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0" w:type="dxa"/>
        <w:tblInd w:w="-115" w:type="dxa"/>
        <w:tblLayout w:type="fixed"/>
        <w:tblCellMar>
          <w:left w:w="115" w:type="dxa"/>
          <w:right w:w="115" w:type="dxa"/>
        </w:tblCellMar>
        <w:tblLook w:val="01E0" w:firstRow="1" w:lastRow="1" w:firstColumn="1" w:lastColumn="1" w:noHBand="0" w:noVBand="0"/>
      </w:tblPr>
      <w:tblGrid>
        <w:gridCol w:w="2250"/>
        <w:gridCol w:w="6570"/>
        <w:gridCol w:w="900"/>
        <w:gridCol w:w="1260"/>
      </w:tblGrid>
      <w:tr w:rsidR="009A60E6" w:rsidRPr="0091609E" w14:paraId="2B6C2284" w14:textId="77777777" w:rsidTr="006718EC">
        <w:trPr>
          <w:trHeight w:val="360"/>
        </w:trPr>
        <w:tc>
          <w:tcPr>
            <w:tcW w:w="2250" w:type="dxa"/>
            <w:vAlign w:val="center"/>
          </w:tcPr>
          <w:p w14:paraId="1FC64957" w14:textId="77777777" w:rsidR="009A60E6" w:rsidRPr="0091609E" w:rsidRDefault="009A60E6" w:rsidP="00D120E7">
            <w:pPr>
              <w:spacing w:before="60"/>
              <w:ind w:left="-108" w:right="-43"/>
              <w:rPr>
                <w:rFonts w:cs="Arial"/>
                <w:szCs w:val="18"/>
                <w:lang w:val="es-MX"/>
              </w:rPr>
            </w:pPr>
            <w:r w:rsidRPr="0091609E">
              <w:rPr>
                <w:rFonts w:cs="Arial"/>
                <w:b/>
                <w:bCs/>
                <w:sz w:val="20"/>
                <w:szCs w:val="18"/>
                <w:lang w:val="es-MX"/>
              </w:rPr>
              <w:t>Nombre de operación:</w:t>
            </w:r>
          </w:p>
        </w:tc>
        <w:tc>
          <w:tcPr>
            <w:tcW w:w="6570" w:type="dxa"/>
            <w:tcBorders>
              <w:bottom w:val="single" w:sz="4" w:space="0" w:color="auto"/>
            </w:tcBorders>
            <w:vAlign w:val="center"/>
          </w:tcPr>
          <w:p w14:paraId="14F84468" w14:textId="77777777" w:rsidR="009A60E6" w:rsidRPr="0091609E" w:rsidRDefault="009A60E6" w:rsidP="00D120E7">
            <w:pPr>
              <w:spacing w:before="60"/>
              <w:ind w:left="-108" w:right="-43"/>
              <w:rPr>
                <w:rFonts w:cs="Arial"/>
                <w:b/>
                <w:color w:val="0070C0"/>
                <w:szCs w:val="18"/>
                <w:lang w:val="es-MX"/>
              </w:rPr>
            </w:pPr>
            <w:r w:rsidRPr="0091609E">
              <w:rPr>
                <w:rFonts w:cs="Arial"/>
                <w:b/>
                <w:color w:val="0070C0"/>
                <w:spacing w:val="-10"/>
                <w:szCs w:val="18"/>
                <w:lang w:val="es-MX"/>
              </w:rPr>
              <w:fldChar w:fldCharType="begin">
                <w:ffData>
                  <w:name w:val="Text127"/>
                  <w:enabled/>
                  <w:calcOnExit w:val="0"/>
                  <w:textInput/>
                </w:ffData>
              </w:fldChar>
            </w:r>
            <w:r w:rsidRPr="0091609E">
              <w:rPr>
                <w:rFonts w:cs="Arial"/>
                <w:b/>
                <w:color w:val="0070C0"/>
                <w:spacing w:val="-10"/>
                <w:szCs w:val="18"/>
                <w:lang w:val="es-MX"/>
              </w:rPr>
              <w:instrText xml:space="preserve"> FORMTEXT </w:instrText>
            </w:r>
            <w:r w:rsidRPr="0091609E">
              <w:rPr>
                <w:rFonts w:cs="Arial"/>
                <w:b/>
                <w:color w:val="0070C0"/>
                <w:spacing w:val="-10"/>
                <w:szCs w:val="18"/>
                <w:lang w:val="es-MX"/>
              </w:rPr>
            </w:r>
            <w:r w:rsidRPr="0091609E">
              <w:rPr>
                <w:rFonts w:cs="Arial"/>
                <w:b/>
                <w:color w:val="0070C0"/>
                <w:spacing w:val="-10"/>
                <w:szCs w:val="18"/>
                <w:lang w:val="es-MX"/>
              </w:rPr>
              <w:fldChar w:fldCharType="separate"/>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eastAsia="Arial Unicode MS" w:cs="Arial"/>
                <w:b/>
                <w:noProof/>
                <w:color w:val="0070C0"/>
                <w:spacing w:val="-10"/>
                <w:szCs w:val="18"/>
                <w:lang w:val="es-MX"/>
              </w:rPr>
              <w:t> </w:t>
            </w:r>
            <w:r w:rsidRPr="0091609E">
              <w:rPr>
                <w:rFonts w:cs="Arial"/>
                <w:b/>
                <w:color w:val="0070C0"/>
                <w:spacing w:val="-10"/>
                <w:szCs w:val="18"/>
                <w:lang w:val="es-MX"/>
              </w:rPr>
              <w:fldChar w:fldCharType="end"/>
            </w:r>
          </w:p>
        </w:tc>
        <w:tc>
          <w:tcPr>
            <w:tcW w:w="900" w:type="dxa"/>
            <w:tcBorders>
              <w:left w:val="nil"/>
            </w:tcBorders>
            <w:vAlign w:val="center"/>
          </w:tcPr>
          <w:p w14:paraId="136518CC" w14:textId="77777777" w:rsidR="009A60E6" w:rsidRPr="0091609E" w:rsidRDefault="009A60E6" w:rsidP="00D120E7">
            <w:pPr>
              <w:tabs>
                <w:tab w:val="left" w:pos="1512"/>
                <w:tab w:val="left" w:pos="2524"/>
                <w:tab w:val="left" w:pos="3852"/>
                <w:tab w:val="left" w:pos="4392"/>
                <w:tab w:val="left" w:pos="6192"/>
              </w:tabs>
              <w:spacing w:before="60"/>
              <w:ind w:right="-43"/>
              <w:rPr>
                <w:rFonts w:cs="Arial"/>
                <w:b/>
                <w:szCs w:val="18"/>
                <w:lang w:val="es-MX"/>
              </w:rPr>
            </w:pPr>
            <w:r w:rsidRPr="0091609E">
              <w:rPr>
                <w:rFonts w:cs="Arial"/>
                <w:b/>
                <w:sz w:val="20"/>
                <w:szCs w:val="18"/>
                <w:lang w:val="es-MX"/>
              </w:rPr>
              <w:t>Fecha:</w:t>
            </w:r>
          </w:p>
        </w:tc>
        <w:tc>
          <w:tcPr>
            <w:tcW w:w="1260" w:type="dxa"/>
            <w:tcBorders>
              <w:bottom w:val="single" w:sz="4" w:space="0" w:color="auto"/>
            </w:tcBorders>
            <w:vAlign w:val="center"/>
          </w:tcPr>
          <w:p w14:paraId="2874FF1F" w14:textId="77777777" w:rsidR="009A60E6" w:rsidRPr="0091609E" w:rsidRDefault="009A60E6" w:rsidP="00D120E7">
            <w:pPr>
              <w:spacing w:before="60"/>
              <w:ind w:left="-108" w:right="-43"/>
              <w:rPr>
                <w:rFonts w:cs="Arial"/>
                <w:b/>
                <w:color w:val="0070C0"/>
                <w:szCs w:val="18"/>
                <w:lang w:val="es-MX"/>
              </w:rPr>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eastAsia="Arial Unicode MS" w:cs="Arial"/>
                <w:b/>
                <w:noProof/>
                <w:color w:val="0070C0"/>
                <w:szCs w:val="18"/>
                <w:lang w:val="es-MX"/>
              </w:rPr>
              <w:t> </w:t>
            </w:r>
            <w:r w:rsidRPr="0091609E">
              <w:rPr>
                <w:rFonts w:cs="Arial"/>
                <w:b/>
                <w:color w:val="0070C0"/>
                <w:szCs w:val="18"/>
                <w:lang w:val="es-MX"/>
              </w:rPr>
              <w:fldChar w:fldCharType="end"/>
            </w:r>
          </w:p>
        </w:tc>
      </w:tr>
    </w:tbl>
    <w:p w14:paraId="6E74E067" w14:textId="11E0E664" w:rsidR="00814411" w:rsidRPr="0091609E" w:rsidRDefault="00814411" w:rsidP="00D120E7">
      <w:pPr>
        <w:pStyle w:val="BodyText2"/>
        <w:spacing w:before="60" w:line="240" w:lineRule="auto"/>
        <w:ind w:right="-43"/>
        <w:jc w:val="left"/>
        <w:rPr>
          <w:rFonts w:cs="Arial"/>
          <w:i/>
          <w:szCs w:val="18"/>
          <w:lang w:val="es-MX"/>
        </w:rPr>
      </w:pPr>
      <w:r w:rsidRPr="0091609E">
        <w:rPr>
          <w:rFonts w:cs="Arial"/>
          <w:i/>
          <w:szCs w:val="18"/>
          <w:lang w:val="es-MX"/>
        </w:rPr>
        <w:t>Un</w:t>
      </w:r>
      <w:r w:rsidR="0003518F">
        <w:rPr>
          <w:rFonts w:cs="Arial"/>
          <w:i/>
          <w:szCs w:val="18"/>
          <w:lang w:val="es-MX"/>
        </w:rPr>
        <w:t xml:space="preserve"> sistema de</w:t>
      </w:r>
      <w:r w:rsidRPr="0091609E">
        <w:rPr>
          <w:rFonts w:cs="Arial"/>
          <w:i/>
          <w:szCs w:val="18"/>
          <w:lang w:val="es-MX"/>
        </w:rPr>
        <w:t xml:space="preserve"> </w:t>
      </w:r>
      <w:r w:rsidR="00083AB2">
        <w:rPr>
          <w:rFonts w:cs="Arial"/>
          <w:i/>
          <w:szCs w:val="18"/>
          <w:lang w:val="es-MX"/>
        </w:rPr>
        <w:t xml:space="preserve">“Rastreo de </w:t>
      </w:r>
      <w:r w:rsidR="00781CBF">
        <w:rPr>
          <w:rFonts w:cs="Arial"/>
          <w:i/>
          <w:szCs w:val="18"/>
          <w:lang w:val="es-MX"/>
        </w:rPr>
        <w:t>Trazabilidad</w:t>
      </w:r>
      <w:r w:rsidR="00083AB2">
        <w:rPr>
          <w:rFonts w:cs="Arial"/>
          <w:i/>
          <w:szCs w:val="18"/>
          <w:lang w:val="es-MX"/>
        </w:rPr>
        <w:t>” o “rastreo”</w:t>
      </w:r>
      <w:r w:rsidR="00031D4A">
        <w:rPr>
          <w:rFonts w:cs="Arial"/>
          <w:i/>
          <w:szCs w:val="18"/>
          <w:lang w:val="es-MX"/>
        </w:rPr>
        <w:t xml:space="preserve"> </w:t>
      </w:r>
      <w:r w:rsidR="004B55FE">
        <w:rPr>
          <w:rFonts w:cs="Arial"/>
          <w:i/>
          <w:szCs w:val="18"/>
          <w:lang w:val="es-MX"/>
        </w:rPr>
        <w:t>documenta</w:t>
      </w:r>
      <w:r w:rsidR="004B55FE" w:rsidRPr="0091609E">
        <w:rPr>
          <w:rFonts w:cs="Arial"/>
          <w:i/>
          <w:szCs w:val="18"/>
          <w:lang w:val="es-MX"/>
        </w:rPr>
        <w:t xml:space="preserve"> </w:t>
      </w:r>
      <w:r w:rsidRPr="0091609E">
        <w:rPr>
          <w:rFonts w:cs="Arial"/>
          <w:i/>
          <w:szCs w:val="18"/>
          <w:lang w:val="es-MX"/>
        </w:rPr>
        <w:t>el origen</w:t>
      </w:r>
      <w:r w:rsidR="004B55FE">
        <w:rPr>
          <w:rFonts w:cs="Arial"/>
          <w:i/>
          <w:szCs w:val="18"/>
          <w:lang w:val="es-MX"/>
        </w:rPr>
        <w:t xml:space="preserve"> (proveedor certificado)</w:t>
      </w:r>
      <w:r w:rsidRPr="0091609E">
        <w:rPr>
          <w:rFonts w:cs="Arial"/>
          <w:i/>
          <w:szCs w:val="18"/>
          <w:lang w:val="es-MX"/>
        </w:rPr>
        <w:t xml:space="preserve">, </w:t>
      </w:r>
      <w:r w:rsidR="00AC77B5">
        <w:rPr>
          <w:rFonts w:cs="Arial"/>
          <w:i/>
          <w:szCs w:val="18"/>
          <w:lang w:val="es-MX"/>
        </w:rPr>
        <w:t>la compra o adquisición, la transferencia de propiedad</w:t>
      </w:r>
      <w:r w:rsidR="00A02341">
        <w:rPr>
          <w:rFonts w:cs="Arial"/>
          <w:i/>
          <w:szCs w:val="18"/>
          <w:lang w:val="es-MX"/>
        </w:rPr>
        <w:t xml:space="preserve">, </w:t>
      </w:r>
      <w:r w:rsidR="00022036">
        <w:rPr>
          <w:rFonts w:cs="Arial"/>
          <w:i/>
          <w:szCs w:val="18"/>
          <w:lang w:val="es-MX"/>
        </w:rPr>
        <w:t>la custodia física y financiera</w:t>
      </w:r>
      <w:r w:rsidR="00121C44" w:rsidRPr="0091609E">
        <w:rPr>
          <w:rFonts w:cs="Arial"/>
          <w:i/>
          <w:szCs w:val="18"/>
          <w:lang w:val="es-MX"/>
        </w:rPr>
        <w:t>,</w:t>
      </w:r>
      <w:r w:rsidR="00121C44">
        <w:rPr>
          <w:rFonts w:cs="Arial"/>
          <w:i/>
          <w:szCs w:val="18"/>
          <w:lang w:val="es-MX"/>
        </w:rPr>
        <w:t xml:space="preserve"> </w:t>
      </w:r>
      <w:r w:rsidR="00E24848">
        <w:rPr>
          <w:rFonts w:cs="Arial"/>
          <w:i/>
          <w:szCs w:val="18"/>
          <w:lang w:val="es-MX"/>
        </w:rPr>
        <w:t>la recepción</w:t>
      </w:r>
      <w:r w:rsidR="00121C44">
        <w:rPr>
          <w:rFonts w:cs="Arial"/>
          <w:i/>
          <w:szCs w:val="18"/>
          <w:lang w:val="es-MX"/>
        </w:rPr>
        <w:t>,</w:t>
      </w:r>
      <w:r w:rsidR="00121C44" w:rsidRPr="00121C44">
        <w:rPr>
          <w:rFonts w:cs="Arial"/>
          <w:i/>
          <w:szCs w:val="18"/>
          <w:lang w:val="es-MX"/>
        </w:rPr>
        <w:t xml:space="preserve"> </w:t>
      </w:r>
      <w:r w:rsidR="00727B5A">
        <w:rPr>
          <w:rFonts w:cs="Arial"/>
          <w:i/>
          <w:szCs w:val="18"/>
          <w:lang w:val="es-MX"/>
        </w:rPr>
        <w:t xml:space="preserve">el </w:t>
      </w:r>
      <w:r w:rsidR="00121C44" w:rsidRPr="00121C44">
        <w:rPr>
          <w:rFonts w:cs="Arial"/>
          <w:i/>
          <w:szCs w:val="18"/>
          <w:lang w:val="es-MX"/>
        </w:rPr>
        <w:t>manejo</w:t>
      </w:r>
      <w:r w:rsidR="00F1036D">
        <w:rPr>
          <w:rFonts w:cs="Arial"/>
          <w:i/>
          <w:szCs w:val="18"/>
          <w:lang w:val="es-MX"/>
        </w:rPr>
        <w:t>,</w:t>
      </w:r>
      <w:r w:rsidR="00121C44" w:rsidRPr="00121C44">
        <w:rPr>
          <w:rFonts w:cs="Arial"/>
          <w:i/>
          <w:szCs w:val="18"/>
          <w:lang w:val="es-MX"/>
        </w:rPr>
        <w:t xml:space="preserve"> </w:t>
      </w:r>
      <w:r w:rsidR="00EC4D1B">
        <w:rPr>
          <w:rFonts w:cs="Arial"/>
          <w:i/>
          <w:szCs w:val="18"/>
          <w:lang w:val="es-MX"/>
        </w:rPr>
        <w:t xml:space="preserve">la </w:t>
      </w:r>
      <w:r w:rsidR="00121C44" w:rsidRPr="00121C44">
        <w:rPr>
          <w:rFonts w:cs="Arial"/>
          <w:i/>
          <w:szCs w:val="18"/>
          <w:lang w:val="es-MX"/>
        </w:rPr>
        <w:t xml:space="preserve">producción, </w:t>
      </w:r>
      <w:r w:rsidR="00EC4D1B">
        <w:rPr>
          <w:rFonts w:cs="Arial"/>
          <w:i/>
          <w:szCs w:val="18"/>
          <w:lang w:val="es-MX"/>
        </w:rPr>
        <w:t xml:space="preserve">el </w:t>
      </w:r>
      <w:r w:rsidR="00121C44" w:rsidRPr="00121C44">
        <w:rPr>
          <w:rFonts w:cs="Arial"/>
          <w:i/>
          <w:szCs w:val="18"/>
          <w:lang w:val="es-MX"/>
        </w:rPr>
        <w:t>procesamiento</w:t>
      </w:r>
      <w:r w:rsidR="00CE6FDA">
        <w:rPr>
          <w:rFonts w:cs="Arial"/>
          <w:i/>
          <w:szCs w:val="18"/>
          <w:lang w:val="es-MX"/>
        </w:rPr>
        <w:t xml:space="preserve">, </w:t>
      </w:r>
      <w:r w:rsidR="00CE6FDA" w:rsidRPr="00CE6FDA">
        <w:rPr>
          <w:rFonts w:cs="Arial"/>
          <w:i/>
          <w:szCs w:val="18"/>
          <w:lang w:val="es-MX"/>
        </w:rPr>
        <w:t>las responsabilidades contractuales de supervisión,</w:t>
      </w:r>
      <w:r w:rsidR="00DD6AFE" w:rsidRPr="00F54A39">
        <w:rPr>
          <w:rFonts w:cs="Arial"/>
          <w:i/>
          <w:szCs w:val="18"/>
          <w:lang w:val="es-MX"/>
        </w:rPr>
        <w:t xml:space="preserve"> </w:t>
      </w:r>
      <w:r w:rsidR="00CE6FDA">
        <w:rPr>
          <w:rFonts w:cs="Arial"/>
          <w:i/>
          <w:szCs w:val="18"/>
          <w:lang w:val="es-MX"/>
        </w:rPr>
        <w:t xml:space="preserve">venta </w:t>
      </w:r>
      <w:r w:rsidRPr="0091609E">
        <w:rPr>
          <w:rFonts w:cs="Arial"/>
          <w:i/>
          <w:szCs w:val="18"/>
          <w:lang w:val="es-MX"/>
        </w:rPr>
        <w:t xml:space="preserve">y </w:t>
      </w:r>
      <w:r w:rsidR="00D103CD">
        <w:rPr>
          <w:rFonts w:cs="Arial"/>
          <w:i/>
          <w:szCs w:val="18"/>
          <w:lang w:val="es-MX"/>
        </w:rPr>
        <w:t>el transporte</w:t>
      </w:r>
      <w:r w:rsidR="00D103CD" w:rsidRPr="0091609E">
        <w:rPr>
          <w:rFonts w:cs="Arial"/>
          <w:i/>
          <w:szCs w:val="18"/>
          <w:lang w:val="es-MX"/>
        </w:rPr>
        <w:t xml:space="preserve"> </w:t>
      </w:r>
      <w:r w:rsidRPr="0091609E">
        <w:rPr>
          <w:rFonts w:cs="Arial"/>
          <w:i/>
          <w:szCs w:val="18"/>
          <w:lang w:val="es-MX"/>
        </w:rPr>
        <w:t>de productos orgánicos.</w:t>
      </w:r>
      <w:r w:rsidR="00AD0621">
        <w:rPr>
          <w:rFonts w:cs="Arial"/>
          <w:i/>
          <w:szCs w:val="18"/>
          <w:lang w:val="es-MX"/>
        </w:rPr>
        <w:t xml:space="preserve"> Los registros deben revelar todas las actividades y transacciones</w:t>
      </w:r>
      <w:r w:rsidR="005A07A0">
        <w:rPr>
          <w:rFonts w:cs="Arial"/>
          <w:i/>
          <w:szCs w:val="18"/>
          <w:lang w:val="es-MX"/>
        </w:rPr>
        <w:t xml:space="preserve"> con suficiente detalle para que sean fácilmente </w:t>
      </w:r>
      <w:r w:rsidR="00D103CD">
        <w:rPr>
          <w:rFonts w:cs="Arial"/>
          <w:i/>
          <w:szCs w:val="18"/>
          <w:lang w:val="es-MX"/>
        </w:rPr>
        <w:t xml:space="preserve">comprendidas </w:t>
      </w:r>
      <w:r w:rsidR="006B0AF9">
        <w:rPr>
          <w:rFonts w:cs="Arial"/>
          <w:i/>
          <w:szCs w:val="18"/>
          <w:lang w:val="es-MX"/>
        </w:rPr>
        <w:t xml:space="preserve">y </w:t>
      </w:r>
      <w:r w:rsidR="00FD7490">
        <w:rPr>
          <w:rFonts w:cs="Arial"/>
          <w:i/>
          <w:szCs w:val="18"/>
          <w:lang w:val="es-MX"/>
        </w:rPr>
        <w:t>auditadas</w:t>
      </w:r>
      <w:r w:rsidRPr="0091609E">
        <w:rPr>
          <w:rFonts w:cs="Arial"/>
          <w:i/>
          <w:szCs w:val="18"/>
          <w:lang w:val="es-MX"/>
        </w:rPr>
        <w:t xml:space="preserve">. </w:t>
      </w:r>
      <w:r w:rsidR="001877CC">
        <w:rPr>
          <w:rFonts w:cs="Arial"/>
          <w:i/>
          <w:szCs w:val="18"/>
          <w:lang w:val="es-MX"/>
        </w:rPr>
        <w:t>Los registros d</w:t>
      </w:r>
      <w:r w:rsidRPr="0091609E">
        <w:rPr>
          <w:rFonts w:cs="Arial"/>
          <w:i/>
          <w:szCs w:val="18"/>
          <w:lang w:val="es-MX"/>
        </w:rPr>
        <w:t xml:space="preserve">eben demostrar cumplimiento con </w:t>
      </w:r>
      <w:r w:rsidR="00AD7A84">
        <w:rPr>
          <w:rFonts w:cs="Arial"/>
          <w:i/>
          <w:szCs w:val="18"/>
          <w:lang w:val="es-MX"/>
        </w:rPr>
        <w:t>los</w:t>
      </w:r>
      <w:r w:rsidR="001F544A">
        <w:rPr>
          <w:rFonts w:cs="Arial"/>
          <w:i/>
          <w:szCs w:val="18"/>
          <w:lang w:val="es-MX"/>
        </w:rPr>
        <w:t xml:space="preserve"> requisitos</w:t>
      </w:r>
      <w:r w:rsidR="00031D4A" w:rsidRPr="0091609E">
        <w:rPr>
          <w:rFonts w:cs="Arial"/>
          <w:i/>
          <w:szCs w:val="18"/>
          <w:lang w:val="es-MX"/>
        </w:rPr>
        <w:t xml:space="preserve"> </w:t>
      </w:r>
      <w:r w:rsidR="00486312">
        <w:rPr>
          <w:rFonts w:cs="Arial"/>
          <w:i/>
          <w:szCs w:val="18"/>
          <w:lang w:val="es-MX"/>
        </w:rPr>
        <w:t>orgánicos</w:t>
      </w:r>
      <w:r w:rsidR="00377B03">
        <w:rPr>
          <w:rFonts w:cs="Arial"/>
          <w:i/>
          <w:szCs w:val="18"/>
          <w:lang w:val="es-MX"/>
        </w:rPr>
        <w:t xml:space="preserve"> y guardarse un</w:t>
      </w:r>
      <w:r w:rsidR="0070107F">
        <w:rPr>
          <w:rFonts w:cs="Arial"/>
          <w:i/>
          <w:szCs w:val="18"/>
          <w:lang w:val="es-MX"/>
        </w:rPr>
        <w:t xml:space="preserve"> periodo</w:t>
      </w:r>
      <w:r w:rsidR="00377B03">
        <w:rPr>
          <w:rFonts w:cs="Arial"/>
          <w:i/>
          <w:szCs w:val="18"/>
          <w:lang w:val="es-MX"/>
        </w:rPr>
        <w:t xml:space="preserve"> mínimo de</w:t>
      </w:r>
      <w:r w:rsidR="00147E1D">
        <w:rPr>
          <w:rFonts w:cs="Arial"/>
          <w:i/>
          <w:szCs w:val="18"/>
          <w:lang w:val="es-MX"/>
        </w:rPr>
        <w:t xml:space="preserve"> </w:t>
      </w:r>
      <w:r w:rsidRPr="0091609E">
        <w:rPr>
          <w:rFonts w:cs="Arial"/>
          <w:i/>
          <w:szCs w:val="18"/>
          <w:lang w:val="es-MX"/>
        </w:rPr>
        <w:t>cinco (5) años.</w:t>
      </w:r>
      <w:r w:rsidR="001A7449" w:rsidRPr="007D522E">
        <w:rPr>
          <w:lang w:val="es-MX"/>
        </w:rPr>
        <w:t xml:space="preserve"> </w:t>
      </w:r>
      <w:r w:rsidR="001A7449" w:rsidRPr="001A7449">
        <w:rPr>
          <w:rFonts w:cs="Arial"/>
          <w:i/>
          <w:szCs w:val="18"/>
          <w:lang w:val="es-MX"/>
        </w:rPr>
        <w:t>Los registros deben identificar (vincular a) la última operación certificada en la cadena de suministro y deben identificar los productos como orgánicos.</w:t>
      </w:r>
    </w:p>
    <w:p w14:paraId="14D1CBB1" w14:textId="37B77168" w:rsidR="00D01320" w:rsidRPr="0091609E" w:rsidRDefault="005A5D3D" w:rsidP="00D120E7">
      <w:pPr>
        <w:pStyle w:val="BoldInstructions"/>
        <w:tabs>
          <w:tab w:val="left" w:pos="360"/>
        </w:tabs>
        <w:spacing w:before="60" w:line="240" w:lineRule="auto"/>
        <w:ind w:left="360" w:right="-43" w:hanging="360"/>
        <w:rPr>
          <w:rFonts w:ascii="Arial" w:hAnsi="Arial" w:cs="Arial"/>
          <w:b w:val="0"/>
          <w:lang w:val="es-MX"/>
        </w:rPr>
      </w:pPr>
      <w:r w:rsidRPr="0091609E">
        <w:rPr>
          <w:rFonts w:ascii="Arial" w:hAnsi="Arial" w:cs="Arial"/>
          <w:b w:val="0"/>
          <w:lang w:val="es-MX"/>
        </w:rPr>
        <w:t>►</w:t>
      </w:r>
      <w:r w:rsidRPr="0091609E">
        <w:rPr>
          <w:rFonts w:ascii="Arial" w:hAnsi="Arial" w:cs="Arial"/>
          <w:b w:val="0"/>
          <w:lang w:val="es-MX"/>
        </w:rPr>
        <w:tab/>
      </w:r>
      <w:r w:rsidR="006B33DC">
        <w:rPr>
          <w:rFonts w:ascii="Arial" w:hAnsi="Arial"/>
          <w:b w:val="0"/>
          <w:lang w:val="es-MX"/>
        </w:rPr>
        <w:t>Complete</w:t>
      </w:r>
      <w:r w:rsidR="00814411" w:rsidRPr="0091609E">
        <w:rPr>
          <w:rFonts w:ascii="Arial" w:hAnsi="Arial"/>
          <w:b w:val="0"/>
          <w:lang w:val="es-MX"/>
        </w:rPr>
        <w:t xml:space="preserve"> </w:t>
      </w:r>
      <w:r w:rsidR="00360533">
        <w:rPr>
          <w:rFonts w:ascii="Arial" w:hAnsi="Arial"/>
          <w:b w:val="0"/>
          <w:lang w:val="es-MX"/>
        </w:rPr>
        <w:t>un</w:t>
      </w:r>
      <w:r w:rsidR="001A7449">
        <w:rPr>
          <w:rFonts w:ascii="Arial" w:hAnsi="Arial"/>
          <w:b w:val="0"/>
          <w:lang w:val="es-MX"/>
        </w:rPr>
        <w:t xml:space="preserve"> formulario</w:t>
      </w:r>
      <w:r w:rsidR="006B33DC">
        <w:rPr>
          <w:rFonts w:ascii="Arial" w:hAnsi="Arial"/>
          <w:b w:val="0"/>
          <w:lang w:val="es-MX"/>
        </w:rPr>
        <w:t xml:space="preserve"> </w:t>
      </w:r>
      <w:hyperlink r:id="rId10" w:history="1">
        <w:r w:rsidR="00492850" w:rsidRPr="00E94E40">
          <w:rPr>
            <w:rStyle w:val="Hyperlink"/>
            <w:rFonts w:ascii="Arial" w:hAnsi="Arial"/>
            <w:lang w:val="es-MX"/>
          </w:rPr>
          <w:t>H5.0 Mantenimiento de Registros</w:t>
        </w:r>
      </w:hyperlink>
      <w:r w:rsidR="00492850" w:rsidRPr="00492850">
        <w:rPr>
          <w:rFonts w:ascii="Arial" w:hAnsi="Arial"/>
          <w:b w:val="0"/>
          <w:lang w:val="es-MX"/>
        </w:rPr>
        <w:t xml:space="preserve"> </w:t>
      </w:r>
      <w:r w:rsidR="00360533">
        <w:rPr>
          <w:rFonts w:ascii="Arial" w:hAnsi="Arial"/>
          <w:b w:val="0"/>
          <w:lang w:val="es-MX"/>
        </w:rPr>
        <w:t>separado</w:t>
      </w:r>
      <w:r w:rsidR="00CE488C">
        <w:rPr>
          <w:rFonts w:ascii="Arial" w:hAnsi="Arial"/>
          <w:b w:val="0"/>
          <w:lang w:val="es-MX"/>
        </w:rPr>
        <w:t xml:space="preserve"> para cada proceso o producto</w:t>
      </w:r>
      <w:r w:rsidR="00360533">
        <w:rPr>
          <w:rFonts w:ascii="Arial" w:hAnsi="Arial"/>
          <w:b w:val="0"/>
          <w:lang w:val="es-MX"/>
        </w:rPr>
        <w:t xml:space="preserve"> </w:t>
      </w:r>
      <w:r w:rsidR="00E32DAB" w:rsidRPr="00E32DAB">
        <w:rPr>
          <w:rFonts w:ascii="Arial" w:hAnsi="Arial"/>
          <w:b w:val="0"/>
          <w:lang w:val="es-MX"/>
        </w:rPr>
        <w:t>cuando se utilizan diferentes sistemas de registro</w:t>
      </w:r>
      <w:r w:rsidR="00CE488C">
        <w:rPr>
          <w:rFonts w:ascii="Arial" w:hAnsi="Arial"/>
          <w:b w:val="0"/>
          <w:lang w:val="es-MX"/>
        </w:rPr>
        <w:t>s</w:t>
      </w:r>
      <w:r w:rsidR="00E32DAB" w:rsidRPr="00E32DAB">
        <w:rPr>
          <w:rFonts w:ascii="Arial" w:hAnsi="Arial"/>
          <w:b w:val="0"/>
          <w:lang w:val="es-MX"/>
        </w:rPr>
        <w:t>.</w:t>
      </w:r>
    </w:p>
    <w:p w14:paraId="4F7FEF56" w14:textId="7C07DDF7" w:rsidR="008065E4" w:rsidRPr="0091609E" w:rsidRDefault="00814411" w:rsidP="00D120E7">
      <w:pPr>
        <w:pStyle w:val="BoldInstructions"/>
        <w:spacing w:before="60" w:line="240" w:lineRule="auto"/>
        <w:ind w:left="360" w:right="-43"/>
        <w:rPr>
          <w:rFonts w:ascii="Arial" w:hAnsi="Arial" w:cs="Arial"/>
          <w:lang w:val="es-MX"/>
        </w:rPr>
      </w:pPr>
      <w:r w:rsidRPr="0091609E">
        <w:rPr>
          <w:rFonts w:ascii="Arial" w:hAnsi="Arial"/>
          <w:lang w:val="es-MX"/>
        </w:rPr>
        <w:t xml:space="preserve">Instalación, producto o proceso </w:t>
      </w:r>
      <w:r w:rsidR="00A05C81">
        <w:rPr>
          <w:rFonts w:ascii="Arial" w:hAnsi="Arial"/>
          <w:lang w:val="es-MX"/>
        </w:rPr>
        <w:t>cubierto</w:t>
      </w:r>
      <w:r w:rsidR="00A05C81" w:rsidRPr="0091609E">
        <w:rPr>
          <w:rFonts w:ascii="Arial" w:hAnsi="Arial"/>
          <w:lang w:val="es-MX"/>
        </w:rPr>
        <w:t xml:space="preserve"> </w:t>
      </w:r>
      <w:r w:rsidRPr="0091609E">
        <w:rPr>
          <w:rFonts w:ascii="Arial" w:hAnsi="Arial"/>
          <w:lang w:val="es-MX"/>
        </w:rPr>
        <w:t>por este plan:</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8065E4" w:rsidRPr="0091609E" w14:paraId="74CAADE5" w14:textId="77777777" w:rsidTr="00230818">
        <w:trPr>
          <w:cantSplit/>
          <w:trHeight w:val="518"/>
        </w:trPr>
        <w:tc>
          <w:tcPr>
            <w:tcW w:w="10620" w:type="dxa"/>
            <w:tcBorders>
              <w:bottom w:val="single" w:sz="4" w:space="0" w:color="auto"/>
            </w:tcBorders>
            <w:vAlign w:val="center"/>
          </w:tcPr>
          <w:p w14:paraId="7A0D8C42" w14:textId="77777777" w:rsidR="008065E4" w:rsidRPr="0091609E" w:rsidRDefault="008065E4" w:rsidP="00D120E7">
            <w:pPr>
              <w:spacing w:before="60" w:line="240" w:lineRule="auto"/>
              <w:ind w:left="-108" w:right="-36"/>
              <w:rPr>
                <w:rFonts w:cs="Arial"/>
                <w:b/>
                <w:color w:val="0070C0"/>
                <w:szCs w:val="18"/>
                <w:lang w:val="es-MX"/>
              </w:rPr>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r>
    </w:tbl>
    <w:p w14:paraId="2CA00909" w14:textId="72EDC999" w:rsidR="00034543" w:rsidRPr="006718EC" w:rsidRDefault="00723672" w:rsidP="006718EC">
      <w:pPr>
        <w:pStyle w:val="Heading2"/>
        <w:rPr>
          <w:i/>
          <w:lang w:val="es-MX"/>
        </w:rPr>
      </w:pPr>
      <w:r>
        <w:rPr>
          <w:rFonts w:ascii="Arial" w:hAnsi="Arial"/>
          <w:lang w:val="es-MX"/>
        </w:rPr>
        <w:t xml:space="preserve">A. </w:t>
      </w:r>
      <w:r w:rsidR="00917C7A" w:rsidRPr="001D6FE3">
        <w:rPr>
          <w:rFonts w:ascii="Arial" w:hAnsi="Arial"/>
          <w:lang w:val="es-MX"/>
        </w:rPr>
        <w:t>Ubicación de Registros</w:t>
      </w:r>
    </w:p>
    <w:p w14:paraId="2F623670" w14:textId="532A0D0B" w:rsidR="00034543" w:rsidRPr="006718EC" w:rsidRDefault="00FC445D" w:rsidP="006718EC">
      <w:pPr>
        <w:ind w:left="360" w:right="-36"/>
        <w:rPr>
          <w:rFonts w:cs="Arial"/>
          <w:lang w:val="es-MX"/>
        </w:rPr>
      </w:pPr>
      <w:r>
        <w:rPr>
          <w:rFonts w:cs="Arial"/>
          <w:lang w:val="es-MX"/>
        </w:rPr>
        <w:t xml:space="preserve">CCOF inspeccionará el sitio donde se guardan o </w:t>
      </w:r>
      <w:r w:rsidR="00E66E28">
        <w:rPr>
          <w:rFonts w:cs="Arial"/>
          <w:lang w:val="es-MX"/>
        </w:rPr>
        <w:t xml:space="preserve">acceden los registros. </w:t>
      </w:r>
      <w:r w:rsidR="2BC31B81" w:rsidRPr="006718EC">
        <w:rPr>
          <w:rFonts w:cs="Arial"/>
          <w:lang w:val="es-MX"/>
        </w:rPr>
        <w:t>Una persona autorizada y con conocimientos deberá estar físicamente presente en la ubicación de sus registros durante la primera inspección.</w:t>
      </w:r>
    </w:p>
    <w:p w14:paraId="6F4A8E56" w14:textId="34BBBB72" w:rsidR="00665AF0" w:rsidRPr="006718EC" w:rsidRDefault="004755A5" w:rsidP="00665AF0">
      <w:pPr>
        <w:pStyle w:val="ListParagraph"/>
        <w:keepNext/>
        <w:numPr>
          <w:ilvl w:val="1"/>
          <w:numId w:val="16"/>
        </w:numPr>
        <w:tabs>
          <w:tab w:val="clear" w:pos="1440"/>
          <w:tab w:val="num" w:pos="360"/>
        </w:tabs>
        <w:spacing w:before="60" w:line="240" w:lineRule="auto"/>
        <w:ind w:left="360" w:right="58"/>
        <w:rPr>
          <w:rFonts w:cs="Arial"/>
          <w:szCs w:val="18"/>
          <w:lang w:val="es-MX"/>
        </w:rPr>
      </w:pPr>
      <w:r w:rsidRPr="004755A5">
        <w:rPr>
          <w:rFonts w:cs="Arial"/>
          <w:lang w:val="es-MX"/>
        </w:rPr>
        <w:t>¿En qué formatos se encuentran sus registros? Seleccione todos los que correspondan</w:t>
      </w:r>
      <w:r>
        <w:rPr>
          <w:rFonts w:cs="Arial"/>
          <w:lang w:val="es-MX"/>
        </w:rPr>
        <w:t>.</w:t>
      </w:r>
    </w:p>
    <w:p w14:paraId="1A4372A1" w14:textId="2055A680" w:rsidR="00665AF0" w:rsidRPr="006718EC" w:rsidRDefault="00665AF0" w:rsidP="00665AF0">
      <w:pPr>
        <w:pStyle w:val="Header"/>
        <w:keepNext/>
        <w:tabs>
          <w:tab w:val="clear" w:pos="4320"/>
          <w:tab w:val="clear" w:pos="8640"/>
        </w:tabs>
        <w:spacing w:before="60"/>
        <w:ind w:left="360" w:right="-43"/>
        <w:rPr>
          <w:rFonts w:cs="Arial"/>
          <w:lang w:val="es-MX"/>
        </w:rPr>
      </w:pPr>
      <w:r w:rsidRPr="004B456D">
        <w:rPr>
          <w:rFonts w:cs="Arial"/>
          <w:bCs/>
          <w:szCs w:val="18"/>
        </w:rPr>
        <w:fldChar w:fldCharType="begin">
          <w:ffData>
            <w:name w:val="Check8"/>
            <w:enabled/>
            <w:calcOnExit w:val="0"/>
            <w:checkBox>
              <w:sizeAuto/>
              <w:default w:val="0"/>
            </w:checkBox>
          </w:ffData>
        </w:fldChar>
      </w:r>
      <w:r w:rsidRPr="006718EC">
        <w:rPr>
          <w:rFonts w:cs="Arial"/>
          <w:bCs/>
          <w:szCs w:val="18"/>
          <w:lang w:val="es-MX"/>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6718EC">
        <w:rPr>
          <w:rFonts w:cs="Arial"/>
          <w:lang w:val="es-MX"/>
        </w:rPr>
        <w:t xml:space="preserve"> </w:t>
      </w:r>
      <w:r w:rsidR="00061BC7" w:rsidRPr="006718EC">
        <w:rPr>
          <w:rFonts w:cs="Arial"/>
          <w:lang w:val="es-MX"/>
        </w:rPr>
        <w:t>Registros físicos en papel</w:t>
      </w:r>
      <w:r w:rsidRPr="006718EC">
        <w:rPr>
          <w:rFonts w:cs="Arial"/>
          <w:lang w:val="es-MX"/>
        </w:rPr>
        <w:t xml:space="preserve"> </w:t>
      </w:r>
    </w:p>
    <w:p w14:paraId="28915365" w14:textId="680826DF" w:rsidR="00665AF0" w:rsidRPr="006718EC" w:rsidRDefault="00665AF0" w:rsidP="00665AF0">
      <w:pPr>
        <w:pStyle w:val="Header"/>
        <w:keepNext/>
        <w:tabs>
          <w:tab w:val="clear" w:pos="4320"/>
          <w:tab w:val="clear" w:pos="8640"/>
        </w:tabs>
        <w:spacing w:before="60"/>
        <w:ind w:left="360" w:right="-43"/>
        <w:rPr>
          <w:rFonts w:cs="Arial"/>
          <w:lang w:val="es-MX"/>
        </w:rPr>
      </w:pPr>
      <w:r w:rsidRPr="004B456D">
        <w:rPr>
          <w:rFonts w:cs="Arial"/>
          <w:bCs/>
          <w:szCs w:val="18"/>
        </w:rPr>
        <w:fldChar w:fldCharType="begin">
          <w:ffData>
            <w:name w:val="Check8"/>
            <w:enabled/>
            <w:calcOnExit w:val="0"/>
            <w:checkBox>
              <w:sizeAuto/>
              <w:default w:val="0"/>
            </w:checkBox>
          </w:ffData>
        </w:fldChar>
      </w:r>
      <w:r w:rsidRPr="006718EC">
        <w:rPr>
          <w:rFonts w:cs="Arial"/>
          <w:bCs/>
          <w:szCs w:val="18"/>
          <w:lang w:val="es-MX"/>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6718EC">
        <w:rPr>
          <w:rFonts w:cs="Arial"/>
          <w:bCs/>
          <w:szCs w:val="18"/>
          <w:lang w:val="es-MX"/>
        </w:rPr>
        <w:t xml:space="preserve"> </w:t>
      </w:r>
      <w:r w:rsidR="00061BC7" w:rsidRPr="006718EC">
        <w:rPr>
          <w:rFonts w:cs="Arial"/>
          <w:bCs/>
          <w:szCs w:val="18"/>
          <w:lang w:val="es-MX"/>
        </w:rPr>
        <w:t>Registros digitales disponibles solo en la ubicación de los registros que se indica a continuación</w:t>
      </w:r>
      <w:r w:rsidRPr="006718EC">
        <w:rPr>
          <w:rFonts w:cs="Arial"/>
          <w:lang w:val="es-MX"/>
        </w:rPr>
        <w:t xml:space="preserve">    </w:t>
      </w:r>
    </w:p>
    <w:p w14:paraId="6A39196A" w14:textId="7CD8D4B5" w:rsidR="00665AF0" w:rsidRPr="006718EC" w:rsidRDefault="00665AF0" w:rsidP="00665AF0">
      <w:pPr>
        <w:pStyle w:val="Header"/>
        <w:keepNext/>
        <w:tabs>
          <w:tab w:val="clear" w:pos="4320"/>
          <w:tab w:val="clear" w:pos="8640"/>
        </w:tabs>
        <w:spacing w:before="60"/>
        <w:ind w:left="360" w:right="-43"/>
        <w:rPr>
          <w:rFonts w:cs="Arial"/>
          <w:lang w:val="es-MX"/>
        </w:rPr>
      </w:pPr>
      <w:r w:rsidRPr="004B456D">
        <w:rPr>
          <w:rFonts w:cs="Arial"/>
          <w:bCs/>
          <w:szCs w:val="18"/>
        </w:rPr>
        <w:fldChar w:fldCharType="begin">
          <w:ffData>
            <w:name w:val="Check8"/>
            <w:enabled/>
            <w:calcOnExit w:val="0"/>
            <w:checkBox>
              <w:sizeAuto/>
              <w:default w:val="0"/>
            </w:checkBox>
          </w:ffData>
        </w:fldChar>
      </w:r>
      <w:r w:rsidRPr="006718EC">
        <w:rPr>
          <w:rFonts w:cs="Arial"/>
          <w:bCs/>
          <w:szCs w:val="18"/>
          <w:lang w:val="es-MX"/>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54BCE95A">
        <w:rPr>
          <w:rFonts w:cs="Arial"/>
        </w:rPr>
        <w:fldChar w:fldCharType="begin"/>
      </w:r>
      <w:r w:rsidRPr="006718EC">
        <w:rPr>
          <w:rFonts w:cs="Arial"/>
          <w:lang w:val="es-MX"/>
        </w:rPr>
        <w:instrText xml:space="preserve"> FORMCHECKBOX </w:instrText>
      </w:r>
      <w:r w:rsidRPr="54BCE95A">
        <w:rPr>
          <w:rFonts w:cs="Arial"/>
        </w:rPr>
        <w:fldChar w:fldCharType="separate"/>
      </w:r>
      <w:r w:rsidRPr="54BCE95A">
        <w:rPr>
          <w:rFonts w:cs="Arial"/>
        </w:rPr>
        <w:fldChar w:fldCharType="end"/>
      </w:r>
      <w:r w:rsidRPr="006718EC">
        <w:rPr>
          <w:rFonts w:cs="Arial"/>
          <w:lang w:val="es-MX"/>
        </w:rPr>
        <w:t xml:space="preserve"> </w:t>
      </w:r>
      <w:r w:rsidR="00CB495E" w:rsidRPr="006718EC">
        <w:rPr>
          <w:rFonts w:cs="Arial"/>
          <w:lang w:val="es-MX"/>
        </w:rPr>
        <w:t>Registros digitales disponibles en línea desde cualquier computadora</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910"/>
      </w:tblGrid>
      <w:tr w:rsidR="00665AF0" w:rsidRPr="00FA6205" w14:paraId="78E6E1E1" w14:textId="77777777" w:rsidTr="005E2C6B">
        <w:trPr>
          <w:cantSplit/>
          <w:trHeight w:val="360"/>
        </w:trPr>
        <w:tc>
          <w:tcPr>
            <w:tcW w:w="1710" w:type="dxa"/>
            <w:vAlign w:val="center"/>
          </w:tcPr>
          <w:p w14:paraId="2B90DB8A" w14:textId="57B681D0" w:rsidR="00665AF0" w:rsidRPr="004B456D" w:rsidRDefault="00665AF0" w:rsidP="005E2C6B">
            <w:pPr>
              <w:pStyle w:val="Header"/>
              <w:keepNext/>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w:t>
            </w:r>
            <w:r w:rsidR="00CB495E" w:rsidRPr="00CB495E">
              <w:rPr>
                <w:rFonts w:cs="Arial"/>
                <w:bCs/>
                <w:szCs w:val="18"/>
              </w:rPr>
              <w:t>Otros (describa)</w:t>
            </w:r>
            <w:r w:rsidRPr="004B456D">
              <w:rPr>
                <w:rFonts w:cs="Arial"/>
                <w:bCs/>
                <w:szCs w:val="18"/>
              </w:rPr>
              <w:t>:</w:t>
            </w:r>
          </w:p>
        </w:tc>
        <w:tc>
          <w:tcPr>
            <w:tcW w:w="8910" w:type="dxa"/>
            <w:tcBorders>
              <w:bottom w:val="single" w:sz="4" w:space="0" w:color="auto"/>
            </w:tcBorders>
            <w:vAlign w:val="center"/>
          </w:tcPr>
          <w:p w14:paraId="6F43036A" w14:textId="77777777" w:rsidR="00665AF0" w:rsidRPr="004B456D" w:rsidRDefault="00665AF0" w:rsidP="005E2C6B">
            <w:pPr>
              <w:pStyle w:val="Header"/>
              <w:keepNext/>
              <w:tabs>
                <w:tab w:val="clear" w:pos="4320"/>
                <w:tab w:val="clear" w:pos="8640"/>
              </w:tabs>
              <w:spacing w:before="60"/>
              <w:ind w:left="-10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1702C876" w14:textId="1D8A4D59" w:rsidR="00D539C8" w:rsidRPr="00D539C8" w:rsidRDefault="00D539C8" w:rsidP="00D539C8">
      <w:pPr>
        <w:pStyle w:val="ListParagraph"/>
        <w:keepNext/>
        <w:spacing w:before="60" w:line="240" w:lineRule="auto"/>
        <w:ind w:left="360" w:right="58"/>
        <w:rPr>
          <w:i/>
        </w:rPr>
      </w:pPr>
    </w:p>
    <w:p w14:paraId="661F599D" w14:textId="0B45FCE0" w:rsidR="007C49F2" w:rsidRPr="005F0C46" w:rsidRDefault="00E42550" w:rsidP="006718EC">
      <w:pPr>
        <w:pStyle w:val="ListParagraph"/>
        <w:keepNext/>
        <w:numPr>
          <w:ilvl w:val="1"/>
          <w:numId w:val="16"/>
        </w:numPr>
        <w:tabs>
          <w:tab w:val="clear" w:pos="1440"/>
          <w:tab w:val="num" w:pos="360"/>
        </w:tabs>
        <w:spacing w:before="60" w:line="240" w:lineRule="auto"/>
        <w:ind w:left="360" w:right="58"/>
        <w:rPr>
          <w:i/>
          <w:lang w:val="es-MX"/>
        </w:rPr>
      </w:pPr>
      <w:r w:rsidRPr="00FC445D">
        <w:rPr>
          <w:lang w:val="es-MX"/>
        </w:rPr>
        <w:t>Indi</w:t>
      </w:r>
      <w:r w:rsidR="00B52334" w:rsidRPr="00FC445D">
        <w:rPr>
          <w:lang w:val="es-MX"/>
        </w:rPr>
        <w:t>que</w:t>
      </w:r>
      <w:r w:rsidRPr="00FC445D">
        <w:rPr>
          <w:lang w:val="es-MX"/>
        </w:rPr>
        <w:t xml:space="preserve"> la ubicación</w:t>
      </w:r>
      <w:r w:rsidR="00685B3E" w:rsidRPr="00FC445D">
        <w:rPr>
          <w:lang w:val="es-MX"/>
        </w:rPr>
        <w:t xml:space="preserve"> </w:t>
      </w:r>
      <w:r w:rsidR="00814411" w:rsidRPr="00FC445D">
        <w:rPr>
          <w:lang w:val="es-MX"/>
        </w:rPr>
        <w:t>donde</w:t>
      </w:r>
      <w:r w:rsidR="0037793D" w:rsidRPr="00FC445D">
        <w:rPr>
          <w:lang w:val="es-MX"/>
        </w:rPr>
        <w:t xml:space="preserve"> estén disponibles</w:t>
      </w:r>
      <w:r w:rsidR="001C5B04" w:rsidRPr="00FC445D">
        <w:rPr>
          <w:lang w:val="es-MX"/>
        </w:rPr>
        <w:t xml:space="preserve"> </w:t>
      </w:r>
      <w:r w:rsidR="00FE5A18" w:rsidRPr="00FC445D">
        <w:rPr>
          <w:lang w:val="es-MX"/>
        </w:rPr>
        <w:t xml:space="preserve">todos los </w:t>
      </w:r>
      <w:r w:rsidR="00EF135D" w:rsidRPr="00FC445D">
        <w:rPr>
          <w:lang w:val="es-MX"/>
        </w:rPr>
        <w:t xml:space="preserve">registros orgánicos </w:t>
      </w:r>
      <w:r w:rsidR="00FE5A18" w:rsidRPr="00FC445D">
        <w:rPr>
          <w:lang w:val="es-MX"/>
        </w:rPr>
        <w:t>y pued</w:t>
      </w:r>
      <w:r w:rsidR="00EF135D" w:rsidRPr="00FC445D">
        <w:rPr>
          <w:lang w:val="es-MX"/>
        </w:rPr>
        <w:t>a</w:t>
      </w:r>
      <w:r w:rsidR="00FE5A18" w:rsidRPr="00FC445D">
        <w:rPr>
          <w:lang w:val="es-MX"/>
        </w:rPr>
        <w:t>n ser revisados</w:t>
      </w:r>
      <w:r w:rsidR="00814411" w:rsidRPr="00FC445D">
        <w:rPr>
          <w:lang w:val="es-MX"/>
        </w:rPr>
        <w:t xml:space="preserve"> </w:t>
      </w:r>
      <w:r w:rsidR="001877CC" w:rsidRPr="00FC445D">
        <w:rPr>
          <w:lang w:val="es-MX"/>
        </w:rPr>
        <w:t>durante</w:t>
      </w:r>
      <w:r w:rsidR="006C61AB" w:rsidRPr="00FC445D">
        <w:rPr>
          <w:lang w:val="es-MX"/>
        </w:rPr>
        <w:t xml:space="preserve"> la</w:t>
      </w:r>
      <w:r w:rsidR="001D0CE2" w:rsidRPr="00FC445D">
        <w:rPr>
          <w:lang w:val="es-MX"/>
        </w:rPr>
        <w:t>s</w:t>
      </w:r>
      <w:r w:rsidR="00814411" w:rsidRPr="00FC445D">
        <w:rPr>
          <w:lang w:val="es-MX"/>
        </w:rPr>
        <w:t xml:space="preserve"> inspecci</w:t>
      </w:r>
      <w:r w:rsidR="001D0CE2" w:rsidRPr="00FC445D">
        <w:rPr>
          <w:lang w:val="es-MX"/>
        </w:rPr>
        <w:t>ones</w:t>
      </w:r>
      <w:r w:rsidR="00FE5A18" w:rsidRPr="00FC445D">
        <w:rPr>
          <w:lang w:val="es-MX"/>
        </w:rPr>
        <w:t xml:space="preserve"> presenciales</w:t>
      </w:r>
      <w:r w:rsidR="00814411" w:rsidRPr="00FC445D">
        <w:rPr>
          <w:lang w:val="es-MX"/>
        </w:rPr>
        <w:t>.</w:t>
      </w:r>
      <w:r w:rsidR="00EB6387" w:rsidRPr="00FC445D">
        <w:rPr>
          <w:i/>
          <w:lang w:val="es-MX"/>
        </w:rPr>
        <w:t xml:space="preserve"> </w:t>
      </w:r>
      <w:r w:rsidR="00756556" w:rsidRPr="009E0101">
        <w:rPr>
          <w:rFonts w:cs="Arial"/>
          <w:szCs w:val="18"/>
        </w:rPr>
        <w:fldChar w:fldCharType="begin">
          <w:ffData>
            <w:name w:val="Check2"/>
            <w:enabled/>
            <w:calcOnExit w:val="0"/>
            <w:checkBox>
              <w:sizeAuto/>
              <w:default w:val="0"/>
            </w:checkBox>
          </w:ffData>
        </w:fldChar>
      </w:r>
      <w:r w:rsidR="00756556" w:rsidRPr="00720DD0">
        <w:rPr>
          <w:rFonts w:cs="Arial"/>
          <w:szCs w:val="18"/>
          <w:lang w:val="es-MX"/>
        </w:rPr>
        <w:instrText xml:space="preserve"> FORMCHECKBOX </w:instrText>
      </w:r>
      <w:r w:rsidR="00756556" w:rsidRPr="009E0101">
        <w:rPr>
          <w:rFonts w:cs="Arial"/>
          <w:szCs w:val="18"/>
        </w:rPr>
      </w:r>
      <w:r w:rsidR="00756556" w:rsidRPr="009E0101">
        <w:rPr>
          <w:rFonts w:cs="Arial"/>
          <w:szCs w:val="18"/>
        </w:rPr>
        <w:fldChar w:fldCharType="separate"/>
      </w:r>
      <w:r w:rsidR="00756556" w:rsidRPr="009E0101">
        <w:rPr>
          <w:rFonts w:cs="Arial"/>
          <w:szCs w:val="18"/>
        </w:rPr>
        <w:fldChar w:fldCharType="end"/>
      </w:r>
      <w:r w:rsidR="00756556" w:rsidRPr="00720DD0">
        <w:rPr>
          <w:rFonts w:cs="Arial"/>
          <w:szCs w:val="18"/>
          <w:lang w:val="es-MX"/>
        </w:rPr>
        <w:t xml:space="preserve"> </w:t>
      </w:r>
      <w:r w:rsidR="00A8300D" w:rsidRPr="00720DD0">
        <w:rPr>
          <w:rFonts w:cs="Arial"/>
          <w:szCs w:val="18"/>
          <w:lang w:val="es-MX"/>
        </w:rPr>
        <w:t>La dirección de los re</w:t>
      </w:r>
      <w:r w:rsidR="00A8300D">
        <w:rPr>
          <w:rFonts w:cs="Arial"/>
          <w:szCs w:val="18"/>
          <w:lang w:val="es-MX"/>
        </w:rPr>
        <w:t>gistros es la misma que la dirección física indicada en mi</w:t>
      </w:r>
      <w:r w:rsidR="00756556" w:rsidRPr="00720DD0">
        <w:rPr>
          <w:rFonts w:cs="Arial"/>
          <w:szCs w:val="18"/>
          <w:lang w:val="es-MX"/>
        </w:rPr>
        <w:t xml:space="preserve"> </w:t>
      </w:r>
      <w:hyperlink r:id="rId11" w:history="1">
        <w:r w:rsidR="00A8300D">
          <w:rPr>
            <w:rStyle w:val="Hyperlink"/>
            <w:b/>
            <w:bCs/>
            <w:lang w:val="es-MX"/>
          </w:rPr>
          <w:t xml:space="preserve">Contrato de </w:t>
        </w:r>
        <w:r w:rsidR="00756556" w:rsidRPr="00720DD0">
          <w:rPr>
            <w:rStyle w:val="Hyperlink"/>
            <w:b/>
            <w:bCs/>
            <w:lang w:val="es-MX"/>
          </w:rPr>
          <w:t>Certific</w:t>
        </w:r>
        <w:r w:rsidR="008C3734">
          <w:rPr>
            <w:rStyle w:val="Hyperlink"/>
            <w:b/>
            <w:bCs/>
            <w:lang w:val="es-MX"/>
          </w:rPr>
          <w:t>ación de CCOF</w:t>
        </w:r>
      </w:hyperlink>
      <w:r w:rsidR="00756556" w:rsidRPr="00720DD0">
        <w:rPr>
          <w:rFonts w:cs="Arial"/>
          <w:szCs w:val="18"/>
          <w:lang w:val="es-MX"/>
        </w:rPr>
        <w:t xml:space="preserve">. </w:t>
      </w:r>
      <w:r w:rsidR="00591CD8" w:rsidRPr="005F0C46">
        <w:rPr>
          <w:rFonts w:cs="Arial"/>
          <w:i/>
          <w:iCs/>
          <w:szCs w:val="18"/>
          <w:lang w:val="es-MX"/>
        </w:rPr>
        <w:t>Pase a la sección B</w:t>
      </w:r>
      <w:r w:rsidR="00A36C5C" w:rsidRPr="005F0C46">
        <w:rPr>
          <w:i/>
          <w:iCs/>
          <w:lang w:val="es-MX"/>
        </w:rPr>
        <w:t>.</w:t>
      </w:r>
      <w:r w:rsidR="00A36C5C" w:rsidRPr="005F0C46">
        <w:rPr>
          <w:lang w:val="es-MX"/>
        </w:rPr>
        <w:t xml:space="preserve"> </w:t>
      </w:r>
      <w:r w:rsidR="00877860" w:rsidRPr="005F0C46">
        <w:rPr>
          <w:lang w:val="es-MX"/>
        </w:rPr>
        <w:t xml:space="preserve"> </w:t>
      </w:r>
      <w:r w:rsidR="00867FC5" w:rsidRPr="005F0C46">
        <w:rPr>
          <w:i/>
          <w:lang w:val="es-MX"/>
        </w:rPr>
        <w:t xml:space="preserve">   </w:t>
      </w:r>
    </w:p>
    <w:tbl>
      <w:tblPr>
        <w:tblW w:w="10627" w:type="dxa"/>
        <w:tblInd w:w="360" w:type="dxa"/>
        <w:tblLayout w:type="fixed"/>
        <w:tblCellMar>
          <w:left w:w="115" w:type="dxa"/>
          <w:right w:w="115" w:type="dxa"/>
        </w:tblCellMar>
        <w:tblLook w:val="01E0" w:firstRow="1" w:lastRow="1" w:firstColumn="1" w:lastColumn="1" w:noHBand="0" w:noVBand="0"/>
      </w:tblPr>
      <w:tblGrid>
        <w:gridCol w:w="718"/>
        <w:gridCol w:w="180"/>
        <w:gridCol w:w="1165"/>
        <w:gridCol w:w="584"/>
        <w:gridCol w:w="538"/>
        <w:gridCol w:w="1117"/>
        <w:gridCol w:w="853"/>
        <w:gridCol w:w="401"/>
        <w:gridCol w:w="1433"/>
        <w:gridCol w:w="316"/>
        <w:gridCol w:w="1028"/>
        <w:gridCol w:w="628"/>
        <w:gridCol w:w="1666"/>
      </w:tblGrid>
      <w:tr w:rsidR="00991E4B" w:rsidRPr="00A92300" w14:paraId="37EB09FE" w14:textId="77777777" w:rsidTr="00C01544">
        <w:trPr>
          <w:cantSplit/>
          <w:trHeight w:val="360"/>
        </w:trPr>
        <w:tc>
          <w:tcPr>
            <w:tcW w:w="898" w:type="dxa"/>
            <w:gridSpan w:val="2"/>
            <w:vAlign w:val="center"/>
          </w:tcPr>
          <w:p w14:paraId="5BBDC4C9" w14:textId="639E037E" w:rsidR="00991E4B" w:rsidRPr="00F43ED2" w:rsidRDefault="00814411" w:rsidP="00D120E7">
            <w:pPr>
              <w:spacing w:before="60"/>
              <w:ind w:left="-115" w:right="-43"/>
            </w:pPr>
            <w:r w:rsidRPr="00F43ED2">
              <w:t>Dirección</w:t>
            </w:r>
            <w:r w:rsidR="006D21A4">
              <w:t>:</w:t>
            </w:r>
          </w:p>
        </w:tc>
        <w:tc>
          <w:tcPr>
            <w:tcW w:w="9729" w:type="dxa"/>
            <w:gridSpan w:val="11"/>
            <w:tcBorders>
              <w:bottom w:val="single" w:sz="4" w:space="0" w:color="auto"/>
            </w:tcBorders>
            <w:vAlign w:val="center"/>
          </w:tcPr>
          <w:p w14:paraId="1A332A50" w14:textId="15A2554B" w:rsidR="00991E4B" w:rsidRPr="00F43ED2" w:rsidRDefault="00092D4E"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r>
      <w:tr w:rsidR="007C49F2" w:rsidRPr="00A92300" w14:paraId="6455C2CE" w14:textId="77777777" w:rsidTr="00C01544">
        <w:trPr>
          <w:cantSplit/>
          <w:trHeight w:val="360"/>
        </w:trPr>
        <w:tc>
          <w:tcPr>
            <w:tcW w:w="718" w:type="dxa"/>
            <w:vAlign w:val="center"/>
          </w:tcPr>
          <w:p w14:paraId="4EEB2153" w14:textId="77777777" w:rsidR="007C49F2" w:rsidRPr="00F43ED2" w:rsidRDefault="00814411" w:rsidP="00D120E7">
            <w:pPr>
              <w:spacing w:before="60"/>
              <w:ind w:left="-115" w:right="-43"/>
            </w:pPr>
            <w:r w:rsidRPr="00F43ED2">
              <w:t>Ciudad</w:t>
            </w:r>
            <w:r w:rsidR="007C49F2" w:rsidRPr="00F43ED2">
              <w:t>:</w:t>
            </w:r>
          </w:p>
        </w:tc>
        <w:tc>
          <w:tcPr>
            <w:tcW w:w="1929" w:type="dxa"/>
            <w:gridSpan w:val="3"/>
            <w:tcBorders>
              <w:bottom w:val="single" w:sz="4" w:space="0" w:color="auto"/>
            </w:tcBorders>
            <w:vAlign w:val="center"/>
          </w:tcPr>
          <w:p w14:paraId="2D6A5501" w14:textId="0A5A6867" w:rsidR="007C49F2" w:rsidRPr="00F43ED2" w:rsidRDefault="00092D4E"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c>
          <w:tcPr>
            <w:tcW w:w="1655" w:type="dxa"/>
            <w:gridSpan w:val="2"/>
            <w:tcBorders>
              <w:top w:val="single" w:sz="4" w:space="0" w:color="auto"/>
            </w:tcBorders>
            <w:vAlign w:val="center"/>
          </w:tcPr>
          <w:p w14:paraId="634BD7C2" w14:textId="609AABC6" w:rsidR="007C49F2" w:rsidRPr="00F43ED2" w:rsidRDefault="00814411" w:rsidP="00D120E7">
            <w:pPr>
              <w:spacing w:before="60"/>
              <w:ind w:right="-43"/>
            </w:pPr>
            <w:r w:rsidRPr="00F43ED2">
              <w:t>Estado</w:t>
            </w:r>
            <w:r w:rsidR="007C49F2" w:rsidRPr="00F43ED2">
              <w:t>/</w:t>
            </w:r>
            <w:r w:rsidRPr="00F43ED2">
              <w:t>Provincia</w:t>
            </w:r>
            <w:r w:rsidR="007C49F2" w:rsidRPr="00F43ED2">
              <w:t>:</w:t>
            </w:r>
          </w:p>
        </w:tc>
        <w:tc>
          <w:tcPr>
            <w:tcW w:w="1254" w:type="dxa"/>
            <w:gridSpan w:val="2"/>
            <w:tcBorders>
              <w:top w:val="single" w:sz="4" w:space="0" w:color="auto"/>
              <w:bottom w:val="single" w:sz="4" w:space="0" w:color="auto"/>
            </w:tcBorders>
            <w:vAlign w:val="center"/>
          </w:tcPr>
          <w:p w14:paraId="6FA129DB" w14:textId="55025CE4" w:rsidR="007C49F2" w:rsidRPr="00F43ED2" w:rsidRDefault="00092D4E"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c>
          <w:tcPr>
            <w:tcW w:w="1433" w:type="dxa"/>
            <w:vAlign w:val="center"/>
          </w:tcPr>
          <w:p w14:paraId="14CFA47B" w14:textId="77777777" w:rsidR="007C49F2" w:rsidRPr="00F43ED2" w:rsidRDefault="00814411" w:rsidP="00D120E7">
            <w:pPr>
              <w:spacing w:before="60"/>
              <w:ind w:right="-43"/>
            </w:pPr>
            <w:r w:rsidRPr="00F43ED2">
              <w:t>C</w:t>
            </w:r>
            <w:r w:rsidR="005A4BC2" w:rsidRPr="00F43ED2">
              <w:t>ó</w:t>
            </w:r>
            <w:r w:rsidRPr="00F43ED2">
              <w:t>digo Postal</w:t>
            </w:r>
            <w:r w:rsidR="007C49F2" w:rsidRPr="00F43ED2">
              <w:t>:</w:t>
            </w:r>
          </w:p>
        </w:tc>
        <w:tc>
          <w:tcPr>
            <w:tcW w:w="1344" w:type="dxa"/>
            <w:gridSpan w:val="2"/>
            <w:tcBorders>
              <w:top w:val="single" w:sz="4" w:space="0" w:color="auto"/>
              <w:bottom w:val="single" w:sz="4" w:space="0" w:color="auto"/>
            </w:tcBorders>
            <w:vAlign w:val="center"/>
          </w:tcPr>
          <w:p w14:paraId="7CE5C824" w14:textId="48708564" w:rsidR="007C49F2" w:rsidRPr="00F43ED2" w:rsidRDefault="00092D4E"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c>
          <w:tcPr>
            <w:tcW w:w="628" w:type="dxa"/>
            <w:vAlign w:val="center"/>
          </w:tcPr>
          <w:p w14:paraId="163BF588" w14:textId="77777777" w:rsidR="007C49F2" w:rsidRPr="00F43ED2" w:rsidRDefault="00814411" w:rsidP="00D120E7">
            <w:pPr>
              <w:spacing w:before="60"/>
              <w:ind w:right="-43"/>
            </w:pPr>
            <w:r w:rsidRPr="00F43ED2">
              <w:t>País</w:t>
            </w:r>
            <w:r w:rsidR="007C49F2" w:rsidRPr="00F43ED2">
              <w:t>:</w:t>
            </w:r>
          </w:p>
        </w:tc>
        <w:tc>
          <w:tcPr>
            <w:tcW w:w="1666" w:type="dxa"/>
            <w:tcBorders>
              <w:top w:val="single" w:sz="4" w:space="0" w:color="auto"/>
              <w:bottom w:val="single" w:sz="4" w:space="0" w:color="auto"/>
            </w:tcBorders>
            <w:vAlign w:val="center"/>
          </w:tcPr>
          <w:p w14:paraId="15471DFA" w14:textId="02B34079" w:rsidR="007C49F2" w:rsidRPr="00F43ED2" w:rsidRDefault="006D21A4"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r>
      <w:tr w:rsidR="007C49F2" w:rsidRPr="00A92300" w14:paraId="4245F60F" w14:textId="77777777" w:rsidTr="00C01544">
        <w:trPr>
          <w:cantSplit/>
          <w:trHeight w:val="360"/>
        </w:trPr>
        <w:tc>
          <w:tcPr>
            <w:tcW w:w="2063" w:type="dxa"/>
            <w:gridSpan w:val="3"/>
            <w:vAlign w:val="center"/>
          </w:tcPr>
          <w:p w14:paraId="491F4183" w14:textId="77777777" w:rsidR="007C49F2" w:rsidRPr="00F43ED2" w:rsidRDefault="00814411" w:rsidP="00D120E7">
            <w:pPr>
              <w:spacing w:before="60"/>
              <w:ind w:left="-115" w:right="-43"/>
            </w:pPr>
            <w:r w:rsidRPr="00F43ED2">
              <w:t>Contacto (nombre/t</w:t>
            </w:r>
            <w:r w:rsidR="005A4BC2" w:rsidRPr="00F43ED2">
              <w:t>í</w:t>
            </w:r>
            <w:r w:rsidRPr="00F43ED2">
              <w:t>tulo</w:t>
            </w:r>
            <w:r w:rsidR="007C49F2" w:rsidRPr="00F43ED2">
              <w:t>)</w:t>
            </w:r>
            <w:r w:rsidR="00991E4B" w:rsidRPr="00F43ED2">
              <w:t>:</w:t>
            </w:r>
          </w:p>
        </w:tc>
        <w:tc>
          <w:tcPr>
            <w:tcW w:w="8564" w:type="dxa"/>
            <w:gridSpan w:val="10"/>
            <w:tcBorders>
              <w:bottom w:val="single" w:sz="4" w:space="0" w:color="auto"/>
            </w:tcBorders>
            <w:vAlign w:val="center"/>
          </w:tcPr>
          <w:p w14:paraId="4F210EEA" w14:textId="64D4DE62" w:rsidR="007C49F2" w:rsidRPr="00F43ED2" w:rsidRDefault="006D21A4"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r>
      <w:tr w:rsidR="007C49F2" w:rsidRPr="00A92300" w14:paraId="589FF147" w14:textId="77777777" w:rsidTr="00C01544">
        <w:trPr>
          <w:cantSplit/>
          <w:trHeight w:val="360"/>
        </w:trPr>
        <w:tc>
          <w:tcPr>
            <w:tcW w:w="898" w:type="dxa"/>
            <w:gridSpan w:val="2"/>
            <w:vAlign w:val="center"/>
          </w:tcPr>
          <w:p w14:paraId="10FD6921" w14:textId="77777777" w:rsidR="007C49F2" w:rsidRPr="00F43ED2" w:rsidRDefault="00814411" w:rsidP="00D120E7">
            <w:pPr>
              <w:spacing w:before="60"/>
              <w:ind w:left="-115" w:right="-43"/>
            </w:pPr>
            <w:r w:rsidRPr="00F43ED2">
              <w:t>Teléfono</w:t>
            </w:r>
            <w:r w:rsidR="007C49F2" w:rsidRPr="00F43ED2">
              <w:t>:</w:t>
            </w:r>
          </w:p>
        </w:tc>
        <w:tc>
          <w:tcPr>
            <w:tcW w:w="1749" w:type="dxa"/>
            <w:gridSpan w:val="2"/>
            <w:tcBorders>
              <w:bottom w:val="single" w:sz="4" w:space="0" w:color="auto"/>
            </w:tcBorders>
            <w:vAlign w:val="center"/>
          </w:tcPr>
          <w:p w14:paraId="64B6DBFF" w14:textId="513D1AF2" w:rsidR="007C49F2" w:rsidRPr="00F43ED2" w:rsidRDefault="006D21A4"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c>
          <w:tcPr>
            <w:tcW w:w="538" w:type="dxa"/>
            <w:vAlign w:val="center"/>
          </w:tcPr>
          <w:p w14:paraId="5622AAA4" w14:textId="77777777" w:rsidR="007C49F2" w:rsidRPr="00F43ED2" w:rsidRDefault="007C49F2" w:rsidP="00D120E7">
            <w:pPr>
              <w:spacing w:before="60"/>
              <w:ind w:right="-43"/>
            </w:pPr>
            <w:r w:rsidRPr="00F43ED2">
              <w:t>Fax:</w:t>
            </w:r>
          </w:p>
        </w:tc>
        <w:tc>
          <w:tcPr>
            <w:tcW w:w="1970" w:type="dxa"/>
            <w:gridSpan w:val="2"/>
            <w:tcBorders>
              <w:bottom w:val="single" w:sz="4" w:space="0" w:color="auto"/>
            </w:tcBorders>
            <w:vAlign w:val="center"/>
          </w:tcPr>
          <w:p w14:paraId="0AF929BA" w14:textId="1F355C24" w:rsidR="007C49F2" w:rsidRPr="00F43ED2" w:rsidRDefault="006D21A4"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c>
          <w:tcPr>
            <w:tcW w:w="2150" w:type="dxa"/>
            <w:gridSpan w:val="3"/>
            <w:vAlign w:val="center"/>
          </w:tcPr>
          <w:p w14:paraId="13C27760" w14:textId="77777777" w:rsidR="007C49F2" w:rsidRPr="00F43ED2" w:rsidRDefault="00814411" w:rsidP="00D120E7">
            <w:pPr>
              <w:spacing w:before="60"/>
              <w:ind w:right="-43"/>
            </w:pPr>
            <w:r w:rsidRPr="00F43ED2">
              <w:t>Correo</w:t>
            </w:r>
            <w:r w:rsidR="007C49F2" w:rsidRPr="00F43ED2">
              <w:t>(s)</w:t>
            </w:r>
            <w:r w:rsidRPr="00F43ED2">
              <w:t xml:space="preserve"> electrónico(s)</w:t>
            </w:r>
            <w:r w:rsidR="007C49F2" w:rsidRPr="00F43ED2">
              <w:t>:</w:t>
            </w:r>
          </w:p>
        </w:tc>
        <w:tc>
          <w:tcPr>
            <w:tcW w:w="3322" w:type="dxa"/>
            <w:gridSpan w:val="3"/>
            <w:tcBorders>
              <w:bottom w:val="single" w:sz="4" w:space="0" w:color="auto"/>
            </w:tcBorders>
            <w:vAlign w:val="center"/>
          </w:tcPr>
          <w:p w14:paraId="266A5732" w14:textId="1CA0AD66" w:rsidR="007C49F2" w:rsidRPr="00F43ED2" w:rsidRDefault="006D21A4" w:rsidP="00D120E7">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r>
    </w:tbl>
    <w:p w14:paraId="14F87C3D" w14:textId="77777777" w:rsidR="00D539C8" w:rsidRDefault="00D539C8" w:rsidP="00D539C8">
      <w:pPr>
        <w:pStyle w:val="ListParagraph"/>
        <w:keepNext/>
        <w:spacing w:before="60" w:line="240" w:lineRule="auto"/>
        <w:ind w:left="360" w:right="58"/>
        <w:rPr>
          <w:lang w:val="es-MX"/>
        </w:rPr>
      </w:pPr>
    </w:p>
    <w:p w14:paraId="73F66693" w14:textId="5DC6214D" w:rsidR="002C5B9D" w:rsidRPr="006718EC" w:rsidRDefault="00CB18CE" w:rsidP="006718EC">
      <w:pPr>
        <w:pStyle w:val="ListParagraph"/>
        <w:keepNext/>
        <w:numPr>
          <w:ilvl w:val="1"/>
          <w:numId w:val="16"/>
        </w:numPr>
        <w:tabs>
          <w:tab w:val="clear" w:pos="1440"/>
          <w:tab w:val="num" w:pos="360"/>
        </w:tabs>
        <w:spacing w:before="60" w:line="240" w:lineRule="auto"/>
        <w:ind w:left="360" w:right="58"/>
        <w:rPr>
          <w:lang w:val="es-MX"/>
        </w:rPr>
      </w:pPr>
      <w:r>
        <w:rPr>
          <w:lang w:val="es-MX"/>
        </w:rPr>
        <w:t>¿</w:t>
      </w:r>
      <w:r w:rsidR="00AA5406" w:rsidRPr="006718EC">
        <w:rPr>
          <w:lang w:val="es-MX"/>
        </w:rPr>
        <w:t>Cuáles contactos autorizados pueden estar presentes en el lugar donde se encuentran los registros</w:t>
      </w:r>
      <w:r w:rsidR="00C01544" w:rsidRPr="00AA5406">
        <w:rPr>
          <w:lang w:val="es-MX"/>
        </w:rPr>
        <w:t>?</w:t>
      </w:r>
    </w:p>
    <w:tbl>
      <w:tblPr>
        <w:tblW w:w="10627" w:type="dxa"/>
        <w:tblInd w:w="360" w:type="dxa"/>
        <w:tblLayout w:type="fixed"/>
        <w:tblCellMar>
          <w:left w:w="115" w:type="dxa"/>
          <w:right w:w="115" w:type="dxa"/>
        </w:tblCellMar>
        <w:tblLook w:val="01E0" w:firstRow="1" w:lastRow="1" w:firstColumn="1" w:lastColumn="1" w:noHBand="0" w:noVBand="0"/>
      </w:tblPr>
      <w:tblGrid>
        <w:gridCol w:w="990"/>
        <w:gridCol w:w="9637"/>
      </w:tblGrid>
      <w:tr w:rsidR="002C5B9D" w:rsidRPr="00F43ED2" w14:paraId="5F0C15F8" w14:textId="77777777" w:rsidTr="006718EC">
        <w:trPr>
          <w:cantSplit/>
          <w:trHeight w:val="360"/>
        </w:trPr>
        <w:tc>
          <w:tcPr>
            <w:tcW w:w="990" w:type="dxa"/>
            <w:vAlign w:val="center"/>
          </w:tcPr>
          <w:p w14:paraId="4ECA0AF7" w14:textId="727FEA21" w:rsidR="002C5B9D" w:rsidRPr="00F43ED2" w:rsidRDefault="002C5B9D" w:rsidP="005E2C6B">
            <w:pPr>
              <w:spacing w:before="60"/>
              <w:ind w:left="-115" w:right="-43"/>
            </w:pPr>
            <w:r>
              <w:t>N</w:t>
            </w:r>
            <w:r w:rsidR="00AA5406">
              <w:t>ombre</w:t>
            </w:r>
            <w:r>
              <w:t>(s):</w:t>
            </w:r>
          </w:p>
        </w:tc>
        <w:tc>
          <w:tcPr>
            <w:tcW w:w="9637" w:type="dxa"/>
            <w:tcBorders>
              <w:bottom w:val="single" w:sz="4" w:space="0" w:color="auto"/>
            </w:tcBorders>
            <w:vAlign w:val="center"/>
          </w:tcPr>
          <w:p w14:paraId="38137F6C" w14:textId="77777777" w:rsidR="002C5B9D" w:rsidRPr="00F43ED2" w:rsidRDefault="002C5B9D" w:rsidP="005E2C6B">
            <w:pPr>
              <w:spacing w:before="60"/>
              <w:ind w:left="-115" w:right="-43"/>
            </w:pPr>
            <w:r w:rsidRPr="0091609E">
              <w:rPr>
                <w:rFonts w:cs="Arial"/>
                <w:b/>
                <w:color w:val="0070C0"/>
                <w:szCs w:val="18"/>
                <w:lang w:val="es-MX"/>
              </w:rPr>
              <w:fldChar w:fldCharType="begin">
                <w:ffData>
                  <w:name w:val="Text36"/>
                  <w:enabled/>
                  <w:calcOnExit w:val="0"/>
                  <w:textInput/>
                </w:ffData>
              </w:fldChar>
            </w:r>
            <w:r w:rsidRPr="0091609E">
              <w:rPr>
                <w:rFonts w:cs="Arial"/>
                <w:b/>
                <w:color w:val="0070C0"/>
                <w:szCs w:val="18"/>
                <w:lang w:val="es-MX"/>
              </w:rPr>
              <w:instrText xml:space="preserve"> FORMTEXT </w:instrText>
            </w:r>
            <w:r w:rsidRPr="0091609E">
              <w:rPr>
                <w:rFonts w:cs="Arial"/>
                <w:b/>
                <w:color w:val="0070C0"/>
                <w:szCs w:val="18"/>
                <w:lang w:val="es-MX"/>
              </w:rPr>
            </w:r>
            <w:r w:rsidRPr="0091609E">
              <w:rPr>
                <w:rFonts w:cs="Arial"/>
                <w:b/>
                <w:color w:val="0070C0"/>
                <w:szCs w:val="18"/>
                <w:lang w:val="es-MX"/>
              </w:rPr>
              <w:fldChar w:fldCharType="separate"/>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noProof/>
                <w:color w:val="0070C0"/>
                <w:szCs w:val="18"/>
                <w:lang w:val="es-MX"/>
              </w:rPr>
              <w:t> </w:t>
            </w:r>
            <w:r w:rsidRPr="0091609E">
              <w:rPr>
                <w:rFonts w:cs="Arial"/>
                <w:b/>
                <w:color w:val="0070C0"/>
                <w:szCs w:val="18"/>
                <w:lang w:val="es-MX"/>
              </w:rPr>
              <w:fldChar w:fldCharType="end"/>
            </w:r>
          </w:p>
        </w:tc>
      </w:tr>
    </w:tbl>
    <w:p w14:paraId="32769BDB" w14:textId="77777777" w:rsidR="00D539C8" w:rsidRDefault="00D539C8" w:rsidP="00D539C8">
      <w:pPr>
        <w:pStyle w:val="ListParagraph"/>
        <w:keepNext/>
        <w:spacing w:before="60" w:line="240" w:lineRule="auto"/>
        <w:ind w:left="360" w:right="58"/>
        <w:rPr>
          <w:lang w:val="es-MX"/>
        </w:rPr>
      </w:pPr>
    </w:p>
    <w:p w14:paraId="432DA942" w14:textId="077BC664" w:rsidR="009A2D57" w:rsidRPr="006718EC" w:rsidRDefault="00CB18CE" w:rsidP="00505B5C">
      <w:pPr>
        <w:pStyle w:val="ListParagraph"/>
        <w:keepNext/>
        <w:numPr>
          <w:ilvl w:val="1"/>
          <w:numId w:val="16"/>
        </w:numPr>
        <w:tabs>
          <w:tab w:val="clear" w:pos="1440"/>
          <w:tab w:val="num" w:pos="360"/>
        </w:tabs>
        <w:spacing w:before="60" w:line="240" w:lineRule="auto"/>
        <w:ind w:left="360" w:right="58"/>
        <w:rPr>
          <w:lang w:val="es-MX"/>
        </w:rPr>
      </w:pPr>
      <w:r w:rsidRPr="006718EC">
        <w:rPr>
          <w:lang w:val="es-MX"/>
        </w:rPr>
        <w:t xml:space="preserve">¿Hay algo más que </w:t>
      </w:r>
      <w:r w:rsidR="00226F67" w:rsidRPr="006718EC">
        <w:rPr>
          <w:lang w:val="es-MX"/>
        </w:rPr>
        <w:t>debamos saber sobre sus registros o el lugar donde se encuent</w:t>
      </w:r>
      <w:r w:rsidR="00226F67">
        <w:rPr>
          <w:lang w:val="es-MX"/>
        </w:rPr>
        <w:t>ran? Describe a continuación</w:t>
      </w:r>
      <w:r w:rsidR="00F10961" w:rsidRPr="006718EC">
        <w:rPr>
          <w:lang w:val="es-MX"/>
        </w:rPr>
        <w:t>.</w:t>
      </w:r>
    </w:p>
    <w:tbl>
      <w:tblPr>
        <w:tblW w:w="10350" w:type="dxa"/>
        <w:tblInd w:w="360" w:type="dxa"/>
        <w:tblLayout w:type="fixed"/>
        <w:tblCellMar>
          <w:left w:w="115" w:type="dxa"/>
          <w:right w:w="115" w:type="dxa"/>
        </w:tblCellMar>
        <w:tblLook w:val="01E0" w:firstRow="1" w:lastRow="1" w:firstColumn="1" w:lastColumn="1" w:noHBand="0" w:noVBand="0"/>
      </w:tblPr>
      <w:tblGrid>
        <w:gridCol w:w="10350"/>
      </w:tblGrid>
      <w:tr w:rsidR="00DA7668" w:rsidRPr="00414E25" w14:paraId="525FB824" w14:textId="77777777" w:rsidTr="00D539C8">
        <w:trPr>
          <w:cantSplit/>
          <w:trHeight w:val="792"/>
        </w:trPr>
        <w:tc>
          <w:tcPr>
            <w:tcW w:w="10350" w:type="dxa"/>
            <w:tcBorders>
              <w:bottom w:val="single" w:sz="4" w:space="0" w:color="auto"/>
            </w:tcBorders>
            <w:vAlign w:val="center"/>
          </w:tcPr>
          <w:p w14:paraId="293ADDE7" w14:textId="3E71706B" w:rsidR="00DA7668" w:rsidRPr="00D539C8" w:rsidRDefault="00DA7668" w:rsidP="00D539C8">
            <w:pPr>
              <w:keepNext/>
              <w:spacing w:before="60"/>
              <w:ind w:right="58"/>
              <w:rPr>
                <w:rFonts w:cs="Arial"/>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199C50AA" w14:textId="59732502" w:rsidR="00D539C8" w:rsidRDefault="00D539C8" w:rsidP="006718EC">
      <w:pPr>
        <w:keepNext/>
        <w:spacing w:before="60" w:line="240" w:lineRule="auto"/>
        <w:ind w:right="58"/>
      </w:pPr>
    </w:p>
    <w:p w14:paraId="315FB1CB" w14:textId="77777777" w:rsidR="00D539C8" w:rsidRDefault="00D539C8">
      <w:pPr>
        <w:spacing w:line="240" w:lineRule="auto"/>
        <w:ind w:right="0"/>
      </w:pPr>
      <w:r>
        <w:br w:type="page"/>
      </w:r>
    </w:p>
    <w:p w14:paraId="1A849F42" w14:textId="34E57041" w:rsidR="0061037B" w:rsidRDefault="0061037B" w:rsidP="00D120E7">
      <w:pPr>
        <w:pStyle w:val="Heading2"/>
        <w:numPr>
          <w:ilvl w:val="0"/>
          <w:numId w:val="16"/>
        </w:numPr>
        <w:spacing w:before="120" w:after="0"/>
        <w:ind w:right="-36"/>
        <w:rPr>
          <w:rFonts w:ascii="Arial" w:hAnsi="Arial"/>
          <w:lang w:val="es-MX"/>
        </w:rPr>
      </w:pPr>
      <w:r w:rsidRPr="007D522E">
        <w:rPr>
          <w:rFonts w:ascii="Arial" w:hAnsi="Arial"/>
          <w:lang w:val="es-MX"/>
        </w:rPr>
        <w:lastRenderedPageBreak/>
        <w:t>Numeración de Lotes</w:t>
      </w:r>
    </w:p>
    <w:p w14:paraId="6B702B5A" w14:textId="38EA7A06" w:rsidR="00926AF9" w:rsidRPr="00926AF9" w:rsidRDefault="002A5A93" w:rsidP="00D120E7">
      <w:pPr>
        <w:pStyle w:val="BodyText"/>
        <w:keepNext/>
        <w:tabs>
          <w:tab w:val="left" w:pos="5310"/>
        </w:tabs>
        <w:spacing w:before="60" w:after="0" w:line="240" w:lineRule="auto"/>
        <w:ind w:left="360" w:right="-36" w:hanging="360"/>
        <w:rPr>
          <w:rFonts w:cs="Arial"/>
          <w:i/>
          <w:sz w:val="14"/>
          <w:szCs w:val="14"/>
        </w:rPr>
      </w:pPr>
      <w:r w:rsidRPr="007D522E">
        <w:rPr>
          <w:rFonts w:cs="Arial"/>
          <w:lang w:val="es-MX"/>
        </w:rPr>
        <w:t>Describa su sistema de asignación de números de lote a los productos terminados o adjunte una descripción. Si no procesa productos y utiliza el número de lote de su proveedor, describa su sistema.</w:t>
      </w:r>
      <w:r w:rsidR="00C1115D">
        <w:rPr>
          <w:rFonts w:cs="Arial"/>
          <w:lang w:val="es-MX"/>
        </w:rPr>
        <w:t xml:space="preserve">    </w:t>
      </w:r>
      <w:r w:rsidR="00926AF9" w:rsidRPr="00926AF9">
        <w:rPr>
          <w:rFonts w:cs="Arial"/>
          <w:szCs w:val="18"/>
        </w:rPr>
        <w:fldChar w:fldCharType="begin">
          <w:ffData>
            <w:name w:val="Check2"/>
            <w:enabled/>
            <w:calcOnExit w:val="0"/>
            <w:checkBox>
              <w:sizeAuto/>
              <w:default w:val="0"/>
            </w:checkBox>
          </w:ffData>
        </w:fldChar>
      </w:r>
      <w:r w:rsidR="00926AF9" w:rsidRPr="007D522E">
        <w:rPr>
          <w:rFonts w:cs="Arial"/>
          <w:szCs w:val="18"/>
          <w:lang w:val="es-MX"/>
        </w:rPr>
        <w:instrText xml:space="preserve"> FORMCHECKBOX </w:instrText>
      </w:r>
      <w:r w:rsidR="00926AF9" w:rsidRPr="00926AF9">
        <w:rPr>
          <w:rFonts w:cs="Arial"/>
          <w:szCs w:val="18"/>
        </w:rPr>
      </w:r>
      <w:r w:rsidR="00926AF9" w:rsidRPr="00926AF9">
        <w:rPr>
          <w:rFonts w:cs="Arial"/>
          <w:szCs w:val="18"/>
        </w:rPr>
        <w:fldChar w:fldCharType="separate"/>
      </w:r>
      <w:r w:rsidR="00926AF9" w:rsidRPr="00926AF9">
        <w:rPr>
          <w:rFonts w:cs="Arial"/>
          <w:szCs w:val="18"/>
        </w:rPr>
        <w:fldChar w:fldCharType="end"/>
      </w:r>
      <w:r w:rsidR="00926AF9" w:rsidRPr="007D522E">
        <w:rPr>
          <w:rFonts w:cs="Arial"/>
          <w:szCs w:val="18"/>
          <w:lang w:val="es-MX"/>
        </w:rPr>
        <w:t xml:space="preserve"> </w:t>
      </w:r>
      <w:r>
        <w:rPr>
          <w:rFonts w:cs="Arial"/>
          <w:szCs w:val="18"/>
        </w:rPr>
        <w:t>Descripción adjunta</w:t>
      </w:r>
    </w:p>
    <w:p w14:paraId="493C08B7" w14:textId="28C8974C" w:rsidR="00926AF9" w:rsidRPr="007D522E" w:rsidRDefault="002A5A93" w:rsidP="00F45726">
      <w:pPr>
        <w:pStyle w:val="BodyText"/>
        <w:keepNext/>
        <w:numPr>
          <w:ilvl w:val="0"/>
          <w:numId w:val="0"/>
        </w:numPr>
        <w:spacing w:before="60" w:after="60" w:line="240" w:lineRule="auto"/>
        <w:ind w:right="-36" w:firstLine="360"/>
        <w:rPr>
          <w:rFonts w:cs="Arial"/>
          <w:i/>
          <w:sz w:val="14"/>
          <w:szCs w:val="14"/>
          <w:lang w:val="es-MX"/>
        </w:rPr>
      </w:pPr>
      <w:r w:rsidRPr="007D522E">
        <w:rPr>
          <w:rFonts w:cs="Arial"/>
          <w:i/>
          <w:szCs w:val="14"/>
          <w:lang w:val="es-MX"/>
        </w:rPr>
        <w:t>EJEMPLO</w:t>
      </w:r>
      <w:r w:rsidR="00926AF9" w:rsidRPr="007D522E">
        <w:rPr>
          <w:rFonts w:cs="Arial"/>
          <w:i/>
          <w:szCs w:val="14"/>
          <w:lang w:val="es-MX"/>
        </w:rPr>
        <w:t xml:space="preserve">:    </w:t>
      </w:r>
      <w:r w:rsidRPr="007D522E">
        <w:rPr>
          <w:rFonts w:cs="Arial"/>
          <w:b/>
          <w:bCs/>
          <w:i/>
          <w:szCs w:val="14"/>
          <w:lang w:val="es-MX"/>
        </w:rPr>
        <w:t>N</w:t>
      </w:r>
      <w:r w:rsidR="00690BF1" w:rsidRPr="007D522E">
        <w:rPr>
          <w:rFonts w:cs="Arial"/>
          <w:b/>
          <w:bCs/>
          <w:i/>
          <w:szCs w:val="14"/>
          <w:lang w:val="es-MX"/>
        </w:rPr>
        <w:t>úmero de Lote</w:t>
      </w:r>
      <w:r w:rsidR="00926AF9" w:rsidRPr="007D522E">
        <w:rPr>
          <w:rFonts w:cs="Arial"/>
          <w:i/>
          <w:szCs w:val="14"/>
          <w:lang w:val="es-MX"/>
        </w:rPr>
        <w:t>: 23123A045</w:t>
      </w:r>
    </w:p>
    <w:tbl>
      <w:tblPr>
        <w:tblW w:w="106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440"/>
        <w:gridCol w:w="1298"/>
        <w:gridCol w:w="75"/>
        <w:gridCol w:w="1475"/>
        <w:gridCol w:w="865"/>
        <w:gridCol w:w="685"/>
        <w:gridCol w:w="665"/>
        <w:gridCol w:w="983"/>
        <w:gridCol w:w="547"/>
        <w:gridCol w:w="1029"/>
        <w:gridCol w:w="1558"/>
      </w:tblGrid>
      <w:tr w:rsidR="00926AF9" w:rsidRPr="00C32B38" w14:paraId="1CE524FC" w14:textId="77777777" w:rsidTr="003F316F">
        <w:trPr>
          <w:cantSplit/>
          <w:trHeight w:val="331"/>
        </w:trPr>
        <w:tc>
          <w:tcPr>
            <w:tcW w:w="1440" w:type="dxa"/>
            <w:vAlign w:val="center"/>
          </w:tcPr>
          <w:p w14:paraId="1F273969" w14:textId="326103D8" w:rsidR="00926AF9" w:rsidRPr="00C32B38" w:rsidRDefault="00690BF1" w:rsidP="00D120E7">
            <w:pPr>
              <w:pStyle w:val="TableText"/>
              <w:keepNext/>
              <w:spacing w:before="60" w:line="240" w:lineRule="auto"/>
              <w:ind w:right="-36"/>
              <w:rPr>
                <w:rFonts w:cs="Arial"/>
                <w:i/>
                <w:szCs w:val="14"/>
              </w:rPr>
            </w:pPr>
            <w:r>
              <w:rPr>
                <w:rFonts w:cs="Arial"/>
                <w:i/>
                <w:szCs w:val="14"/>
              </w:rPr>
              <w:t>Código</w:t>
            </w:r>
          </w:p>
        </w:tc>
        <w:tc>
          <w:tcPr>
            <w:tcW w:w="1373" w:type="dxa"/>
            <w:gridSpan w:val="2"/>
            <w:vAlign w:val="center"/>
          </w:tcPr>
          <w:p w14:paraId="3ED23E52" w14:textId="77777777" w:rsidR="00926AF9" w:rsidRPr="00C32B38" w:rsidRDefault="00926AF9" w:rsidP="00D120E7">
            <w:pPr>
              <w:pStyle w:val="TableText"/>
              <w:keepNext/>
              <w:spacing w:before="60" w:line="240" w:lineRule="auto"/>
              <w:ind w:right="-36"/>
              <w:rPr>
                <w:rFonts w:cs="Arial"/>
                <w:b w:val="0"/>
                <w:i/>
                <w:szCs w:val="14"/>
              </w:rPr>
            </w:pPr>
            <w:r>
              <w:rPr>
                <w:rFonts w:cs="Arial"/>
                <w:b w:val="0"/>
                <w:i/>
                <w:szCs w:val="14"/>
              </w:rPr>
              <w:t>23</w:t>
            </w:r>
          </w:p>
        </w:tc>
        <w:tc>
          <w:tcPr>
            <w:tcW w:w="2340" w:type="dxa"/>
            <w:gridSpan w:val="2"/>
            <w:vAlign w:val="center"/>
          </w:tcPr>
          <w:p w14:paraId="22ADAD14" w14:textId="77777777" w:rsidR="00926AF9" w:rsidRPr="00C32B38" w:rsidRDefault="00926AF9" w:rsidP="00D120E7">
            <w:pPr>
              <w:pStyle w:val="TableText"/>
              <w:keepNext/>
              <w:spacing w:before="60" w:line="240" w:lineRule="auto"/>
              <w:ind w:right="-36"/>
              <w:rPr>
                <w:rFonts w:cs="Arial"/>
                <w:b w:val="0"/>
                <w:i/>
                <w:szCs w:val="14"/>
              </w:rPr>
            </w:pPr>
            <w:r w:rsidRPr="00C32B38">
              <w:rPr>
                <w:rFonts w:cs="Arial"/>
                <w:b w:val="0"/>
                <w:i/>
                <w:szCs w:val="14"/>
              </w:rPr>
              <w:t>123</w:t>
            </w:r>
          </w:p>
        </w:tc>
        <w:tc>
          <w:tcPr>
            <w:tcW w:w="1350" w:type="dxa"/>
            <w:gridSpan w:val="2"/>
            <w:vAlign w:val="center"/>
          </w:tcPr>
          <w:p w14:paraId="7BD59135" w14:textId="77777777" w:rsidR="00926AF9" w:rsidRPr="00C32B38" w:rsidRDefault="00926AF9" w:rsidP="00D120E7">
            <w:pPr>
              <w:pStyle w:val="TableText"/>
              <w:keepNext/>
              <w:spacing w:before="60" w:line="240" w:lineRule="auto"/>
              <w:ind w:right="-36"/>
              <w:rPr>
                <w:rFonts w:cs="Arial"/>
                <w:b w:val="0"/>
                <w:i/>
                <w:szCs w:val="14"/>
              </w:rPr>
            </w:pPr>
            <w:r w:rsidRPr="00C32B38">
              <w:rPr>
                <w:rFonts w:cs="Arial"/>
                <w:b w:val="0"/>
                <w:i/>
                <w:szCs w:val="14"/>
              </w:rPr>
              <w:t>A</w:t>
            </w:r>
          </w:p>
        </w:tc>
        <w:tc>
          <w:tcPr>
            <w:tcW w:w="1530" w:type="dxa"/>
            <w:gridSpan w:val="2"/>
            <w:vAlign w:val="center"/>
          </w:tcPr>
          <w:p w14:paraId="4B30A041" w14:textId="77777777" w:rsidR="00926AF9" w:rsidRPr="00C32B38" w:rsidRDefault="00926AF9" w:rsidP="00D120E7">
            <w:pPr>
              <w:pStyle w:val="TableText"/>
              <w:keepNext/>
              <w:spacing w:before="60" w:line="240" w:lineRule="auto"/>
              <w:ind w:right="-36"/>
              <w:rPr>
                <w:rFonts w:cs="Arial"/>
                <w:b w:val="0"/>
                <w:i/>
                <w:szCs w:val="14"/>
              </w:rPr>
            </w:pPr>
            <w:r w:rsidRPr="00C32B38">
              <w:rPr>
                <w:rFonts w:cs="Arial"/>
                <w:b w:val="0"/>
                <w:i/>
                <w:szCs w:val="14"/>
              </w:rPr>
              <w:t>O</w:t>
            </w:r>
          </w:p>
        </w:tc>
        <w:tc>
          <w:tcPr>
            <w:tcW w:w="2587" w:type="dxa"/>
            <w:gridSpan w:val="2"/>
            <w:vAlign w:val="center"/>
          </w:tcPr>
          <w:p w14:paraId="2380BD26" w14:textId="77777777" w:rsidR="00926AF9" w:rsidRPr="00C32B38" w:rsidRDefault="00926AF9" w:rsidP="00D120E7">
            <w:pPr>
              <w:pStyle w:val="TableText"/>
              <w:keepNext/>
              <w:spacing w:before="60" w:line="240" w:lineRule="auto"/>
              <w:ind w:right="-36"/>
              <w:rPr>
                <w:rFonts w:cs="Arial"/>
                <w:b w:val="0"/>
                <w:i/>
                <w:szCs w:val="14"/>
              </w:rPr>
            </w:pPr>
            <w:r w:rsidRPr="00C32B38">
              <w:rPr>
                <w:rFonts w:cs="Arial"/>
                <w:b w:val="0"/>
                <w:i/>
                <w:szCs w:val="14"/>
              </w:rPr>
              <w:t>45</w:t>
            </w:r>
          </w:p>
        </w:tc>
      </w:tr>
      <w:tr w:rsidR="00926AF9" w:rsidRPr="00C32B38" w14:paraId="6BB03D03" w14:textId="77777777" w:rsidTr="003F316F">
        <w:trPr>
          <w:cantSplit/>
          <w:trHeight w:val="331"/>
        </w:trPr>
        <w:tc>
          <w:tcPr>
            <w:tcW w:w="1440" w:type="dxa"/>
            <w:tcBorders>
              <w:bottom w:val="single" w:sz="4" w:space="0" w:color="auto"/>
            </w:tcBorders>
            <w:vAlign w:val="center"/>
          </w:tcPr>
          <w:p w14:paraId="1DC8AAA5" w14:textId="4EDD4903" w:rsidR="00926AF9" w:rsidRPr="00C32B38" w:rsidRDefault="00690BF1" w:rsidP="00D120E7">
            <w:pPr>
              <w:pStyle w:val="TableText"/>
              <w:keepNext/>
              <w:spacing w:before="60" w:line="240" w:lineRule="auto"/>
              <w:ind w:right="-36"/>
              <w:rPr>
                <w:rFonts w:cs="Arial"/>
                <w:i/>
                <w:szCs w:val="14"/>
              </w:rPr>
            </w:pPr>
            <w:r>
              <w:rPr>
                <w:rFonts w:cs="Arial"/>
                <w:i/>
                <w:szCs w:val="14"/>
              </w:rPr>
              <w:t>Significa</w:t>
            </w:r>
          </w:p>
        </w:tc>
        <w:tc>
          <w:tcPr>
            <w:tcW w:w="1373" w:type="dxa"/>
            <w:gridSpan w:val="2"/>
            <w:tcBorders>
              <w:bottom w:val="single" w:sz="4" w:space="0" w:color="auto"/>
            </w:tcBorders>
            <w:vAlign w:val="center"/>
          </w:tcPr>
          <w:p w14:paraId="36474047" w14:textId="1A46E63D" w:rsidR="00926AF9" w:rsidRPr="00C32B38" w:rsidRDefault="00690BF1" w:rsidP="00D120E7">
            <w:pPr>
              <w:pStyle w:val="TableText"/>
              <w:keepNext/>
              <w:spacing w:before="60" w:line="240" w:lineRule="auto"/>
              <w:ind w:right="-36"/>
              <w:rPr>
                <w:rFonts w:cs="Arial"/>
                <w:b w:val="0"/>
                <w:i/>
                <w:szCs w:val="14"/>
              </w:rPr>
            </w:pPr>
            <w:r>
              <w:rPr>
                <w:rFonts w:cs="Arial"/>
                <w:b w:val="0"/>
                <w:i/>
                <w:szCs w:val="14"/>
              </w:rPr>
              <w:t>Año</w:t>
            </w:r>
            <w:r w:rsidR="00926AF9" w:rsidRPr="00C32B38">
              <w:rPr>
                <w:rFonts w:cs="Arial"/>
                <w:b w:val="0"/>
                <w:i/>
                <w:szCs w:val="14"/>
              </w:rPr>
              <w:t>: 20</w:t>
            </w:r>
            <w:r w:rsidR="00926AF9">
              <w:rPr>
                <w:rFonts w:cs="Arial"/>
                <w:b w:val="0"/>
                <w:i/>
                <w:szCs w:val="14"/>
              </w:rPr>
              <w:t>23</w:t>
            </w:r>
          </w:p>
        </w:tc>
        <w:tc>
          <w:tcPr>
            <w:tcW w:w="2340" w:type="dxa"/>
            <w:gridSpan w:val="2"/>
            <w:tcBorders>
              <w:bottom w:val="single" w:sz="4" w:space="0" w:color="auto"/>
            </w:tcBorders>
            <w:vAlign w:val="center"/>
          </w:tcPr>
          <w:p w14:paraId="6679B071" w14:textId="5A842C32" w:rsidR="00926AF9" w:rsidRPr="00C32B38" w:rsidRDefault="00690BF1" w:rsidP="00D120E7">
            <w:pPr>
              <w:pStyle w:val="TableText"/>
              <w:keepNext/>
              <w:spacing w:before="60" w:line="240" w:lineRule="auto"/>
              <w:ind w:right="-36"/>
              <w:rPr>
                <w:rFonts w:cs="Arial"/>
                <w:b w:val="0"/>
                <w:i/>
                <w:szCs w:val="14"/>
              </w:rPr>
            </w:pPr>
            <w:r>
              <w:rPr>
                <w:rFonts w:cs="Arial"/>
                <w:b w:val="0"/>
                <w:i/>
                <w:szCs w:val="14"/>
              </w:rPr>
              <w:t>Fecha Juliana de producción</w:t>
            </w:r>
          </w:p>
        </w:tc>
        <w:tc>
          <w:tcPr>
            <w:tcW w:w="1350" w:type="dxa"/>
            <w:gridSpan w:val="2"/>
            <w:tcBorders>
              <w:bottom w:val="single" w:sz="4" w:space="0" w:color="auto"/>
            </w:tcBorders>
            <w:vAlign w:val="center"/>
          </w:tcPr>
          <w:p w14:paraId="6572D848" w14:textId="1BA07101" w:rsidR="00926AF9" w:rsidRPr="00C32B38" w:rsidRDefault="00690BF1" w:rsidP="00D120E7">
            <w:pPr>
              <w:pStyle w:val="TableText"/>
              <w:keepNext/>
              <w:spacing w:before="60" w:line="240" w:lineRule="auto"/>
              <w:ind w:right="-36"/>
              <w:rPr>
                <w:rFonts w:cs="Arial"/>
                <w:b w:val="0"/>
                <w:i/>
                <w:szCs w:val="14"/>
              </w:rPr>
            </w:pPr>
            <w:r>
              <w:rPr>
                <w:rFonts w:cs="Arial"/>
                <w:b w:val="0"/>
                <w:i/>
                <w:szCs w:val="14"/>
              </w:rPr>
              <w:t>Turno</w:t>
            </w:r>
          </w:p>
        </w:tc>
        <w:tc>
          <w:tcPr>
            <w:tcW w:w="1530" w:type="dxa"/>
            <w:gridSpan w:val="2"/>
            <w:tcBorders>
              <w:bottom w:val="single" w:sz="4" w:space="0" w:color="auto"/>
            </w:tcBorders>
            <w:vAlign w:val="center"/>
          </w:tcPr>
          <w:p w14:paraId="01E03E51" w14:textId="751BE9FC" w:rsidR="00926AF9" w:rsidRPr="00C32B38" w:rsidRDefault="00690BF1" w:rsidP="00D120E7">
            <w:pPr>
              <w:pStyle w:val="TableText"/>
              <w:keepNext/>
              <w:spacing w:before="60" w:line="240" w:lineRule="auto"/>
              <w:ind w:right="-36"/>
              <w:rPr>
                <w:rFonts w:cs="Arial"/>
                <w:b w:val="0"/>
                <w:i/>
                <w:szCs w:val="14"/>
              </w:rPr>
            </w:pPr>
            <w:r>
              <w:rPr>
                <w:rFonts w:cs="Arial"/>
                <w:b w:val="0"/>
                <w:i/>
                <w:szCs w:val="14"/>
              </w:rPr>
              <w:t>Orgánico</w:t>
            </w:r>
          </w:p>
        </w:tc>
        <w:tc>
          <w:tcPr>
            <w:tcW w:w="2587" w:type="dxa"/>
            <w:gridSpan w:val="2"/>
            <w:tcBorders>
              <w:bottom w:val="single" w:sz="4" w:space="0" w:color="auto"/>
            </w:tcBorders>
            <w:vAlign w:val="center"/>
          </w:tcPr>
          <w:p w14:paraId="12C35C15" w14:textId="4AEC5258" w:rsidR="00926AF9" w:rsidRPr="00C32B38" w:rsidRDefault="008954BA" w:rsidP="00D120E7">
            <w:pPr>
              <w:pStyle w:val="TableText"/>
              <w:keepNext/>
              <w:spacing w:before="60" w:line="240" w:lineRule="auto"/>
              <w:ind w:right="-36"/>
              <w:rPr>
                <w:rFonts w:cs="Arial"/>
                <w:b w:val="0"/>
                <w:i/>
                <w:szCs w:val="14"/>
              </w:rPr>
            </w:pPr>
            <w:r>
              <w:rPr>
                <w:rFonts w:cs="Arial"/>
                <w:b w:val="0"/>
                <w:i/>
                <w:szCs w:val="14"/>
              </w:rPr>
              <w:t>Ubicación de la planta</w:t>
            </w:r>
          </w:p>
        </w:tc>
      </w:tr>
      <w:tr w:rsidR="00926AF9" w:rsidRPr="009276A2" w14:paraId="1A228A42" w14:textId="77777777">
        <w:trPr>
          <w:cantSplit/>
          <w:trHeight w:val="80"/>
        </w:trPr>
        <w:tc>
          <w:tcPr>
            <w:tcW w:w="10620" w:type="dxa"/>
            <w:gridSpan w:val="11"/>
            <w:tcBorders>
              <w:left w:val="nil"/>
              <w:bottom w:val="nil"/>
              <w:right w:val="nil"/>
            </w:tcBorders>
            <w:vAlign w:val="center"/>
          </w:tcPr>
          <w:p w14:paraId="63219373" w14:textId="77777777" w:rsidR="00926AF9" w:rsidRPr="009276A2" w:rsidRDefault="00926AF9" w:rsidP="00D120E7">
            <w:pPr>
              <w:pStyle w:val="TableText"/>
              <w:keepNext/>
              <w:spacing w:line="240" w:lineRule="auto"/>
              <w:ind w:right="-36"/>
              <w:rPr>
                <w:rFonts w:cs="Arial"/>
                <w:b w:val="0"/>
                <w:i/>
                <w:sz w:val="10"/>
                <w:szCs w:val="14"/>
              </w:rPr>
            </w:pPr>
          </w:p>
        </w:tc>
      </w:tr>
      <w:tr w:rsidR="00926AF9" w:rsidRPr="00414E25" w14:paraId="40B01F97" w14:textId="77777777" w:rsidTr="003F316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cantSplit/>
          <w:trHeight w:val="360"/>
        </w:trPr>
        <w:tc>
          <w:tcPr>
            <w:tcW w:w="1440" w:type="dxa"/>
            <w:vAlign w:val="center"/>
          </w:tcPr>
          <w:p w14:paraId="3A1EB389" w14:textId="671FE617" w:rsidR="00926AF9" w:rsidRPr="00414E25" w:rsidRDefault="008954BA" w:rsidP="00D120E7">
            <w:pPr>
              <w:keepNext/>
              <w:spacing w:before="60" w:line="240" w:lineRule="auto"/>
              <w:ind w:left="-108" w:right="-36"/>
              <w:rPr>
                <w:rFonts w:cs="Arial"/>
                <w:szCs w:val="18"/>
              </w:rPr>
            </w:pPr>
            <w:r>
              <w:rPr>
                <w:rFonts w:cs="Arial"/>
                <w:iCs/>
              </w:rPr>
              <w:t>Número de lote</w:t>
            </w:r>
            <w:r w:rsidR="00926AF9" w:rsidRPr="00414E25">
              <w:rPr>
                <w:rFonts w:cs="Arial"/>
                <w:iCs/>
              </w:rPr>
              <w:t>:</w:t>
            </w:r>
          </w:p>
        </w:tc>
        <w:tc>
          <w:tcPr>
            <w:tcW w:w="9180" w:type="dxa"/>
            <w:gridSpan w:val="10"/>
            <w:tcBorders>
              <w:bottom w:val="single" w:sz="4" w:space="0" w:color="auto"/>
            </w:tcBorders>
            <w:vAlign w:val="center"/>
          </w:tcPr>
          <w:p w14:paraId="46DA5307" w14:textId="77777777" w:rsidR="00926AF9" w:rsidRPr="005428B8" w:rsidRDefault="00926AF9" w:rsidP="00D120E7">
            <w:pPr>
              <w:keepNext/>
              <w:spacing w:before="60" w:line="240" w:lineRule="auto"/>
              <w:ind w:left="-108" w:right="-36"/>
              <w:rPr>
                <w:rFonts w:cs="Arial"/>
                <w:b/>
                <w:color w:val="0070C0"/>
                <w:szCs w:val="18"/>
              </w:rPr>
            </w:pPr>
            <w:r w:rsidRPr="005428B8">
              <w:rPr>
                <w:rFonts w:cs="Arial"/>
                <w:b/>
                <w:color w:val="0070C0"/>
                <w:szCs w:val="18"/>
              </w:rPr>
              <w:fldChar w:fldCharType="begin">
                <w:ffData>
                  <w:name w:val="Text36"/>
                  <w:enabled/>
                  <w:calcOnExit w:val="0"/>
                  <w:textInput/>
                </w:ffData>
              </w:fldChar>
            </w:r>
            <w:r w:rsidRPr="005428B8">
              <w:rPr>
                <w:rFonts w:cs="Arial"/>
                <w:b/>
                <w:color w:val="0070C0"/>
                <w:szCs w:val="18"/>
              </w:rPr>
              <w:instrText xml:space="preserve"> FORMTEXT </w:instrText>
            </w:r>
            <w:r w:rsidRPr="005428B8">
              <w:rPr>
                <w:rFonts w:cs="Arial"/>
                <w:b/>
                <w:color w:val="0070C0"/>
                <w:szCs w:val="18"/>
              </w:rPr>
            </w:r>
            <w:r w:rsidRPr="005428B8">
              <w:rPr>
                <w:rFonts w:cs="Arial"/>
                <w:b/>
                <w:color w:val="0070C0"/>
                <w:szCs w:val="18"/>
              </w:rPr>
              <w:fldChar w:fldCharType="separate"/>
            </w:r>
            <w:r w:rsidRPr="005428B8">
              <w:rPr>
                <w:rFonts w:cs="Arial"/>
                <w:b/>
                <w:color w:val="0070C0"/>
                <w:szCs w:val="18"/>
              </w:rPr>
              <w:t> </w:t>
            </w:r>
            <w:r w:rsidRPr="005428B8">
              <w:rPr>
                <w:rFonts w:cs="Arial"/>
                <w:b/>
                <w:color w:val="0070C0"/>
                <w:szCs w:val="18"/>
              </w:rPr>
              <w:t> </w:t>
            </w:r>
            <w:r w:rsidRPr="005428B8">
              <w:rPr>
                <w:rFonts w:cs="Arial"/>
                <w:b/>
                <w:color w:val="0070C0"/>
                <w:szCs w:val="18"/>
              </w:rPr>
              <w:t> </w:t>
            </w:r>
            <w:r w:rsidRPr="005428B8">
              <w:rPr>
                <w:rFonts w:cs="Arial"/>
                <w:b/>
                <w:color w:val="0070C0"/>
                <w:szCs w:val="18"/>
              </w:rPr>
              <w:t> </w:t>
            </w:r>
            <w:r w:rsidRPr="005428B8">
              <w:rPr>
                <w:rFonts w:cs="Arial"/>
                <w:b/>
                <w:color w:val="0070C0"/>
                <w:szCs w:val="18"/>
              </w:rPr>
              <w:t> </w:t>
            </w:r>
            <w:r w:rsidRPr="005428B8">
              <w:rPr>
                <w:rFonts w:cs="Arial"/>
                <w:b/>
                <w:color w:val="0070C0"/>
                <w:szCs w:val="18"/>
              </w:rPr>
              <w:fldChar w:fldCharType="end"/>
            </w:r>
          </w:p>
        </w:tc>
      </w:tr>
      <w:tr w:rsidR="00926AF9" w:rsidRPr="009276A2" w14:paraId="2CE4EC40" w14:textId="77777777">
        <w:trPr>
          <w:cantSplit/>
          <w:trHeight w:val="70"/>
        </w:trPr>
        <w:tc>
          <w:tcPr>
            <w:tcW w:w="10620" w:type="dxa"/>
            <w:gridSpan w:val="11"/>
            <w:tcBorders>
              <w:top w:val="nil"/>
              <w:left w:val="nil"/>
              <w:right w:val="nil"/>
            </w:tcBorders>
            <w:vAlign w:val="center"/>
          </w:tcPr>
          <w:p w14:paraId="3FB8BAD9" w14:textId="77777777" w:rsidR="00926AF9" w:rsidRPr="009276A2" w:rsidRDefault="00926AF9" w:rsidP="00D120E7">
            <w:pPr>
              <w:keepNext/>
              <w:spacing w:line="240" w:lineRule="auto"/>
              <w:ind w:right="-36"/>
              <w:rPr>
                <w:rFonts w:cs="Arial"/>
                <w:b/>
                <w:color w:val="0070C0"/>
                <w:sz w:val="10"/>
                <w:szCs w:val="18"/>
              </w:rPr>
            </w:pPr>
          </w:p>
        </w:tc>
      </w:tr>
      <w:tr w:rsidR="00926AF9" w:rsidRPr="002A5124" w14:paraId="377A4A86" w14:textId="77777777" w:rsidTr="00F23CD2">
        <w:trPr>
          <w:cantSplit/>
          <w:trHeight w:val="518"/>
        </w:trPr>
        <w:tc>
          <w:tcPr>
            <w:tcW w:w="1440" w:type="dxa"/>
            <w:vAlign w:val="center"/>
          </w:tcPr>
          <w:p w14:paraId="65482FC9" w14:textId="4DCADE51" w:rsidR="00926AF9" w:rsidRPr="002A5124" w:rsidRDefault="008954BA" w:rsidP="00D120E7">
            <w:pPr>
              <w:pStyle w:val="TableText"/>
              <w:keepNext/>
              <w:spacing w:before="60" w:line="240" w:lineRule="auto"/>
              <w:ind w:right="-36"/>
              <w:rPr>
                <w:rFonts w:cs="Arial"/>
                <w:szCs w:val="18"/>
              </w:rPr>
            </w:pPr>
            <w:r>
              <w:rPr>
                <w:rFonts w:cs="Arial"/>
                <w:szCs w:val="18"/>
              </w:rPr>
              <w:t>Código</w:t>
            </w:r>
            <w:r w:rsidR="00926AF9" w:rsidRPr="002A5124">
              <w:rPr>
                <w:rFonts w:cs="Arial"/>
                <w:szCs w:val="18"/>
              </w:rPr>
              <w:t xml:space="preserve"> </w:t>
            </w:r>
          </w:p>
        </w:tc>
        <w:tc>
          <w:tcPr>
            <w:tcW w:w="1298" w:type="dxa"/>
            <w:vAlign w:val="center"/>
          </w:tcPr>
          <w:p w14:paraId="1D5E1860" w14:textId="77777777" w:rsidR="00926AF9" w:rsidRPr="00CA654B" w:rsidRDefault="00926AF9" w:rsidP="00D120E7">
            <w:pPr>
              <w:keepNext/>
              <w:spacing w:before="60" w:line="240" w:lineRule="auto"/>
              <w:ind w:left="-19" w:right="-36"/>
              <w:rPr>
                <w:rFonts w:cs="Arial"/>
                <w:b/>
                <w:color w:val="0070C0"/>
                <w:szCs w:val="18"/>
              </w:rPr>
            </w:pPr>
            <w:r w:rsidRPr="00CA654B">
              <w:rPr>
                <w:rFonts w:cs="Arial"/>
                <w:b/>
                <w:color w:val="0070C0"/>
                <w:szCs w:val="18"/>
              </w:rPr>
              <w:fldChar w:fldCharType="begin">
                <w:ffData>
                  <w:name w:val="Text11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3DD9D2FF" w14:textId="77777777" w:rsidR="00926AF9" w:rsidRPr="00CA654B" w:rsidRDefault="00926AF9" w:rsidP="00D120E7">
            <w:pPr>
              <w:keepNext/>
              <w:spacing w:before="60" w:line="240" w:lineRule="auto"/>
              <w:ind w:left="-19" w:right="-36"/>
              <w:rPr>
                <w:rFonts w:cs="Arial"/>
                <w:b/>
                <w:color w:val="0070C0"/>
                <w:szCs w:val="18"/>
              </w:rPr>
            </w:pPr>
            <w:r w:rsidRPr="00CA654B">
              <w:rPr>
                <w:rFonts w:cs="Arial"/>
                <w:b/>
                <w:color w:val="0070C0"/>
                <w:szCs w:val="18"/>
              </w:rPr>
              <w:fldChar w:fldCharType="begin">
                <w:ffData>
                  <w:name w:val="Text117"/>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68805C59" w14:textId="77777777" w:rsidR="00926AF9" w:rsidRPr="00CA654B" w:rsidRDefault="00926AF9" w:rsidP="00D120E7">
            <w:pPr>
              <w:keepNext/>
              <w:spacing w:before="60" w:line="240" w:lineRule="auto"/>
              <w:ind w:left="-19" w:right="0"/>
              <w:rPr>
                <w:rFonts w:cs="Arial"/>
                <w:b/>
                <w:color w:val="0070C0"/>
                <w:szCs w:val="18"/>
              </w:rPr>
            </w:pPr>
            <w:r w:rsidRPr="00CA654B">
              <w:rPr>
                <w:rFonts w:cs="Arial"/>
                <w:b/>
                <w:color w:val="0070C0"/>
                <w:szCs w:val="18"/>
              </w:rPr>
              <w:fldChar w:fldCharType="begin">
                <w:ffData>
                  <w:name w:val="Text118"/>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648" w:type="dxa"/>
            <w:gridSpan w:val="2"/>
            <w:vAlign w:val="center"/>
          </w:tcPr>
          <w:p w14:paraId="1F63A8C3" w14:textId="77777777" w:rsidR="00926AF9" w:rsidRPr="00CA654B" w:rsidRDefault="00926AF9" w:rsidP="00D120E7">
            <w:pPr>
              <w:keepNext/>
              <w:spacing w:before="60" w:line="240" w:lineRule="auto"/>
              <w:ind w:left="-19" w:right="-36"/>
              <w:rPr>
                <w:rFonts w:cs="Arial"/>
                <w:b/>
                <w:color w:val="0070C0"/>
                <w:szCs w:val="18"/>
              </w:rPr>
            </w:pPr>
            <w:r w:rsidRPr="00CA654B">
              <w:rPr>
                <w:rFonts w:cs="Arial"/>
                <w:b/>
                <w:color w:val="0070C0"/>
                <w:szCs w:val="18"/>
              </w:rPr>
              <w:fldChar w:fldCharType="begin">
                <w:ffData>
                  <w:name w:val="Text119"/>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76" w:type="dxa"/>
            <w:gridSpan w:val="2"/>
            <w:vAlign w:val="center"/>
          </w:tcPr>
          <w:p w14:paraId="4D4DFFEE" w14:textId="77777777" w:rsidR="00926AF9" w:rsidRPr="00CA654B" w:rsidRDefault="00926AF9" w:rsidP="00D120E7">
            <w:pPr>
              <w:keepNext/>
              <w:spacing w:before="60" w:line="240" w:lineRule="auto"/>
              <w:ind w:left="-19" w:right="-36"/>
              <w:rPr>
                <w:rFonts w:cs="Arial"/>
                <w:b/>
                <w:color w:val="0070C0"/>
                <w:szCs w:val="18"/>
              </w:rPr>
            </w:pPr>
            <w:r w:rsidRPr="00CA654B">
              <w:rPr>
                <w:rFonts w:cs="Arial"/>
                <w:b/>
                <w:color w:val="0070C0"/>
                <w:szCs w:val="18"/>
              </w:rPr>
              <w:fldChar w:fldCharType="begin">
                <w:ffData>
                  <w:name w:val="Text12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8" w:type="dxa"/>
            <w:vAlign w:val="center"/>
          </w:tcPr>
          <w:p w14:paraId="4460250D" w14:textId="77777777" w:rsidR="00926AF9" w:rsidRPr="00CA654B" w:rsidRDefault="00926AF9" w:rsidP="00D120E7">
            <w:pPr>
              <w:keepNext/>
              <w:spacing w:before="60" w:line="240" w:lineRule="auto"/>
              <w:ind w:left="-19" w:right="-36"/>
              <w:rPr>
                <w:rFonts w:cs="Arial"/>
                <w:b/>
                <w:color w:val="0070C0"/>
                <w:szCs w:val="18"/>
              </w:rPr>
            </w:pPr>
            <w:r w:rsidRPr="00CA654B">
              <w:rPr>
                <w:rFonts w:cs="Arial"/>
                <w:b/>
                <w:color w:val="0070C0"/>
                <w:szCs w:val="18"/>
              </w:rPr>
              <w:fldChar w:fldCharType="begin">
                <w:ffData>
                  <w:name w:val="Text121"/>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r w:rsidR="00926AF9" w:rsidRPr="007C49F2" w14:paraId="43B44703" w14:textId="77777777" w:rsidTr="00F23CD2">
        <w:trPr>
          <w:cantSplit/>
          <w:trHeight w:val="2650"/>
        </w:trPr>
        <w:tc>
          <w:tcPr>
            <w:tcW w:w="1440" w:type="dxa"/>
            <w:vAlign w:val="center"/>
          </w:tcPr>
          <w:p w14:paraId="6989D89C" w14:textId="7ABF9AB8" w:rsidR="00926AF9" w:rsidRPr="007C49F2" w:rsidRDefault="008954BA" w:rsidP="00D120E7">
            <w:pPr>
              <w:pStyle w:val="TableText"/>
              <w:spacing w:before="60" w:line="240" w:lineRule="auto"/>
              <w:ind w:right="-36"/>
              <w:rPr>
                <w:rFonts w:cs="Arial"/>
                <w:szCs w:val="18"/>
              </w:rPr>
            </w:pPr>
            <w:r>
              <w:rPr>
                <w:rFonts w:cs="Arial"/>
                <w:szCs w:val="18"/>
              </w:rPr>
              <w:t>Significa</w:t>
            </w:r>
          </w:p>
        </w:tc>
        <w:tc>
          <w:tcPr>
            <w:tcW w:w="1298" w:type="dxa"/>
            <w:vAlign w:val="center"/>
          </w:tcPr>
          <w:p w14:paraId="6847C205" w14:textId="77777777" w:rsidR="00926AF9" w:rsidRPr="00CA654B" w:rsidRDefault="00926AF9" w:rsidP="00D120E7">
            <w:pPr>
              <w:spacing w:before="60" w:line="240" w:lineRule="auto"/>
              <w:ind w:left="-19" w:right="-36"/>
              <w:rPr>
                <w:rFonts w:cs="Arial"/>
                <w:b/>
                <w:color w:val="0070C0"/>
                <w:szCs w:val="18"/>
              </w:rPr>
            </w:pPr>
            <w:r w:rsidRPr="00CA654B">
              <w:rPr>
                <w:rFonts w:cs="Arial"/>
                <w:b/>
                <w:color w:val="0070C0"/>
                <w:szCs w:val="18"/>
              </w:rPr>
              <w:fldChar w:fldCharType="begin">
                <w:ffData>
                  <w:name w:val="Text11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23EB227E" w14:textId="77777777" w:rsidR="00926AF9" w:rsidRPr="00CA654B" w:rsidRDefault="00926AF9" w:rsidP="00D120E7">
            <w:pPr>
              <w:spacing w:before="60" w:line="240" w:lineRule="auto"/>
              <w:ind w:left="-19" w:right="-36"/>
              <w:rPr>
                <w:rFonts w:cs="Arial"/>
                <w:b/>
                <w:color w:val="0070C0"/>
                <w:szCs w:val="18"/>
              </w:rPr>
            </w:pPr>
            <w:r w:rsidRPr="00CA654B">
              <w:rPr>
                <w:rFonts w:cs="Arial"/>
                <w:b/>
                <w:color w:val="0070C0"/>
                <w:szCs w:val="18"/>
              </w:rPr>
              <w:fldChar w:fldCharType="begin">
                <w:ffData>
                  <w:name w:val="Text117"/>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0" w:type="dxa"/>
            <w:gridSpan w:val="2"/>
            <w:vAlign w:val="center"/>
          </w:tcPr>
          <w:p w14:paraId="0E970C1A" w14:textId="77777777" w:rsidR="00926AF9" w:rsidRPr="00CA654B" w:rsidRDefault="00926AF9" w:rsidP="00D120E7">
            <w:pPr>
              <w:spacing w:before="60" w:line="240" w:lineRule="auto"/>
              <w:ind w:left="-19" w:right="0"/>
              <w:rPr>
                <w:rFonts w:cs="Arial"/>
                <w:b/>
                <w:color w:val="0070C0"/>
                <w:szCs w:val="18"/>
              </w:rPr>
            </w:pPr>
            <w:r w:rsidRPr="00CA654B">
              <w:rPr>
                <w:rFonts w:cs="Arial"/>
                <w:b/>
                <w:color w:val="0070C0"/>
                <w:szCs w:val="18"/>
              </w:rPr>
              <w:fldChar w:fldCharType="begin">
                <w:ffData>
                  <w:name w:val="Text118"/>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648" w:type="dxa"/>
            <w:gridSpan w:val="2"/>
            <w:vAlign w:val="center"/>
          </w:tcPr>
          <w:p w14:paraId="53B7EA21" w14:textId="77777777" w:rsidR="00926AF9" w:rsidRPr="00CA654B" w:rsidRDefault="00926AF9" w:rsidP="00D120E7">
            <w:pPr>
              <w:spacing w:before="60" w:line="240" w:lineRule="auto"/>
              <w:ind w:left="-19" w:right="-36"/>
              <w:rPr>
                <w:rFonts w:cs="Arial"/>
                <w:b/>
                <w:color w:val="0070C0"/>
                <w:szCs w:val="18"/>
              </w:rPr>
            </w:pPr>
            <w:r w:rsidRPr="00CA654B">
              <w:rPr>
                <w:rFonts w:cs="Arial"/>
                <w:b/>
                <w:color w:val="0070C0"/>
                <w:szCs w:val="18"/>
              </w:rPr>
              <w:fldChar w:fldCharType="begin">
                <w:ffData>
                  <w:name w:val="Text119"/>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76" w:type="dxa"/>
            <w:gridSpan w:val="2"/>
            <w:vAlign w:val="center"/>
          </w:tcPr>
          <w:p w14:paraId="519DE607" w14:textId="77777777" w:rsidR="00926AF9" w:rsidRPr="00CA654B" w:rsidRDefault="00926AF9" w:rsidP="00D120E7">
            <w:pPr>
              <w:spacing w:before="60" w:line="240" w:lineRule="auto"/>
              <w:ind w:left="-19" w:right="-36"/>
              <w:rPr>
                <w:rFonts w:cs="Arial"/>
                <w:b/>
                <w:color w:val="0070C0"/>
                <w:szCs w:val="18"/>
              </w:rPr>
            </w:pPr>
            <w:r w:rsidRPr="00CA654B">
              <w:rPr>
                <w:rFonts w:cs="Arial"/>
                <w:b/>
                <w:color w:val="0070C0"/>
                <w:szCs w:val="18"/>
              </w:rPr>
              <w:fldChar w:fldCharType="begin">
                <w:ffData>
                  <w:name w:val="Text120"/>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c>
          <w:tcPr>
            <w:tcW w:w="1558" w:type="dxa"/>
            <w:vAlign w:val="center"/>
          </w:tcPr>
          <w:p w14:paraId="318E85EB" w14:textId="77777777" w:rsidR="00926AF9" w:rsidRPr="00CA654B" w:rsidRDefault="00926AF9" w:rsidP="00D120E7">
            <w:pPr>
              <w:spacing w:before="60" w:line="240" w:lineRule="auto"/>
              <w:ind w:left="-19" w:right="-36"/>
              <w:rPr>
                <w:rFonts w:cs="Arial"/>
                <w:b/>
                <w:color w:val="0070C0"/>
                <w:szCs w:val="18"/>
              </w:rPr>
            </w:pPr>
            <w:r w:rsidRPr="00CA654B">
              <w:rPr>
                <w:rFonts w:cs="Arial"/>
                <w:b/>
                <w:color w:val="0070C0"/>
                <w:szCs w:val="18"/>
              </w:rPr>
              <w:fldChar w:fldCharType="begin">
                <w:ffData>
                  <w:name w:val="Text121"/>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280431C1" w14:textId="77777777" w:rsidR="00F23CD2" w:rsidRDefault="00F23CD2" w:rsidP="00F23CD2">
      <w:pPr>
        <w:pStyle w:val="BodyText"/>
        <w:keepNext/>
        <w:keepLines/>
        <w:numPr>
          <w:ilvl w:val="0"/>
          <w:numId w:val="0"/>
        </w:numPr>
        <w:tabs>
          <w:tab w:val="left" w:pos="5310"/>
        </w:tabs>
        <w:spacing w:before="60" w:after="0" w:line="240" w:lineRule="auto"/>
        <w:ind w:right="-36"/>
        <w:rPr>
          <w:rFonts w:cs="Arial"/>
          <w:szCs w:val="18"/>
          <w:lang w:val="es-MX"/>
        </w:rPr>
      </w:pPr>
    </w:p>
    <w:p w14:paraId="7615123B" w14:textId="24889D38" w:rsidR="00926AF9" w:rsidRPr="007D522E" w:rsidRDefault="002B3E12" w:rsidP="00D539C8">
      <w:pPr>
        <w:pStyle w:val="BodyText"/>
        <w:keepNext/>
        <w:keepLines/>
        <w:tabs>
          <w:tab w:val="left" w:pos="5310"/>
        </w:tabs>
        <w:spacing w:before="60" w:after="0" w:line="240" w:lineRule="auto"/>
        <w:ind w:left="360" w:right="-36" w:hanging="360"/>
        <w:rPr>
          <w:rFonts w:cs="Arial"/>
          <w:szCs w:val="18"/>
          <w:lang w:val="es-MX"/>
        </w:rPr>
      </w:pPr>
      <w:r w:rsidRPr="007D522E">
        <w:rPr>
          <w:rFonts w:cs="Arial"/>
          <w:szCs w:val="18"/>
          <w:lang w:val="es-MX"/>
        </w:rPr>
        <w:t>¿Cómo identifican los envases no destinados a la venta al por menor la condición orgánica del producto, incluida la señalización temporal aplicada al producto sin envasar durante el transporte y el almacenamiento? Seleccione todo lo que aplique.</w:t>
      </w:r>
    </w:p>
    <w:p w14:paraId="216960F7" w14:textId="3F631136" w:rsidR="00926AF9" w:rsidRPr="007D522E" w:rsidRDefault="00364899" w:rsidP="00D539C8">
      <w:pPr>
        <w:pStyle w:val="Header"/>
        <w:keepNext/>
        <w:keepLines/>
        <w:tabs>
          <w:tab w:val="clear" w:pos="4320"/>
          <w:tab w:val="clear" w:pos="8640"/>
        </w:tabs>
        <w:spacing w:before="60" w:line="240" w:lineRule="auto"/>
        <w:ind w:left="360" w:right="-43"/>
        <w:rPr>
          <w:rFonts w:cs="Arial"/>
          <w:szCs w:val="18"/>
          <w:lang w:val="es-MX"/>
        </w:rPr>
      </w:pPr>
      <w:r w:rsidRPr="00ED265F">
        <w:rPr>
          <w:rFonts w:eastAsia="Arial Unicode MS" w:cs="Arial"/>
          <w:i/>
          <w:szCs w:val="18"/>
          <w:lang w:val="es-MX"/>
        </w:rPr>
        <w:t>Los envases no destinados a la venta al por menor son todos los envases utilizados para enviar o almacenar productos orgánicos, distintos de los envases utilizados para la venta al por menor</w:t>
      </w:r>
      <w:r w:rsidRPr="006F62B1">
        <w:rPr>
          <w:rFonts w:eastAsia="Arial Unicode MS" w:cs="Arial"/>
          <w:i/>
          <w:szCs w:val="18"/>
          <w:lang w:val="es-MX"/>
        </w:rPr>
        <w:t>. Todos los envases no destinados a la venta al por menor deben identificar el producto como orgánico.</w:t>
      </w:r>
      <w:r w:rsidRPr="007D522E">
        <w:rPr>
          <w:rFonts w:eastAsia="Arial Unicode MS" w:cs="Arial"/>
          <w:i/>
          <w:szCs w:val="18"/>
          <w:lang w:val="es-MX"/>
        </w:rPr>
        <w:t xml:space="preserve"> Si </w:t>
      </w:r>
      <w:r w:rsidR="00B143AA">
        <w:rPr>
          <w:rFonts w:eastAsia="Arial Unicode MS" w:cs="Arial"/>
          <w:i/>
          <w:szCs w:val="18"/>
          <w:lang w:val="es-MX"/>
        </w:rPr>
        <w:t xml:space="preserve">un </w:t>
      </w:r>
      <w:r w:rsidRPr="007D522E">
        <w:rPr>
          <w:rFonts w:eastAsia="Arial Unicode MS" w:cs="Arial"/>
          <w:i/>
          <w:szCs w:val="18"/>
          <w:lang w:val="es-MX"/>
        </w:rPr>
        <w:t xml:space="preserve">envase no destinado a la venta al por menor contiene </w:t>
      </w:r>
      <w:r w:rsidR="00B143AA">
        <w:rPr>
          <w:rFonts w:eastAsia="Arial Unicode MS" w:cs="Arial"/>
          <w:i/>
          <w:szCs w:val="18"/>
          <w:lang w:val="es-MX"/>
        </w:rPr>
        <w:t xml:space="preserve">un </w:t>
      </w:r>
      <w:r w:rsidRPr="007D522E">
        <w:rPr>
          <w:rFonts w:eastAsia="Arial Unicode MS" w:cs="Arial"/>
          <w:i/>
          <w:szCs w:val="18"/>
          <w:lang w:val="es-MX"/>
        </w:rPr>
        <w:t xml:space="preserve">producto etiquetado para la venta al por menor y la condición orgánica </w:t>
      </w:r>
      <w:r w:rsidR="008B16ED">
        <w:rPr>
          <w:rFonts w:eastAsia="Arial Unicode MS" w:cs="Arial"/>
          <w:i/>
          <w:szCs w:val="18"/>
          <w:lang w:val="es-MX"/>
        </w:rPr>
        <w:t xml:space="preserve">indicada en </w:t>
      </w:r>
      <w:r w:rsidR="00C671F5">
        <w:rPr>
          <w:rFonts w:eastAsia="Arial Unicode MS" w:cs="Arial"/>
          <w:i/>
          <w:szCs w:val="18"/>
          <w:lang w:val="es-MX"/>
        </w:rPr>
        <w:t>la</w:t>
      </w:r>
      <w:r w:rsidR="00AA37EA">
        <w:rPr>
          <w:rFonts w:eastAsia="Arial Unicode MS" w:cs="Arial"/>
          <w:i/>
          <w:szCs w:val="18"/>
          <w:lang w:val="es-MX"/>
        </w:rPr>
        <w:t xml:space="preserve"> etiqueta </w:t>
      </w:r>
      <w:r w:rsidRPr="007D522E">
        <w:rPr>
          <w:rFonts w:eastAsia="Arial Unicode MS" w:cs="Arial"/>
          <w:i/>
          <w:szCs w:val="18"/>
          <w:lang w:val="es-MX"/>
        </w:rPr>
        <w:t xml:space="preserve">es visible a través del envase no destinado a la venta al por menor, no se requiere que el envase no destinado a la venta al por menor </w:t>
      </w:r>
      <w:r w:rsidR="00EC4D46">
        <w:rPr>
          <w:rFonts w:eastAsia="Arial Unicode MS" w:cs="Arial"/>
          <w:i/>
          <w:szCs w:val="18"/>
          <w:lang w:val="es-MX"/>
        </w:rPr>
        <w:t xml:space="preserve">también </w:t>
      </w:r>
      <w:r w:rsidRPr="007D522E">
        <w:rPr>
          <w:rFonts w:eastAsia="Arial Unicode MS" w:cs="Arial"/>
          <w:i/>
          <w:szCs w:val="18"/>
          <w:lang w:val="es-MX"/>
        </w:rPr>
        <w:t>identifique el producto como orgánico.</w:t>
      </w:r>
    </w:p>
    <w:p w14:paraId="019FC434" w14:textId="22DAF228" w:rsidR="0067180C" w:rsidRDefault="00926AF9" w:rsidP="00D120E7">
      <w:pPr>
        <w:pStyle w:val="Header"/>
        <w:tabs>
          <w:tab w:val="clear" w:pos="4320"/>
          <w:tab w:val="clear" w:pos="8640"/>
        </w:tabs>
        <w:spacing w:before="60"/>
        <w:ind w:left="360" w:right="-43"/>
        <w:rPr>
          <w:rFonts w:cs="Arial"/>
          <w:lang w:val="es-MX"/>
        </w:rPr>
      </w:pPr>
      <w:r w:rsidRPr="54BCE95A">
        <w:rPr>
          <w:rFonts w:cs="Arial"/>
        </w:rPr>
        <w:fldChar w:fldCharType="begin"/>
      </w:r>
      <w:r w:rsidRPr="007D522E">
        <w:rPr>
          <w:rFonts w:cs="Arial"/>
          <w:lang w:val="es-MX"/>
        </w:rPr>
        <w:instrText xml:space="preserve"> FORMCHECKBOX </w:instrText>
      </w:r>
      <w:r w:rsidRPr="54BCE95A">
        <w:rPr>
          <w:rFonts w:cs="Arial"/>
        </w:rPr>
        <w:fldChar w:fldCharType="separate"/>
      </w:r>
      <w:r w:rsidRPr="54BCE95A">
        <w:rPr>
          <w:rFonts w:cs="Arial"/>
        </w:rPr>
        <w:fldChar w:fldCharType="end"/>
      </w:r>
      <w:r w:rsidRPr="27FAB216">
        <w:rPr>
          <w:rFonts w:cs="Arial"/>
        </w:rPr>
        <w:fldChar w:fldCharType="begin">
          <w:ffData>
            <w:name w:val="Check8"/>
            <w:enabled/>
            <w:calcOnExit w:val="0"/>
            <w:checkBox>
              <w:sizeAuto/>
              <w:default w:val="0"/>
            </w:checkBox>
          </w:ffData>
        </w:fldChar>
      </w:r>
      <w:r w:rsidRPr="27FAB216">
        <w:rPr>
          <w:rFonts w:cs="Arial"/>
          <w:lang w:val="es-MX"/>
        </w:rPr>
        <w:instrText xml:space="preserve"> FORMCHECKBOX </w:instrText>
      </w:r>
      <w:r w:rsidRPr="27FAB216">
        <w:rPr>
          <w:rFonts w:cs="Arial"/>
        </w:rPr>
      </w:r>
      <w:r w:rsidRPr="27FAB216">
        <w:rPr>
          <w:rFonts w:cs="Arial"/>
        </w:rPr>
        <w:fldChar w:fldCharType="separate"/>
      </w:r>
      <w:r w:rsidRPr="27FAB216">
        <w:rPr>
          <w:rFonts w:cs="Arial"/>
        </w:rPr>
        <w:fldChar w:fldCharType="end"/>
      </w:r>
      <w:r w:rsidRPr="007D522E">
        <w:rPr>
          <w:rFonts w:cs="Arial"/>
          <w:lang w:val="es-MX"/>
        </w:rPr>
        <w:t xml:space="preserve"> ‘Org</w:t>
      </w:r>
      <w:r w:rsidR="008F7721" w:rsidRPr="007D522E">
        <w:rPr>
          <w:rFonts w:cs="Arial"/>
          <w:lang w:val="es-MX"/>
        </w:rPr>
        <w:t>á</w:t>
      </w:r>
      <w:r w:rsidRPr="007D522E">
        <w:rPr>
          <w:rFonts w:cs="Arial"/>
          <w:lang w:val="es-MX"/>
        </w:rPr>
        <w:t>nic</w:t>
      </w:r>
      <w:r w:rsidR="008F7721" w:rsidRPr="007D522E">
        <w:rPr>
          <w:rFonts w:cs="Arial"/>
          <w:lang w:val="es-MX"/>
        </w:rPr>
        <w:t>o</w:t>
      </w:r>
      <w:r w:rsidRPr="007D522E">
        <w:rPr>
          <w:rFonts w:cs="Arial"/>
          <w:lang w:val="es-MX"/>
        </w:rPr>
        <w:t xml:space="preserve">’, ‘Org’, ‘O’, ‘OG’, ‘MWO’   </w:t>
      </w:r>
      <w:r w:rsidRPr="54BCE95A">
        <w:rPr>
          <w:rFonts w:cs="Arial"/>
        </w:rPr>
        <w:fldChar w:fldCharType="begin"/>
      </w:r>
      <w:r w:rsidRPr="007D522E">
        <w:rPr>
          <w:rFonts w:cs="Arial"/>
          <w:lang w:val="es-MX"/>
        </w:rPr>
        <w:instrText xml:space="preserve"> FORMCHECKBOX </w:instrText>
      </w:r>
      <w:r w:rsidRPr="54BCE95A">
        <w:rPr>
          <w:rFonts w:cs="Arial"/>
        </w:rPr>
        <w:fldChar w:fldCharType="separate"/>
      </w:r>
      <w:r w:rsidRPr="54BCE95A">
        <w:rPr>
          <w:rFonts w:cs="Arial"/>
        </w:rPr>
        <w:fldChar w:fldCharType="end"/>
      </w:r>
      <w:r w:rsidRPr="007D522E">
        <w:rPr>
          <w:rFonts w:cs="Arial"/>
          <w:lang w:val="es-MX"/>
        </w:rPr>
        <w:t xml:space="preserve"> </w:t>
      </w:r>
      <w:r w:rsidRPr="27FAB216">
        <w:rPr>
          <w:rFonts w:cs="Arial"/>
        </w:rPr>
        <w:fldChar w:fldCharType="begin">
          <w:ffData>
            <w:name w:val="Check8"/>
            <w:enabled/>
            <w:calcOnExit w:val="0"/>
            <w:checkBox>
              <w:sizeAuto/>
              <w:default w:val="0"/>
            </w:checkBox>
          </w:ffData>
        </w:fldChar>
      </w:r>
      <w:r w:rsidRPr="27FAB216">
        <w:rPr>
          <w:rFonts w:cs="Arial"/>
          <w:lang w:val="es-MX"/>
        </w:rPr>
        <w:instrText xml:space="preserve"> FORMCHECKBOX </w:instrText>
      </w:r>
      <w:r w:rsidRPr="27FAB216">
        <w:rPr>
          <w:rFonts w:cs="Arial"/>
        </w:rPr>
      </w:r>
      <w:r w:rsidRPr="27FAB216">
        <w:rPr>
          <w:rFonts w:cs="Arial"/>
        </w:rPr>
        <w:fldChar w:fldCharType="separate"/>
      </w:r>
      <w:r w:rsidRPr="27FAB216">
        <w:rPr>
          <w:rFonts w:cs="Arial"/>
        </w:rPr>
        <w:fldChar w:fldCharType="end"/>
      </w:r>
      <w:r w:rsidRPr="27FAB216">
        <w:rPr>
          <w:rFonts w:cs="Arial"/>
          <w:lang w:val="es-MX"/>
        </w:rPr>
        <w:t xml:space="preserve"> </w:t>
      </w:r>
      <w:r w:rsidR="00E73BC0" w:rsidRPr="27FAB216">
        <w:rPr>
          <w:rFonts w:cs="Arial"/>
          <w:lang w:val="es-MX"/>
        </w:rPr>
        <w:t xml:space="preserve">Sello </w:t>
      </w:r>
      <w:r w:rsidRPr="007D522E">
        <w:rPr>
          <w:rFonts w:cs="Arial"/>
          <w:lang w:val="es-MX"/>
        </w:rPr>
        <w:t xml:space="preserve">CCOF    </w:t>
      </w:r>
      <w:r w:rsidRPr="27FAB216">
        <w:rPr>
          <w:rFonts w:cs="Arial"/>
        </w:rPr>
        <w:fldChar w:fldCharType="begin">
          <w:ffData>
            <w:name w:val="Check8"/>
            <w:enabled/>
            <w:calcOnExit w:val="0"/>
            <w:checkBox>
              <w:sizeAuto/>
              <w:default w:val="0"/>
            </w:checkBox>
          </w:ffData>
        </w:fldChar>
      </w:r>
      <w:r w:rsidRPr="27FAB216">
        <w:rPr>
          <w:rFonts w:cs="Arial"/>
          <w:lang w:val="es-MX"/>
        </w:rPr>
        <w:instrText xml:space="preserve"> FORMCHECKBOX </w:instrText>
      </w:r>
      <w:r w:rsidRPr="27FAB216">
        <w:rPr>
          <w:rFonts w:cs="Arial"/>
        </w:rPr>
      </w:r>
      <w:r w:rsidRPr="27FAB216">
        <w:rPr>
          <w:rFonts w:cs="Arial"/>
        </w:rPr>
        <w:fldChar w:fldCharType="separate"/>
      </w:r>
      <w:r w:rsidRPr="27FAB216">
        <w:rPr>
          <w:rFonts w:cs="Arial"/>
        </w:rPr>
        <w:fldChar w:fldCharType="end"/>
      </w:r>
      <w:r w:rsidRPr="54BCE95A">
        <w:rPr>
          <w:rFonts w:cs="Arial"/>
        </w:rPr>
        <w:fldChar w:fldCharType="begin"/>
      </w:r>
      <w:r w:rsidRPr="007D522E">
        <w:rPr>
          <w:rFonts w:cs="Arial"/>
          <w:lang w:val="es-MX"/>
        </w:rPr>
        <w:instrText xml:space="preserve"> FORMCHECKBOX </w:instrText>
      </w:r>
      <w:r w:rsidRPr="54BCE95A">
        <w:rPr>
          <w:rFonts w:cs="Arial"/>
        </w:rPr>
        <w:fldChar w:fldCharType="separate"/>
      </w:r>
      <w:r w:rsidRPr="54BCE95A">
        <w:rPr>
          <w:rFonts w:cs="Arial"/>
        </w:rPr>
        <w:fldChar w:fldCharType="end"/>
      </w:r>
      <w:r w:rsidRPr="007D522E">
        <w:rPr>
          <w:rFonts w:cs="Arial"/>
          <w:lang w:val="es-MX"/>
        </w:rPr>
        <w:t xml:space="preserve"> </w:t>
      </w:r>
      <w:r w:rsidR="00E73BC0" w:rsidRPr="007D522E">
        <w:rPr>
          <w:rFonts w:cs="Arial"/>
          <w:lang w:val="es-MX"/>
        </w:rPr>
        <w:t xml:space="preserve">Sello </w:t>
      </w:r>
      <w:r w:rsidRPr="007D522E">
        <w:rPr>
          <w:rFonts w:cs="Arial"/>
          <w:lang w:val="es-MX"/>
        </w:rPr>
        <w:t xml:space="preserve">USDA    </w:t>
      </w:r>
      <w:r w:rsidRPr="27FAB216">
        <w:rPr>
          <w:rFonts w:cs="Arial"/>
        </w:rPr>
        <w:fldChar w:fldCharType="begin">
          <w:ffData>
            <w:name w:val="Check8"/>
            <w:enabled/>
            <w:calcOnExit w:val="0"/>
            <w:checkBox>
              <w:sizeAuto/>
              <w:default w:val="0"/>
            </w:checkBox>
          </w:ffData>
        </w:fldChar>
      </w:r>
      <w:r w:rsidRPr="27FAB216">
        <w:rPr>
          <w:rFonts w:cs="Arial"/>
          <w:lang w:val="es-MX"/>
        </w:rPr>
        <w:instrText xml:space="preserve"> FORMCHECKBOX </w:instrText>
      </w:r>
      <w:r w:rsidRPr="27FAB216">
        <w:rPr>
          <w:rFonts w:cs="Arial"/>
        </w:rPr>
      </w:r>
      <w:r w:rsidRPr="27FAB216">
        <w:rPr>
          <w:rFonts w:cs="Arial"/>
        </w:rPr>
        <w:fldChar w:fldCharType="separate"/>
      </w:r>
      <w:r w:rsidRPr="27FAB216">
        <w:rPr>
          <w:rFonts w:cs="Arial"/>
        </w:rPr>
        <w:fldChar w:fldCharType="end"/>
      </w:r>
      <w:r w:rsidRPr="27FAB216">
        <w:rPr>
          <w:rFonts w:cs="Arial"/>
          <w:lang w:val="es-MX"/>
        </w:rPr>
        <w:t xml:space="preserve"> </w:t>
      </w:r>
      <w:r w:rsidR="00C70FCE" w:rsidRPr="27FAB216">
        <w:rPr>
          <w:rFonts w:cs="Arial"/>
          <w:lang w:val="es-MX"/>
        </w:rPr>
        <w:t xml:space="preserve">Declaración </w:t>
      </w:r>
      <w:r w:rsidRPr="007D522E">
        <w:rPr>
          <w:rFonts w:cs="Arial"/>
          <w:lang w:val="es-MX"/>
        </w:rPr>
        <w:t>“Certifi</w:t>
      </w:r>
      <w:r w:rsidR="00C70FCE" w:rsidRPr="007D522E">
        <w:rPr>
          <w:rFonts w:cs="Arial"/>
          <w:lang w:val="es-MX"/>
        </w:rPr>
        <w:t>cado</w:t>
      </w:r>
      <w:r w:rsidRPr="007D522E">
        <w:rPr>
          <w:rFonts w:cs="Arial"/>
          <w:lang w:val="es-MX"/>
        </w:rPr>
        <w:t xml:space="preserve"> org</w:t>
      </w:r>
      <w:r w:rsidR="00C70FCE" w:rsidRPr="007D522E">
        <w:rPr>
          <w:rFonts w:cs="Arial"/>
          <w:lang w:val="es-MX"/>
        </w:rPr>
        <w:t>á</w:t>
      </w:r>
      <w:r w:rsidRPr="007D522E">
        <w:rPr>
          <w:rFonts w:cs="Arial"/>
          <w:lang w:val="es-MX"/>
        </w:rPr>
        <w:t>nic</w:t>
      </w:r>
      <w:r w:rsidR="00C70FCE" w:rsidRPr="007D522E">
        <w:rPr>
          <w:rFonts w:cs="Arial"/>
          <w:lang w:val="es-MX"/>
        </w:rPr>
        <w:t>o</w:t>
      </w:r>
      <w:r w:rsidRPr="007D522E">
        <w:rPr>
          <w:rFonts w:cs="Arial"/>
          <w:lang w:val="es-MX"/>
        </w:rPr>
        <w:t xml:space="preserve"> </w:t>
      </w:r>
      <w:r w:rsidR="00C70FCE" w:rsidRPr="007D522E">
        <w:rPr>
          <w:rFonts w:cs="Arial"/>
          <w:lang w:val="es-MX"/>
        </w:rPr>
        <w:t xml:space="preserve">por </w:t>
      </w:r>
      <w:r w:rsidRPr="007D522E">
        <w:rPr>
          <w:rFonts w:cs="Arial"/>
          <w:lang w:val="es-MX"/>
        </w:rPr>
        <w:t>CCOF”</w:t>
      </w:r>
    </w:p>
    <w:p w14:paraId="05D09395" w14:textId="02AB4D05" w:rsidR="00926AF9" w:rsidRPr="007D522E" w:rsidRDefault="00926AF9" w:rsidP="00D120E7">
      <w:pPr>
        <w:pStyle w:val="Header"/>
        <w:tabs>
          <w:tab w:val="clear" w:pos="4320"/>
          <w:tab w:val="clear" w:pos="8640"/>
        </w:tabs>
        <w:spacing w:before="60"/>
        <w:ind w:left="634" w:right="-43" w:hanging="274"/>
        <w:rPr>
          <w:rFonts w:cs="Arial"/>
          <w:lang w:val="es-MX"/>
        </w:rPr>
      </w:pPr>
      <w:r w:rsidRPr="00A3096E">
        <w:rPr>
          <w:rFonts w:cs="Arial"/>
          <w:szCs w:val="18"/>
        </w:rPr>
        <w:fldChar w:fldCharType="begin">
          <w:ffData>
            <w:name w:val="Check1"/>
            <w:enabled/>
            <w:calcOnExit w:val="0"/>
            <w:checkBox>
              <w:sizeAuto/>
              <w:default w:val="0"/>
            </w:checkBox>
          </w:ffData>
        </w:fldChar>
      </w:r>
      <w:r w:rsidRPr="007D522E">
        <w:rPr>
          <w:rFonts w:cs="Arial"/>
          <w:szCs w:val="18"/>
          <w:lang w:val="es-MX"/>
        </w:rPr>
        <w:instrText xml:space="preserve"> FORMCHECKBOX </w:instrText>
      </w:r>
      <w:r w:rsidRPr="00A3096E">
        <w:rPr>
          <w:rFonts w:cs="Arial"/>
          <w:szCs w:val="18"/>
        </w:rPr>
      </w:r>
      <w:r w:rsidRPr="00A3096E">
        <w:rPr>
          <w:rFonts w:cs="Arial"/>
          <w:szCs w:val="18"/>
        </w:rPr>
        <w:fldChar w:fldCharType="separate"/>
      </w:r>
      <w:r w:rsidRPr="00A3096E">
        <w:rPr>
          <w:rFonts w:cs="Arial"/>
          <w:szCs w:val="18"/>
        </w:rPr>
        <w:fldChar w:fldCharType="end"/>
      </w:r>
      <w:r w:rsidRPr="007D522E">
        <w:rPr>
          <w:rFonts w:cs="Arial"/>
          <w:szCs w:val="18"/>
          <w:lang w:val="es-MX"/>
        </w:rPr>
        <w:t xml:space="preserve"> </w:t>
      </w:r>
      <w:r w:rsidR="00963FB1" w:rsidRPr="007D522E">
        <w:rPr>
          <w:rFonts w:cs="Arial"/>
          <w:szCs w:val="18"/>
          <w:lang w:val="es-MX"/>
        </w:rPr>
        <w:t xml:space="preserve">El envase no destinado a la venta al por menor contiene producto envasado para la venta al por menor y </w:t>
      </w:r>
      <w:r w:rsidR="009B79D4">
        <w:rPr>
          <w:rFonts w:cs="Arial"/>
          <w:szCs w:val="18"/>
          <w:lang w:val="es-MX"/>
        </w:rPr>
        <w:t>el estatus</w:t>
      </w:r>
      <w:r w:rsidR="00963FB1" w:rsidRPr="007D522E">
        <w:rPr>
          <w:rFonts w:cs="Arial"/>
          <w:szCs w:val="18"/>
          <w:lang w:val="es-MX"/>
        </w:rPr>
        <w:t xml:space="preserve"> orgánic</w:t>
      </w:r>
      <w:r w:rsidR="009B79D4">
        <w:rPr>
          <w:rFonts w:cs="Arial"/>
          <w:szCs w:val="18"/>
          <w:lang w:val="es-MX"/>
        </w:rPr>
        <w:t>o</w:t>
      </w:r>
      <w:r w:rsidR="00963FB1" w:rsidRPr="007D522E">
        <w:rPr>
          <w:rFonts w:cs="Arial"/>
          <w:szCs w:val="18"/>
          <w:lang w:val="es-MX"/>
        </w:rPr>
        <w:t xml:space="preserve"> es visible a través de la etiqueta no destinada a la venta al por menor </w:t>
      </w:r>
      <w:r w:rsidRPr="007D522E">
        <w:rPr>
          <w:rFonts w:cs="Arial"/>
          <w:lang w:val="es-MX"/>
        </w:rPr>
        <w:t xml:space="preserve">     </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9000"/>
      </w:tblGrid>
      <w:tr w:rsidR="00926AF9" w:rsidRPr="00FA6205" w14:paraId="7112617C" w14:textId="77777777" w:rsidTr="006E5FDD">
        <w:trPr>
          <w:cantSplit/>
          <w:trHeight w:val="360"/>
        </w:trPr>
        <w:tc>
          <w:tcPr>
            <w:tcW w:w="1620" w:type="dxa"/>
            <w:vAlign w:val="center"/>
          </w:tcPr>
          <w:p w14:paraId="2DBA7DBE" w14:textId="5E0118CF" w:rsidR="00926AF9" w:rsidRPr="004B456D" w:rsidRDefault="00926AF9" w:rsidP="00D120E7">
            <w:pPr>
              <w:pStyle w:val="Header"/>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O</w:t>
            </w:r>
            <w:r w:rsidR="00963FB1">
              <w:rPr>
                <w:rFonts w:cs="Arial"/>
                <w:bCs/>
                <w:szCs w:val="18"/>
              </w:rPr>
              <w:t>tro</w:t>
            </w:r>
            <w:r w:rsidRPr="004B456D">
              <w:rPr>
                <w:rFonts w:cs="Arial"/>
                <w:bCs/>
                <w:szCs w:val="18"/>
              </w:rPr>
              <w:t xml:space="preserve"> (describ</w:t>
            </w:r>
            <w:r w:rsidR="00963FB1">
              <w:rPr>
                <w:rFonts w:cs="Arial"/>
                <w:bCs/>
                <w:szCs w:val="18"/>
              </w:rPr>
              <w:t>a</w:t>
            </w:r>
            <w:r w:rsidRPr="004B456D">
              <w:rPr>
                <w:rFonts w:cs="Arial"/>
                <w:bCs/>
                <w:szCs w:val="18"/>
              </w:rPr>
              <w:t>):</w:t>
            </w:r>
          </w:p>
        </w:tc>
        <w:tc>
          <w:tcPr>
            <w:tcW w:w="9000" w:type="dxa"/>
            <w:tcBorders>
              <w:bottom w:val="single" w:sz="4" w:space="0" w:color="auto"/>
            </w:tcBorders>
            <w:vAlign w:val="center"/>
          </w:tcPr>
          <w:p w14:paraId="6676A7DB" w14:textId="1A2A8C9D" w:rsidR="006D7D2E" w:rsidRPr="006D7D2E" w:rsidRDefault="00926AF9" w:rsidP="00CD4491">
            <w:pPr>
              <w:pStyle w:val="Header"/>
              <w:tabs>
                <w:tab w:val="clear" w:pos="4320"/>
                <w:tab w:val="clear" w:pos="8640"/>
              </w:tabs>
              <w:spacing w:before="60"/>
              <w:ind w:left="-105" w:right="-43"/>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47E0D63A" w14:textId="77777777" w:rsidR="00D539C8" w:rsidRDefault="00D539C8" w:rsidP="00D539C8">
      <w:pPr>
        <w:pStyle w:val="BodyText"/>
        <w:keepNext/>
        <w:numPr>
          <w:ilvl w:val="0"/>
          <w:numId w:val="0"/>
        </w:numPr>
        <w:tabs>
          <w:tab w:val="left" w:pos="5310"/>
        </w:tabs>
        <w:spacing w:before="60" w:after="0" w:line="240" w:lineRule="auto"/>
        <w:ind w:left="360" w:right="-36"/>
        <w:rPr>
          <w:rFonts w:cs="Arial"/>
          <w:szCs w:val="18"/>
          <w:lang w:val="es-MX"/>
        </w:rPr>
      </w:pPr>
    </w:p>
    <w:p w14:paraId="6932C596" w14:textId="364D2067" w:rsidR="00926AF9" w:rsidRPr="007D522E" w:rsidRDefault="00091CA3" w:rsidP="00D120E7">
      <w:pPr>
        <w:pStyle w:val="BodyText"/>
        <w:keepNext/>
        <w:tabs>
          <w:tab w:val="left" w:pos="5310"/>
        </w:tabs>
        <w:spacing w:before="60" w:after="0" w:line="240" w:lineRule="auto"/>
        <w:ind w:left="360" w:right="-36" w:hanging="360"/>
        <w:rPr>
          <w:rFonts w:cs="Arial"/>
          <w:szCs w:val="18"/>
          <w:lang w:val="es-MX"/>
        </w:rPr>
      </w:pPr>
      <w:r w:rsidRPr="007D522E">
        <w:rPr>
          <w:rFonts w:cs="Arial"/>
          <w:szCs w:val="18"/>
          <w:lang w:val="es-MX"/>
        </w:rPr>
        <w:t>¿Dónde aparece el número de lote, la identificación de envío u otra información exclusiva? Seleccione todo lo que aplique.</w:t>
      </w:r>
    </w:p>
    <w:p w14:paraId="5BD2E8ED" w14:textId="39085062" w:rsidR="00926AF9" w:rsidRPr="007D522E" w:rsidRDefault="001230B0" w:rsidP="00D120E7">
      <w:pPr>
        <w:pStyle w:val="BodyText"/>
        <w:keepNext/>
        <w:numPr>
          <w:ilvl w:val="0"/>
          <w:numId w:val="0"/>
        </w:numPr>
        <w:spacing w:before="60" w:after="0" w:line="240" w:lineRule="auto"/>
        <w:ind w:left="360" w:right="-36"/>
        <w:rPr>
          <w:rFonts w:cs="Arial"/>
          <w:szCs w:val="18"/>
          <w:lang w:val="es-MX"/>
        </w:rPr>
      </w:pPr>
      <w:r w:rsidRPr="007D522E">
        <w:rPr>
          <w:rFonts w:cs="Arial"/>
          <w:bCs/>
          <w:i/>
          <w:iCs/>
          <w:color w:val="000000"/>
          <w:szCs w:val="16"/>
          <w:lang w:val="es-MX"/>
        </w:rPr>
        <w:t>Todos los envases no destinados a la venta al por menor utilizados para enviar o almacenar productos orgánicos deben mostrar el número de lote, la identificación de envío u otra información exclusiva que se vincule con la documentación de trazabilidad.</w:t>
      </w:r>
    </w:p>
    <w:p w14:paraId="453EB958" w14:textId="5B43E52B" w:rsidR="00926AF9" w:rsidRPr="007D522E" w:rsidRDefault="00926AF9" w:rsidP="00D120E7">
      <w:pPr>
        <w:pStyle w:val="BodyText"/>
        <w:keepNext/>
        <w:numPr>
          <w:ilvl w:val="0"/>
          <w:numId w:val="0"/>
        </w:numPr>
        <w:spacing w:before="60" w:after="0" w:line="240" w:lineRule="auto"/>
        <w:ind w:left="360" w:right="-36"/>
        <w:rPr>
          <w:rFonts w:cs="Arial"/>
          <w:szCs w:val="18"/>
          <w:lang w:val="es-MX"/>
        </w:rPr>
      </w:pPr>
      <w:r w:rsidRPr="001D267B">
        <w:rPr>
          <w:rFonts w:cs="Arial"/>
          <w:szCs w:val="18"/>
        </w:rPr>
        <w:fldChar w:fldCharType="begin">
          <w:ffData>
            <w:name w:val="Check4"/>
            <w:enabled/>
            <w:calcOnExit w:val="0"/>
            <w:checkBox>
              <w:sizeAuto/>
              <w:default w:val="0"/>
            </w:checkBox>
          </w:ffData>
        </w:fldChar>
      </w:r>
      <w:r w:rsidRPr="007D522E">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7D522E">
        <w:rPr>
          <w:rFonts w:cs="Arial"/>
          <w:szCs w:val="18"/>
          <w:lang w:val="es-MX"/>
        </w:rPr>
        <w:t xml:space="preserve"> </w:t>
      </w:r>
      <w:r w:rsidR="00BB7F6A" w:rsidRPr="007D522E">
        <w:rPr>
          <w:rFonts w:cs="Arial"/>
          <w:szCs w:val="18"/>
          <w:lang w:val="es-MX"/>
        </w:rPr>
        <w:t xml:space="preserve">Impreso en la etiqueta de venta al por menor    </w:t>
      </w:r>
    </w:p>
    <w:p w14:paraId="1259385E" w14:textId="56BB8F57" w:rsidR="00926AF9" w:rsidRPr="007D522E" w:rsidRDefault="00926AF9" w:rsidP="00D120E7">
      <w:pPr>
        <w:pStyle w:val="BodyText"/>
        <w:keepNext/>
        <w:numPr>
          <w:ilvl w:val="0"/>
          <w:numId w:val="0"/>
        </w:numPr>
        <w:spacing w:before="60" w:after="0" w:line="240" w:lineRule="auto"/>
        <w:ind w:left="360" w:right="-36"/>
        <w:rPr>
          <w:rFonts w:cs="Arial"/>
          <w:szCs w:val="18"/>
          <w:lang w:val="es-MX"/>
        </w:rPr>
      </w:pPr>
      <w:r w:rsidRPr="001D267B">
        <w:rPr>
          <w:rFonts w:cs="Arial"/>
          <w:szCs w:val="18"/>
        </w:rPr>
        <w:fldChar w:fldCharType="begin">
          <w:ffData>
            <w:name w:val="Check4"/>
            <w:enabled/>
            <w:calcOnExit w:val="0"/>
            <w:checkBox>
              <w:sizeAuto/>
              <w:default w:val="0"/>
            </w:checkBox>
          </w:ffData>
        </w:fldChar>
      </w:r>
      <w:r w:rsidRPr="007D522E">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7D522E">
        <w:rPr>
          <w:rFonts w:cs="Arial"/>
          <w:szCs w:val="18"/>
          <w:lang w:val="es-MX"/>
        </w:rPr>
        <w:t xml:space="preserve"> </w:t>
      </w:r>
      <w:r w:rsidR="00DA1C24" w:rsidRPr="007D522E">
        <w:rPr>
          <w:rFonts w:cs="Arial"/>
          <w:szCs w:val="18"/>
          <w:lang w:val="es-MX"/>
        </w:rPr>
        <w:t xml:space="preserve">Impreso en el envase o paquete no destinado a la venta al por menor   </w:t>
      </w:r>
      <w:r w:rsidRPr="007D522E">
        <w:rPr>
          <w:rFonts w:cs="Arial"/>
          <w:szCs w:val="18"/>
          <w:lang w:val="es-MX"/>
        </w:rPr>
        <w:t xml:space="preserve">  </w:t>
      </w:r>
    </w:p>
    <w:p w14:paraId="03D427FF" w14:textId="11469FF9" w:rsidR="00926AF9" w:rsidRPr="001D267B" w:rsidRDefault="00926AF9" w:rsidP="00D120E7">
      <w:pPr>
        <w:pStyle w:val="BodyText"/>
        <w:keepNext/>
        <w:numPr>
          <w:ilvl w:val="0"/>
          <w:numId w:val="0"/>
        </w:numPr>
        <w:spacing w:before="60" w:after="0" w:line="240" w:lineRule="auto"/>
        <w:ind w:left="36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w:t>
      </w:r>
      <w:r w:rsidR="00DA1C24">
        <w:rPr>
          <w:rFonts w:cs="Arial"/>
          <w:szCs w:val="18"/>
        </w:rPr>
        <w:t>ro</w:t>
      </w:r>
      <w:r>
        <w:rPr>
          <w:rFonts w:cs="Arial"/>
          <w:szCs w:val="18"/>
        </w:rPr>
        <w:t xml:space="preserve"> (describ</w:t>
      </w:r>
      <w:r w:rsidR="00DA1C24">
        <w:rPr>
          <w:rFonts w:cs="Arial"/>
          <w:szCs w:val="18"/>
        </w:rPr>
        <w:t>a</w:t>
      </w:r>
      <w:r>
        <w:rPr>
          <w:rFonts w:cs="Arial"/>
          <w:szCs w:val="18"/>
        </w:rPr>
        <w:t>)</w:t>
      </w:r>
      <w:r w:rsidRPr="00414E25">
        <w:rPr>
          <w:rFonts w:cs="Arial"/>
          <w:szCs w:val="18"/>
        </w:rPr>
        <w:t>:</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926AF9" w:rsidRPr="00414E25" w14:paraId="47F73C34" w14:textId="77777777" w:rsidTr="0046085A">
        <w:trPr>
          <w:cantSplit/>
          <w:trHeight w:val="518"/>
        </w:trPr>
        <w:tc>
          <w:tcPr>
            <w:tcW w:w="10350" w:type="dxa"/>
            <w:tcBorders>
              <w:bottom w:val="single" w:sz="4" w:space="0" w:color="auto"/>
            </w:tcBorders>
            <w:vAlign w:val="center"/>
          </w:tcPr>
          <w:p w14:paraId="7D0F1DCD" w14:textId="77777777" w:rsidR="00926AF9" w:rsidRPr="00CA654B" w:rsidRDefault="00926AF9" w:rsidP="00D120E7">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3A025B77" w14:textId="77777777" w:rsidR="00D539C8" w:rsidRDefault="00D539C8" w:rsidP="00D539C8">
      <w:pPr>
        <w:pStyle w:val="BodyText"/>
        <w:keepNext/>
        <w:numPr>
          <w:ilvl w:val="0"/>
          <w:numId w:val="0"/>
        </w:numPr>
        <w:tabs>
          <w:tab w:val="left" w:pos="5310"/>
        </w:tabs>
        <w:spacing w:before="60" w:after="0" w:line="240" w:lineRule="auto"/>
        <w:ind w:left="360" w:right="-36"/>
        <w:rPr>
          <w:rFonts w:cs="Arial"/>
          <w:szCs w:val="18"/>
          <w:lang w:val="es-MX"/>
        </w:rPr>
      </w:pPr>
    </w:p>
    <w:p w14:paraId="72CD851B" w14:textId="17873B80" w:rsidR="00926AF9" w:rsidRPr="007D522E" w:rsidRDefault="005D5DD9" w:rsidP="00D120E7">
      <w:pPr>
        <w:pStyle w:val="BodyText"/>
        <w:keepNext/>
        <w:tabs>
          <w:tab w:val="left" w:pos="5310"/>
        </w:tabs>
        <w:spacing w:before="60" w:after="0" w:line="240" w:lineRule="auto"/>
        <w:ind w:left="360" w:right="-36" w:hanging="360"/>
        <w:rPr>
          <w:rFonts w:cs="Arial"/>
          <w:szCs w:val="18"/>
          <w:lang w:val="es-MX"/>
        </w:rPr>
      </w:pPr>
      <w:r w:rsidRPr="007D522E">
        <w:rPr>
          <w:rFonts w:cs="Arial"/>
          <w:szCs w:val="18"/>
          <w:lang w:val="es-MX"/>
        </w:rPr>
        <w:t xml:space="preserve">¿Cómo se vincula el número de lote, la identificación de envío u otra información exclusiva a la documentación de </w:t>
      </w:r>
      <w:r w:rsidR="001514F8">
        <w:rPr>
          <w:rFonts w:cs="Arial"/>
          <w:szCs w:val="18"/>
          <w:lang w:val="es-MX"/>
        </w:rPr>
        <w:t>trazabilidad</w:t>
      </w:r>
      <w:r w:rsidRPr="007D522E">
        <w:rPr>
          <w:rFonts w:cs="Arial"/>
          <w:szCs w:val="18"/>
          <w:lang w:val="es-MX"/>
        </w:rPr>
        <w:t xml:space="preserve"> asociada a los envíos salientes? Seleccione todas las opciones que apliquen.</w:t>
      </w:r>
    </w:p>
    <w:p w14:paraId="5178646E" w14:textId="702BA9F1" w:rsidR="00926AF9" w:rsidRPr="007D522E" w:rsidRDefault="00926AF9" w:rsidP="00D120E7">
      <w:pPr>
        <w:pStyle w:val="BodyText"/>
        <w:keepNext/>
        <w:numPr>
          <w:ilvl w:val="0"/>
          <w:numId w:val="0"/>
        </w:numPr>
        <w:spacing w:before="60" w:after="0" w:line="240" w:lineRule="auto"/>
        <w:ind w:left="360" w:right="-36"/>
        <w:rPr>
          <w:rFonts w:cs="Arial"/>
          <w:szCs w:val="18"/>
          <w:lang w:val="es-MX"/>
        </w:rPr>
      </w:pPr>
      <w:r w:rsidRPr="001D267B">
        <w:rPr>
          <w:rFonts w:cs="Arial"/>
          <w:szCs w:val="18"/>
        </w:rPr>
        <w:fldChar w:fldCharType="begin">
          <w:ffData>
            <w:name w:val="Check4"/>
            <w:enabled/>
            <w:calcOnExit w:val="0"/>
            <w:checkBox>
              <w:sizeAuto/>
              <w:default w:val="0"/>
            </w:checkBox>
          </w:ffData>
        </w:fldChar>
      </w:r>
      <w:r w:rsidRPr="007D522E">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7D522E">
        <w:rPr>
          <w:rFonts w:cs="Arial"/>
          <w:szCs w:val="18"/>
          <w:lang w:val="es-MX"/>
        </w:rPr>
        <w:t xml:space="preserve"> </w:t>
      </w:r>
      <w:r w:rsidR="00524E64" w:rsidRPr="007D522E">
        <w:rPr>
          <w:rFonts w:cs="Arial"/>
          <w:szCs w:val="18"/>
          <w:lang w:val="es-MX"/>
        </w:rPr>
        <w:t>En la factura o en el conocimiento de embarque</w:t>
      </w:r>
      <w:r w:rsidR="00230818">
        <w:rPr>
          <w:rFonts w:cs="Arial"/>
          <w:szCs w:val="18"/>
          <w:lang w:val="es-MX"/>
        </w:rPr>
        <w:t xml:space="preserve">  </w:t>
      </w:r>
      <w:r w:rsidR="001A492D">
        <w:rPr>
          <w:rFonts w:cs="Arial"/>
          <w:szCs w:val="18"/>
          <w:lang w:val="es-MX"/>
        </w:rPr>
        <w:t xml:space="preserve">  </w:t>
      </w:r>
      <w:r w:rsidRPr="001D267B">
        <w:rPr>
          <w:rFonts w:cs="Arial"/>
          <w:szCs w:val="18"/>
        </w:rPr>
        <w:fldChar w:fldCharType="begin">
          <w:ffData>
            <w:name w:val="Check5"/>
            <w:enabled/>
            <w:calcOnExit w:val="0"/>
            <w:checkBox>
              <w:sizeAuto/>
              <w:default w:val="0"/>
            </w:checkBox>
          </w:ffData>
        </w:fldChar>
      </w:r>
      <w:r w:rsidRPr="007D522E">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7D522E">
        <w:rPr>
          <w:rFonts w:cs="Arial"/>
          <w:szCs w:val="18"/>
          <w:lang w:val="es-MX"/>
        </w:rPr>
        <w:t xml:space="preserve"> </w:t>
      </w:r>
      <w:r w:rsidR="00C53F6C" w:rsidRPr="00C53F6C">
        <w:rPr>
          <w:rFonts w:cs="Arial"/>
          <w:szCs w:val="18"/>
          <w:lang w:val="es-MX"/>
        </w:rPr>
        <w:t xml:space="preserve">En una "lista de selección" o "lista de envío" </w:t>
      </w:r>
    </w:p>
    <w:p w14:paraId="12B1A11D" w14:textId="6EF7483F" w:rsidR="00926AF9" w:rsidRPr="001D267B" w:rsidRDefault="00926AF9" w:rsidP="00D120E7">
      <w:pPr>
        <w:pStyle w:val="BodyText"/>
        <w:keepNext/>
        <w:numPr>
          <w:ilvl w:val="0"/>
          <w:numId w:val="0"/>
        </w:numPr>
        <w:tabs>
          <w:tab w:val="left" w:pos="360"/>
        </w:tabs>
        <w:spacing w:before="60" w:after="0" w:line="240" w:lineRule="auto"/>
        <w:ind w:left="36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w:t>
      </w:r>
      <w:r w:rsidR="00C53F6C">
        <w:rPr>
          <w:rFonts w:cs="Arial"/>
          <w:szCs w:val="18"/>
        </w:rPr>
        <w:t>ro</w:t>
      </w:r>
      <w:r>
        <w:rPr>
          <w:rFonts w:cs="Arial"/>
          <w:szCs w:val="18"/>
        </w:rPr>
        <w:t xml:space="preserve"> (describ</w:t>
      </w:r>
      <w:r w:rsidR="00C53F6C">
        <w:rPr>
          <w:rFonts w:cs="Arial"/>
          <w:szCs w:val="18"/>
        </w:rPr>
        <w:t>a</w:t>
      </w:r>
      <w:r>
        <w:rPr>
          <w:rFonts w:cs="Arial"/>
          <w:szCs w:val="18"/>
        </w:rPr>
        <w:t>)</w:t>
      </w:r>
      <w:r w:rsidRPr="00414E25">
        <w:rPr>
          <w:rFonts w:cs="Arial"/>
          <w:szCs w:val="18"/>
        </w:rPr>
        <w:t>:</w:t>
      </w:r>
    </w:p>
    <w:tbl>
      <w:tblPr>
        <w:tblW w:w="10350" w:type="dxa"/>
        <w:tblInd w:w="630" w:type="dxa"/>
        <w:tblLayout w:type="fixed"/>
        <w:tblCellMar>
          <w:left w:w="115" w:type="dxa"/>
          <w:right w:w="115" w:type="dxa"/>
        </w:tblCellMar>
        <w:tblLook w:val="01E0" w:firstRow="1" w:lastRow="1" w:firstColumn="1" w:lastColumn="1" w:noHBand="0" w:noVBand="0"/>
      </w:tblPr>
      <w:tblGrid>
        <w:gridCol w:w="10350"/>
      </w:tblGrid>
      <w:tr w:rsidR="00926AF9" w:rsidRPr="00414E25" w14:paraId="66BA3C83" w14:textId="77777777" w:rsidTr="0046085A">
        <w:trPr>
          <w:cantSplit/>
          <w:trHeight w:val="518"/>
        </w:trPr>
        <w:tc>
          <w:tcPr>
            <w:tcW w:w="10350" w:type="dxa"/>
            <w:tcBorders>
              <w:bottom w:val="single" w:sz="4" w:space="0" w:color="auto"/>
            </w:tcBorders>
            <w:vAlign w:val="center"/>
          </w:tcPr>
          <w:p w14:paraId="437E7E25" w14:textId="77777777" w:rsidR="00926AF9" w:rsidRPr="00CA654B" w:rsidRDefault="00926AF9" w:rsidP="00D120E7">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5E81A1DA" w14:textId="1B2ADADB" w:rsidR="00F23CD2" w:rsidRDefault="00F23CD2" w:rsidP="00D539C8">
      <w:pPr>
        <w:rPr>
          <w:lang w:val="es-MX"/>
        </w:rPr>
      </w:pPr>
    </w:p>
    <w:p w14:paraId="561ABE00" w14:textId="77777777" w:rsidR="00F23CD2" w:rsidRDefault="00F23CD2">
      <w:pPr>
        <w:spacing w:line="240" w:lineRule="auto"/>
        <w:ind w:right="0"/>
        <w:rPr>
          <w:lang w:val="es-MX"/>
        </w:rPr>
      </w:pPr>
      <w:r>
        <w:rPr>
          <w:lang w:val="es-MX"/>
        </w:rPr>
        <w:br w:type="page"/>
      </w:r>
    </w:p>
    <w:p w14:paraId="1F51AB71" w14:textId="77777777" w:rsidR="00D539C8" w:rsidRPr="00D539C8" w:rsidRDefault="00D539C8" w:rsidP="00D539C8">
      <w:pPr>
        <w:rPr>
          <w:lang w:val="es-MX"/>
        </w:rPr>
      </w:pPr>
    </w:p>
    <w:p w14:paraId="0AF82203" w14:textId="5F5BC42B" w:rsidR="00A64FE0" w:rsidRPr="0091609E" w:rsidRDefault="00917C7A" w:rsidP="00D120E7">
      <w:pPr>
        <w:pStyle w:val="Heading2"/>
        <w:numPr>
          <w:ilvl w:val="0"/>
          <w:numId w:val="16"/>
        </w:numPr>
        <w:spacing w:before="120" w:after="0"/>
        <w:ind w:right="-36"/>
        <w:rPr>
          <w:rFonts w:ascii="Arial" w:hAnsi="Arial"/>
          <w:b w:val="0"/>
          <w:lang w:val="es-MX"/>
        </w:rPr>
      </w:pPr>
      <w:r>
        <w:rPr>
          <w:rFonts w:ascii="Arial" w:hAnsi="Arial"/>
          <w:lang w:val="es-MX"/>
        </w:rPr>
        <w:t xml:space="preserve">Rastreo de Productos Orgánicos </w:t>
      </w:r>
    </w:p>
    <w:p w14:paraId="52BF36FD" w14:textId="249EA2A3" w:rsidR="00FC7C3E" w:rsidRPr="00FC7C3E" w:rsidRDefault="00814411" w:rsidP="00D120E7">
      <w:pPr>
        <w:pStyle w:val="BodyText"/>
        <w:keepNext/>
        <w:numPr>
          <w:ilvl w:val="1"/>
          <w:numId w:val="37"/>
        </w:numPr>
        <w:tabs>
          <w:tab w:val="left" w:pos="5310"/>
        </w:tabs>
        <w:spacing w:before="60" w:after="0" w:line="240" w:lineRule="auto"/>
        <w:ind w:left="274" w:right="-43" w:hanging="274"/>
        <w:rPr>
          <w:rFonts w:cs="Arial"/>
          <w:lang w:val="es-MX"/>
        </w:rPr>
      </w:pPr>
      <w:r w:rsidRPr="0057627B">
        <w:rPr>
          <w:rFonts w:cs="Arial"/>
          <w:lang w:val="es-MX"/>
        </w:rPr>
        <w:t>Describa o adjunte</w:t>
      </w:r>
      <w:r w:rsidRPr="0057627B">
        <w:rPr>
          <w:lang w:val="es-MX"/>
        </w:rPr>
        <w:t xml:space="preserve"> un diagrama de </w:t>
      </w:r>
      <w:r w:rsidR="00C74F06" w:rsidRPr="0057627B">
        <w:rPr>
          <w:lang w:val="es-MX"/>
        </w:rPr>
        <w:t>cómo</w:t>
      </w:r>
      <w:r w:rsidRPr="0057627B">
        <w:rPr>
          <w:lang w:val="es-MX"/>
        </w:rPr>
        <w:t xml:space="preserve"> su sistema de </w:t>
      </w:r>
      <w:r w:rsidR="00FC7C3E">
        <w:rPr>
          <w:lang w:val="es-MX"/>
        </w:rPr>
        <w:t>trazabilidad</w:t>
      </w:r>
      <w:r w:rsidRPr="0057627B">
        <w:rPr>
          <w:lang w:val="es-MX"/>
        </w:rPr>
        <w:t xml:space="preserve"> documenta los productos orgánicos desde su </w:t>
      </w:r>
      <w:r w:rsidRPr="008317A0">
        <w:rPr>
          <w:lang w:val="es-MX"/>
        </w:rPr>
        <w:t>recepción</w:t>
      </w:r>
      <w:r w:rsidR="0075586C" w:rsidRPr="008317A0">
        <w:rPr>
          <w:lang w:val="es-MX"/>
        </w:rPr>
        <w:t>,</w:t>
      </w:r>
      <w:r w:rsidR="00CA5133" w:rsidRPr="008317A0">
        <w:rPr>
          <w:lang w:val="es-MX"/>
        </w:rPr>
        <w:t xml:space="preserve"> durante la</w:t>
      </w:r>
      <w:r w:rsidRPr="008317A0">
        <w:rPr>
          <w:lang w:val="es-MX"/>
        </w:rPr>
        <w:t xml:space="preserve"> producción </w:t>
      </w:r>
      <w:r w:rsidR="00CA5133" w:rsidRPr="008317A0">
        <w:rPr>
          <w:lang w:val="es-MX"/>
        </w:rPr>
        <w:t>o empaque</w:t>
      </w:r>
      <w:r w:rsidR="0075586C" w:rsidRPr="008317A0">
        <w:rPr>
          <w:lang w:val="es-MX"/>
        </w:rPr>
        <w:t xml:space="preserve">, y </w:t>
      </w:r>
      <w:r w:rsidRPr="008317A0">
        <w:rPr>
          <w:lang w:val="es-MX"/>
        </w:rPr>
        <w:t>hasta su envío o factura de salida final.</w:t>
      </w:r>
      <w:r w:rsidR="0027017F" w:rsidRPr="008317A0">
        <w:rPr>
          <w:lang w:val="es-MX"/>
        </w:rPr>
        <w:t xml:space="preserve">   </w:t>
      </w:r>
    </w:p>
    <w:p w14:paraId="074D2CDA" w14:textId="1B4F781A" w:rsidR="00A532B3" w:rsidRPr="008317A0" w:rsidRDefault="0027017F" w:rsidP="006718EC">
      <w:pPr>
        <w:pStyle w:val="BodyText"/>
        <w:keepNext/>
        <w:numPr>
          <w:ilvl w:val="0"/>
          <w:numId w:val="0"/>
        </w:numPr>
        <w:tabs>
          <w:tab w:val="left" w:pos="5310"/>
        </w:tabs>
        <w:spacing w:before="60" w:after="0" w:line="240" w:lineRule="auto"/>
        <w:ind w:left="274" w:right="-43"/>
        <w:rPr>
          <w:rFonts w:cs="Arial"/>
          <w:lang w:val="es-MX"/>
        </w:rPr>
      </w:pPr>
      <w:r w:rsidRPr="008317A0">
        <w:rPr>
          <w:lang w:val="es-MX"/>
        </w:rPr>
        <w:t xml:space="preserve"> </w:t>
      </w:r>
      <w:r w:rsidR="005F581A" w:rsidRPr="008317A0">
        <w:rPr>
          <w:szCs w:val="18"/>
          <w:lang w:val="es-MX"/>
        </w:rPr>
        <w:fldChar w:fldCharType="begin">
          <w:ffData>
            <w:name w:val="Check1"/>
            <w:enabled/>
            <w:calcOnExit w:val="0"/>
            <w:checkBox>
              <w:sizeAuto/>
              <w:default w:val="0"/>
            </w:checkBox>
          </w:ffData>
        </w:fldChar>
      </w:r>
      <w:r w:rsidR="005F581A" w:rsidRPr="008317A0">
        <w:rPr>
          <w:szCs w:val="18"/>
          <w:lang w:val="es-MX"/>
        </w:rPr>
        <w:instrText xml:space="preserve"> FORMCHECKBOX </w:instrText>
      </w:r>
      <w:r w:rsidR="005F581A" w:rsidRPr="008317A0">
        <w:rPr>
          <w:szCs w:val="18"/>
          <w:lang w:val="es-MX"/>
        </w:rPr>
      </w:r>
      <w:r w:rsidR="005F581A" w:rsidRPr="008317A0">
        <w:rPr>
          <w:szCs w:val="18"/>
          <w:lang w:val="es-MX"/>
        </w:rPr>
        <w:fldChar w:fldCharType="separate"/>
      </w:r>
      <w:r w:rsidR="005F581A" w:rsidRPr="008317A0">
        <w:rPr>
          <w:szCs w:val="18"/>
          <w:lang w:val="es-MX"/>
        </w:rPr>
        <w:fldChar w:fldCharType="end"/>
      </w:r>
      <w:r w:rsidR="005F581A" w:rsidRPr="008317A0">
        <w:rPr>
          <w:szCs w:val="18"/>
          <w:lang w:val="es-MX"/>
        </w:rPr>
        <w:t xml:space="preserve"> </w:t>
      </w:r>
      <w:r w:rsidR="00245111" w:rsidRPr="008317A0">
        <w:rPr>
          <w:szCs w:val="18"/>
          <w:lang w:val="es-MX"/>
        </w:rPr>
        <w:t>Descripción o diagrama adjunt</w:t>
      </w:r>
      <w:r w:rsidR="00991114" w:rsidRPr="008317A0">
        <w:rPr>
          <w:szCs w:val="18"/>
          <w:lang w:val="es-MX"/>
        </w:rPr>
        <w:t>o</w:t>
      </w:r>
    </w:p>
    <w:p w14:paraId="3546A618" w14:textId="74D1FBD0" w:rsidR="00EF785D" w:rsidRPr="00B30E13" w:rsidRDefault="00870DE7" w:rsidP="00D120E7">
      <w:pPr>
        <w:pStyle w:val="BodyText"/>
        <w:keepNext/>
        <w:numPr>
          <w:ilvl w:val="0"/>
          <w:numId w:val="0"/>
        </w:numPr>
        <w:spacing w:before="60" w:after="0" w:line="240" w:lineRule="auto"/>
        <w:ind w:left="360" w:right="-36"/>
        <w:rPr>
          <w:rFonts w:cs="Arial"/>
          <w:b/>
          <w:bCs/>
          <w:lang w:val="es-MX"/>
        </w:rPr>
      </w:pPr>
      <w:r w:rsidRPr="00B30E13">
        <w:rPr>
          <w:rFonts w:cs="Arial"/>
          <w:b/>
          <w:bCs/>
          <w:lang w:val="es-MX"/>
        </w:rPr>
        <w:t>Los sistema</w:t>
      </w:r>
      <w:r>
        <w:rPr>
          <w:rFonts w:cs="Arial"/>
          <w:b/>
          <w:bCs/>
          <w:lang w:val="es-MX"/>
        </w:rPr>
        <w:t>s</w:t>
      </w:r>
      <w:r w:rsidRPr="00B30E13">
        <w:rPr>
          <w:rFonts w:cs="Arial"/>
          <w:b/>
          <w:bCs/>
          <w:lang w:val="es-MX"/>
        </w:rPr>
        <w:t xml:space="preserve"> de </w:t>
      </w:r>
      <w:r w:rsidR="003A6D71">
        <w:rPr>
          <w:rFonts w:cs="Arial"/>
          <w:b/>
          <w:bCs/>
          <w:lang w:val="es-MX"/>
        </w:rPr>
        <w:t>trazabilidad</w:t>
      </w:r>
      <w:r w:rsidR="003A6D71" w:rsidRPr="00B30E13">
        <w:rPr>
          <w:rFonts w:cs="Arial"/>
          <w:b/>
          <w:bCs/>
          <w:lang w:val="es-MX"/>
        </w:rPr>
        <w:t xml:space="preserve"> </w:t>
      </w:r>
      <w:r w:rsidRPr="00B30E13">
        <w:rPr>
          <w:rFonts w:cs="Arial"/>
          <w:b/>
          <w:bCs/>
          <w:lang w:val="es-MX"/>
        </w:rPr>
        <w:t>incluyen los siguientes elementos</w:t>
      </w:r>
      <w:r>
        <w:rPr>
          <w:rFonts w:cs="Arial"/>
          <w:b/>
          <w:bCs/>
          <w:lang w:val="es-MX"/>
        </w:rPr>
        <w:t>:</w:t>
      </w:r>
    </w:p>
    <w:p w14:paraId="4586554A" w14:textId="09FAAABD" w:rsidR="00CB217E" w:rsidRDefault="00255FD8" w:rsidP="00D120E7">
      <w:pPr>
        <w:pStyle w:val="BodyText"/>
        <w:keepNext/>
        <w:numPr>
          <w:ilvl w:val="0"/>
          <w:numId w:val="27"/>
        </w:numPr>
        <w:spacing w:before="60" w:after="0" w:line="240" w:lineRule="auto"/>
        <w:ind w:right="-36"/>
        <w:rPr>
          <w:rFonts w:cs="Arial"/>
          <w:lang w:val="es-MX"/>
        </w:rPr>
      </w:pPr>
      <w:r w:rsidRPr="00745878">
        <w:rPr>
          <w:rFonts w:cs="Arial"/>
          <w:b/>
          <w:bCs/>
          <w:lang w:val="es-MX"/>
        </w:rPr>
        <w:t>Cadena de custodia y documentos de envío</w:t>
      </w:r>
      <w:r w:rsidR="00821233" w:rsidRPr="00745878">
        <w:rPr>
          <w:rFonts w:cs="Arial"/>
          <w:lang w:val="es-MX"/>
        </w:rPr>
        <w:t xml:space="preserve"> </w:t>
      </w:r>
      <w:r w:rsidR="003E1BCE" w:rsidRPr="00745878">
        <w:rPr>
          <w:rFonts w:cs="Arial"/>
          <w:lang w:val="es-MX"/>
        </w:rPr>
        <w:t>–</w:t>
      </w:r>
      <w:r w:rsidR="00821233" w:rsidRPr="00745878">
        <w:rPr>
          <w:rFonts w:cs="Arial"/>
          <w:lang w:val="es-MX"/>
        </w:rPr>
        <w:t xml:space="preserve"> </w:t>
      </w:r>
      <w:bookmarkStart w:id="0" w:name="Check1"/>
      <w:r w:rsidR="00745878" w:rsidRPr="007D522E">
        <w:rPr>
          <w:rFonts w:cs="Arial"/>
          <w:lang w:val="es-MX"/>
        </w:rPr>
        <w:t xml:space="preserve">Los documentos incluyen documentos internos generados por usted y documentos externos generados por la última operación orgánica certificada. </w:t>
      </w:r>
      <w:r w:rsidR="00BD02BF">
        <w:rPr>
          <w:rFonts w:cs="Arial"/>
          <w:lang w:val="es-MX"/>
        </w:rPr>
        <w:t>Documentos comunes del rastreo de auditoría:</w:t>
      </w:r>
    </w:p>
    <w:p w14:paraId="111D8DF6" w14:textId="1AEE430F" w:rsidR="00F822E4" w:rsidRPr="00B30E13" w:rsidRDefault="003E1BCE" w:rsidP="00D120E7">
      <w:pPr>
        <w:pStyle w:val="BodyText"/>
        <w:numPr>
          <w:ilvl w:val="1"/>
          <w:numId w:val="28"/>
        </w:numPr>
        <w:spacing w:before="60" w:after="0" w:line="240" w:lineRule="auto"/>
        <w:ind w:left="1080" w:right="-43"/>
        <w:rPr>
          <w:rFonts w:cs="Arial"/>
          <w:lang w:val="es-MX"/>
        </w:rPr>
      </w:pPr>
      <w:r w:rsidRPr="007266EE">
        <w:rPr>
          <w:rFonts w:cs="Arial"/>
          <w:lang w:val="es-MX"/>
        </w:rPr>
        <w:t>Conocimiento de Embarque</w:t>
      </w:r>
      <w:r w:rsidR="008D7C73" w:rsidRPr="007266EE">
        <w:rPr>
          <w:rFonts w:cs="Arial"/>
          <w:lang w:val="es-MX"/>
        </w:rPr>
        <w:t xml:space="preserve"> (BOL),</w:t>
      </w:r>
      <w:r w:rsidR="00DB712C" w:rsidRPr="007266EE">
        <w:rPr>
          <w:rFonts w:cs="Arial"/>
          <w:lang w:val="es-MX"/>
        </w:rPr>
        <w:t xml:space="preserve"> </w:t>
      </w:r>
      <w:r w:rsidR="007710AD" w:rsidRPr="007266EE">
        <w:rPr>
          <w:rFonts w:cs="Arial"/>
          <w:lang w:val="es-MX"/>
        </w:rPr>
        <w:t>órdenes de compra</w:t>
      </w:r>
      <w:r w:rsidR="00DB712C" w:rsidRPr="007266EE">
        <w:rPr>
          <w:rFonts w:cs="Arial"/>
          <w:lang w:val="es-MX"/>
        </w:rPr>
        <w:t xml:space="preserve">, </w:t>
      </w:r>
      <w:r w:rsidR="007710AD" w:rsidRPr="007266EE">
        <w:rPr>
          <w:rFonts w:cs="Arial"/>
          <w:lang w:val="es-MX"/>
        </w:rPr>
        <w:t>facturas</w:t>
      </w:r>
      <w:r w:rsidR="00DB712C" w:rsidRPr="007266EE">
        <w:rPr>
          <w:rFonts w:cs="Arial"/>
          <w:lang w:val="es-MX"/>
        </w:rPr>
        <w:t xml:space="preserve">, </w:t>
      </w:r>
      <w:r w:rsidR="007710AD" w:rsidRPr="007266EE">
        <w:rPr>
          <w:rFonts w:cs="Arial"/>
          <w:lang w:val="es-MX"/>
        </w:rPr>
        <w:t>contratos</w:t>
      </w:r>
      <w:r w:rsidR="00DB712C" w:rsidRPr="007266EE">
        <w:rPr>
          <w:rFonts w:cs="Arial"/>
          <w:lang w:val="es-MX"/>
        </w:rPr>
        <w:t xml:space="preserve">, hojas de empaque, </w:t>
      </w:r>
      <w:r w:rsidR="00CA2964" w:rsidRPr="007266EE">
        <w:rPr>
          <w:rFonts w:cs="Arial"/>
          <w:lang w:val="es-MX"/>
        </w:rPr>
        <w:t>certificado de análisis, hojas de especificaciones de productos</w:t>
      </w:r>
      <w:r w:rsidR="00DB712C" w:rsidRPr="007266EE">
        <w:rPr>
          <w:rFonts w:cs="Arial"/>
          <w:lang w:val="es-MX"/>
        </w:rPr>
        <w:t xml:space="preserve">, </w:t>
      </w:r>
      <w:r w:rsidR="00CE7B3F" w:rsidRPr="007266EE">
        <w:rPr>
          <w:rFonts w:cs="Arial"/>
          <w:lang w:val="es-MX"/>
        </w:rPr>
        <w:t>registros de recepción, registros de inventario, registros de lotes, manifiestos, registros de envío y entrega (</w:t>
      </w:r>
      <w:r w:rsidR="0070054C" w:rsidRPr="007266EE">
        <w:rPr>
          <w:rFonts w:cs="Arial"/>
          <w:lang w:val="es-MX"/>
        </w:rPr>
        <w:t xml:space="preserve">boletos de campo, </w:t>
      </w:r>
      <w:r w:rsidR="00CE7B3F" w:rsidRPr="007266EE">
        <w:rPr>
          <w:rFonts w:cs="Arial"/>
          <w:lang w:val="es-MX"/>
        </w:rPr>
        <w:t>boletos de pesaje, boletos de báscula, recibos, etiquetas), cadena</w:t>
      </w:r>
      <w:r w:rsidR="00CE7B3F" w:rsidRPr="00CE7B3F">
        <w:rPr>
          <w:rFonts w:cs="Arial"/>
          <w:lang w:val="es-MX"/>
        </w:rPr>
        <w:t xml:space="preserve"> de custodia, números de camión y remolque, declaraciones juradas de camión limpio</w:t>
      </w:r>
      <w:r w:rsidR="00DB712C" w:rsidRPr="001E7879">
        <w:rPr>
          <w:rFonts w:cs="Arial"/>
          <w:lang w:val="es-MX"/>
        </w:rPr>
        <w:t>.</w:t>
      </w:r>
    </w:p>
    <w:p w14:paraId="4A6585F4" w14:textId="473D565B" w:rsidR="00155856" w:rsidRDefault="00913A1C" w:rsidP="00D120E7">
      <w:pPr>
        <w:pStyle w:val="BodyText"/>
        <w:keepNext/>
        <w:numPr>
          <w:ilvl w:val="0"/>
          <w:numId w:val="27"/>
        </w:numPr>
        <w:spacing w:after="0" w:line="240" w:lineRule="auto"/>
        <w:ind w:right="-36"/>
        <w:rPr>
          <w:rFonts w:cs="Arial"/>
          <w:lang w:val="es-MX"/>
        </w:rPr>
      </w:pPr>
      <w:r>
        <w:rPr>
          <w:rFonts w:cs="Arial"/>
          <w:b/>
          <w:bCs/>
          <w:lang w:val="es-MX"/>
        </w:rPr>
        <w:t>P</w:t>
      </w:r>
      <w:r w:rsidRPr="00913A1C">
        <w:rPr>
          <w:rFonts w:cs="Arial"/>
          <w:b/>
          <w:bCs/>
          <w:lang w:val="es-MX"/>
        </w:rPr>
        <w:t>roveedores no certificados</w:t>
      </w:r>
      <w:r w:rsidRPr="00913A1C" w:rsidDel="00913A1C">
        <w:rPr>
          <w:rFonts w:cs="Arial"/>
          <w:b/>
          <w:bCs/>
          <w:lang w:val="es-MX"/>
        </w:rPr>
        <w:t xml:space="preserve"> </w:t>
      </w:r>
      <w:r w:rsidR="000508DA" w:rsidRPr="00BF4436">
        <w:rPr>
          <w:rFonts w:cs="Arial"/>
          <w:lang w:val="es-MX"/>
        </w:rPr>
        <w:t xml:space="preserve">- </w:t>
      </w:r>
      <w:r w:rsidR="00974ECF">
        <w:rPr>
          <w:rFonts w:cs="Arial"/>
          <w:lang w:val="es-MX"/>
        </w:rPr>
        <w:t>Registros de rastreo adicionales se requieren para cada cargamento de un manejador no certificado</w:t>
      </w:r>
      <w:r w:rsidR="003C5E58">
        <w:rPr>
          <w:rFonts w:cs="Arial"/>
          <w:lang w:val="es-MX"/>
        </w:rPr>
        <w:t>,</w:t>
      </w:r>
      <w:r w:rsidR="00974ECF">
        <w:rPr>
          <w:rFonts w:cs="Arial"/>
          <w:lang w:val="es-MX"/>
        </w:rPr>
        <w:t xml:space="preserve"> </w:t>
      </w:r>
      <w:r w:rsidR="005858D8">
        <w:rPr>
          <w:rFonts w:cs="Arial"/>
          <w:lang w:val="es-MX"/>
        </w:rPr>
        <w:t>consulte</w:t>
      </w:r>
      <w:r w:rsidR="00974ECF">
        <w:rPr>
          <w:rFonts w:cs="Arial"/>
          <w:lang w:val="es-MX"/>
        </w:rPr>
        <w:t xml:space="preserve"> la </w:t>
      </w:r>
      <w:hyperlink r:id="rId12" w:history="1">
        <w:r w:rsidR="00630E3E">
          <w:rPr>
            <w:rStyle w:val="Hyperlink"/>
            <w:rFonts w:cs="Arial"/>
            <w:b/>
            <w:szCs w:val="18"/>
            <w:lang w:val="es-MX"/>
          </w:rPr>
          <w:t>Declaraci</w:t>
        </w:r>
        <w:r w:rsidR="001D1DB1">
          <w:rPr>
            <w:rStyle w:val="Hyperlink"/>
            <w:rFonts w:cs="Arial"/>
            <w:b/>
            <w:szCs w:val="18"/>
            <w:lang w:val="es-MX"/>
          </w:rPr>
          <w:t>ó</w:t>
        </w:r>
        <w:r w:rsidR="00630E3E">
          <w:rPr>
            <w:rStyle w:val="Hyperlink"/>
            <w:rFonts w:cs="Arial"/>
            <w:b/>
            <w:szCs w:val="18"/>
            <w:lang w:val="es-MX"/>
          </w:rPr>
          <w:t>n Jurada de Manejador Exento (EHA)</w:t>
        </w:r>
      </w:hyperlink>
      <w:r w:rsidR="00974ECF">
        <w:rPr>
          <w:rFonts w:cs="Arial"/>
          <w:lang w:val="es-MX"/>
        </w:rPr>
        <w:t>.</w:t>
      </w:r>
      <w:r w:rsidR="00DD6AFE">
        <w:rPr>
          <w:rFonts w:cs="Arial"/>
          <w:lang w:val="es-MX"/>
        </w:rPr>
        <w:t xml:space="preserve"> </w:t>
      </w:r>
      <w:r w:rsidR="00463F69" w:rsidRPr="00463F69">
        <w:rPr>
          <w:rFonts w:cs="Arial"/>
          <w:bCs/>
          <w:szCs w:val="18"/>
          <w:lang w:val="es-MX"/>
        </w:rPr>
        <w:t>El abastecimiento a través de manejadores no certificados requiere verificación adicional de la trazabilidad durante la inspección</w:t>
      </w:r>
      <w:r w:rsidR="00974ECF" w:rsidRPr="006718EC">
        <w:rPr>
          <w:rFonts w:cs="Arial"/>
          <w:lang w:val="es-MX"/>
        </w:rPr>
        <w:t>.</w:t>
      </w:r>
      <w:r w:rsidR="00974ECF">
        <w:rPr>
          <w:rFonts w:cs="Arial"/>
          <w:lang w:val="es-MX"/>
        </w:rPr>
        <w:t xml:space="preserve"> </w:t>
      </w:r>
    </w:p>
    <w:p w14:paraId="0EE5A5C7" w14:textId="5061A3BD" w:rsidR="00965BAF" w:rsidRPr="006718EC" w:rsidRDefault="006D5007" w:rsidP="006718EC">
      <w:pPr>
        <w:pStyle w:val="BodyText"/>
        <w:numPr>
          <w:ilvl w:val="1"/>
          <w:numId w:val="28"/>
        </w:numPr>
        <w:spacing w:before="60" w:after="0" w:line="240" w:lineRule="auto"/>
        <w:ind w:left="1080" w:right="-43"/>
        <w:rPr>
          <w:rFonts w:cs="Arial"/>
          <w:lang w:val="es-MX"/>
        </w:rPr>
      </w:pPr>
      <w:r w:rsidRPr="006D5007">
        <w:rPr>
          <w:rFonts w:cs="Arial"/>
          <w:lang w:val="es-MX"/>
        </w:rPr>
        <w:t>Los documentos de los manejadores exentos no certificados deben identificar (enlazar) la última operación certificada en la cadena de suministro</w:t>
      </w:r>
      <w:r>
        <w:rPr>
          <w:rFonts w:cs="Arial"/>
          <w:lang w:val="es-MX"/>
        </w:rPr>
        <w:t>.</w:t>
      </w:r>
      <w:r w:rsidR="00965BAF" w:rsidRPr="006718EC">
        <w:rPr>
          <w:rFonts w:cs="Arial"/>
          <w:lang w:val="es-MX"/>
        </w:rPr>
        <w:t xml:space="preserve"> </w:t>
      </w:r>
    </w:p>
    <w:p w14:paraId="1B158B87" w14:textId="396059C1" w:rsidR="00965BAF" w:rsidRPr="006718EC" w:rsidRDefault="001F01B6" w:rsidP="006718EC">
      <w:pPr>
        <w:pStyle w:val="BodyText"/>
        <w:numPr>
          <w:ilvl w:val="1"/>
          <w:numId w:val="28"/>
        </w:numPr>
        <w:spacing w:before="60" w:after="0" w:line="240" w:lineRule="auto"/>
        <w:ind w:left="1080" w:right="-43"/>
        <w:rPr>
          <w:rFonts w:cs="Arial"/>
          <w:lang w:val="es-MX"/>
        </w:rPr>
      </w:pPr>
      <w:r w:rsidRPr="006718EC">
        <w:rPr>
          <w:rFonts w:cs="Arial"/>
          <w:lang w:val="es-MX"/>
        </w:rPr>
        <w:t>Se deben incluir en cada envío los documentos generados por la última operación certificada que demuestren la compra, entrega y/o transferencia al manejador no certificado</w:t>
      </w:r>
      <w:r w:rsidR="00965BAF" w:rsidRPr="006718EC">
        <w:rPr>
          <w:rFonts w:cs="Arial"/>
          <w:lang w:val="es-MX"/>
        </w:rPr>
        <w:t>.</w:t>
      </w:r>
    </w:p>
    <w:p w14:paraId="2496716B" w14:textId="60D915C1" w:rsidR="00965BAF" w:rsidRPr="006718EC" w:rsidRDefault="001F01B6" w:rsidP="006718EC">
      <w:pPr>
        <w:pStyle w:val="BodyText"/>
        <w:numPr>
          <w:ilvl w:val="1"/>
          <w:numId w:val="28"/>
        </w:numPr>
        <w:spacing w:before="60" w:after="0" w:line="240" w:lineRule="auto"/>
        <w:ind w:left="1080" w:right="-43"/>
        <w:rPr>
          <w:rFonts w:cs="Arial"/>
          <w:lang w:val="es-MX"/>
        </w:rPr>
      </w:pPr>
      <w:r w:rsidRPr="006718EC">
        <w:rPr>
          <w:rFonts w:cs="Arial"/>
          <w:lang w:val="es-MX"/>
        </w:rPr>
        <w:t>Sus procedimientos de recepción deben incluir la verificación y la documentación de la última operación certificada</w:t>
      </w:r>
      <w:r w:rsidR="00965BAF" w:rsidRPr="006718EC">
        <w:rPr>
          <w:rFonts w:cs="Arial"/>
          <w:lang w:val="es-MX"/>
        </w:rPr>
        <w:t xml:space="preserve">. </w:t>
      </w:r>
    </w:p>
    <w:p w14:paraId="58A35E6C" w14:textId="33D1850D" w:rsidR="00965BAF" w:rsidRPr="00797E82" w:rsidRDefault="00797E82" w:rsidP="006718EC">
      <w:pPr>
        <w:pStyle w:val="BodyText"/>
        <w:numPr>
          <w:ilvl w:val="1"/>
          <w:numId w:val="28"/>
        </w:numPr>
        <w:spacing w:before="60" w:after="0" w:line="240" w:lineRule="auto"/>
        <w:ind w:left="1080" w:right="-43"/>
        <w:rPr>
          <w:rFonts w:cs="Arial"/>
          <w:lang w:val="es-MX"/>
        </w:rPr>
      </w:pPr>
      <w:r w:rsidRPr="006718EC">
        <w:rPr>
          <w:rFonts w:cs="Arial"/>
          <w:lang w:val="es-MX"/>
        </w:rPr>
        <w:t>Si el producto pasa por varios manejadores no certificados de forma secuencial, los documentos deben rastrear a través de todos los manejadores no certificados hasta el último manejador certificado</w:t>
      </w:r>
      <w:r w:rsidR="00965BAF" w:rsidRPr="006718EC">
        <w:rPr>
          <w:rFonts w:cs="Arial"/>
          <w:lang w:val="es-MX"/>
        </w:rPr>
        <w:t xml:space="preserve">. </w:t>
      </w:r>
    </w:p>
    <w:p w14:paraId="088AF59F" w14:textId="555E0E44" w:rsidR="00A259DE" w:rsidRPr="00B30E13" w:rsidRDefault="004F3FFD" w:rsidP="00D120E7">
      <w:pPr>
        <w:pStyle w:val="BodyText"/>
        <w:numPr>
          <w:ilvl w:val="0"/>
          <w:numId w:val="27"/>
        </w:numPr>
        <w:spacing w:before="60" w:after="0" w:line="240" w:lineRule="auto"/>
        <w:ind w:right="-43"/>
        <w:rPr>
          <w:rFonts w:cs="Arial"/>
          <w:lang w:val="es-MX"/>
        </w:rPr>
      </w:pPr>
      <w:r w:rsidRPr="00B30E13">
        <w:rPr>
          <w:rFonts w:cs="Arial"/>
          <w:b/>
          <w:bCs/>
          <w:lang w:val="es-MX"/>
        </w:rPr>
        <w:t xml:space="preserve">Importaciones </w:t>
      </w:r>
      <w:r w:rsidR="008A6FA6">
        <w:rPr>
          <w:rFonts w:cs="Arial"/>
          <w:b/>
          <w:bCs/>
          <w:lang w:val="es-MX"/>
        </w:rPr>
        <w:t xml:space="preserve">a los Estados Unidos </w:t>
      </w:r>
      <w:r w:rsidR="00A259DE" w:rsidRPr="00B30E13">
        <w:rPr>
          <w:rFonts w:cs="Arial"/>
          <w:lang w:val="es-MX"/>
        </w:rPr>
        <w:t xml:space="preserve">– </w:t>
      </w:r>
      <w:r w:rsidR="00BE50E2" w:rsidRPr="00BE50E2">
        <w:rPr>
          <w:rFonts w:cs="Arial"/>
          <w:lang w:val="es-MX"/>
        </w:rPr>
        <w:t>Las importaciones orgánicas deben estar claramente identificadas y marcadas como orgánicas en todos los documentos de importación, incluyendo los datos de entrada de la Oficina de Aduanas y Protección Fronteriza de EE. UU. (CBP)</w:t>
      </w:r>
      <w:r w:rsidR="00E675F5" w:rsidRPr="00B30E13">
        <w:rPr>
          <w:rFonts w:cs="Arial"/>
          <w:lang w:val="es-MX"/>
        </w:rPr>
        <w:t xml:space="preserve">. </w:t>
      </w:r>
    </w:p>
    <w:p w14:paraId="55FD9A38" w14:textId="0D7CAFB4" w:rsidR="00A259DE" w:rsidRPr="00B30E13" w:rsidRDefault="00641DEB" w:rsidP="00D120E7">
      <w:pPr>
        <w:pStyle w:val="BodyText"/>
        <w:numPr>
          <w:ilvl w:val="1"/>
          <w:numId w:val="28"/>
        </w:numPr>
        <w:spacing w:before="60" w:after="0" w:line="240" w:lineRule="auto"/>
        <w:ind w:left="1080" w:right="-43"/>
        <w:rPr>
          <w:rFonts w:cs="Arial"/>
          <w:lang w:val="es-MX"/>
        </w:rPr>
      </w:pPr>
      <w:r w:rsidRPr="00641DEB">
        <w:rPr>
          <w:rFonts w:cs="Arial"/>
          <w:lang w:val="es-MX"/>
        </w:rPr>
        <w:t>Un Certificado de Importación NOP debe estar asociado a cada envío</w:t>
      </w:r>
      <w:r w:rsidR="006749BC" w:rsidRPr="00B30E13">
        <w:rPr>
          <w:rFonts w:cs="Arial"/>
          <w:lang w:val="es-MX"/>
        </w:rPr>
        <w:t xml:space="preserve">. </w:t>
      </w:r>
    </w:p>
    <w:p w14:paraId="6B777A3F" w14:textId="42A94911" w:rsidR="009917FE" w:rsidRDefault="009917FE" w:rsidP="00D120E7">
      <w:pPr>
        <w:pStyle w:val="BodyText"/>
        <w:numPr>
          <w:ilvl w:val="1"/>
          <w:numId w:val="28"/>
        </w:numPr>
        <w:spacing w:before="60" w:after="0" w:line="240" w:lineRule="auto"/>
        <w:ind w:left="1080" w:right="-43"/>
        <w:rPr>
          <w:rFonts w:cs="Arial"/>
          <w:lang w:val="es-MX"/>
        </w:rPr>
      </w:pPr>
      <w:r w:rsidRPr="00B30E13">
        <w:rPr>
          <w:rFonts w:cs="Arial"/>
          <w:lang w:val="es-MX"/>
        </w:rPr>
        <w:t>La documentación adicional para cada envío puede incluir</w:t>
      </w:r>
      <w:r w:rsidR="00C85C13">
        <w:rPr>
          <w:rFonts w:cs="Arial"/>
          <w:lang w:val="es-MX"/>
        </w:rPr>
        <w:t>, entre otros:</w:t>
      </w:r>
      <w:r w:rsidRPr="00B30E13">
        <w:rPr>
          <w:rFonts w:cs="Arial"/>
          <w:lang w:val="es-MX"/>
        </w:rPr>
        <w:t xml:space="preserve"> permisos de importación</w:t>
      </w:r>
      <w:r w:rsidR="0009456A">
        <w:rPr>
          <w:rFonts w:cs="Arial"/>
          <w:lang w:val="es-MX"/>
        </w:rPr>
        <w:t xml:space="preserve"> </w:t>
      </w:r>
      <w:r w:rsidR="0009456A" w:rsidRPr="0009456A">
        <w:rPr>
          <w:rFonts w:cs="Arial"/>
          <w:lang w:val="es-MX"/>
        </w:rPr>
        <w:t>(que deben identificar al importador de registro certificado)</w:t>
      </w:r>
      <w:r w:rsidRPr="00B30E13">
        <w:rPr>
          <w:rFonts w:cs="Arial"/>
          <w:lang w:val="es-MX"/>
        </w:rPr>
        <w:t xml:space="preserve">, certificados fitosanitarios, </w:t>
      </w:r>
      <w:r w:rsidR="0009456A">
        <w:rPr>
          <w:rFonts w:cs="Arial"/>
          <w:lang w:val="es-MX"/>
        </w:rPr>
        <w:t>certificados de fumigación</w:t>
      </w:r>
      <w:r w:rsidR="00B01036">
        <w:rPr>
          <w:rFonts w:cs="Arial"/>
          <w:lang w:val="es-MX"/>
        </w:rPr>
        <w:t xml:space="preserve"> </w:t>
      </w:r>
      <w:r w:rsidR="0097453E">
        <w:rPr>
          <w:rFonts w:cs="Arial"/>
          <w:lang w:val="es-MX"/>
        </w:rPr>
        <w:t>(</w:t>
      </w:r>
      <w:r w:rsidR="009C45A7">
        <w:rPr>
          <w:rFonts w:cs="Arial"/>
          <w:lang w:val="es-MX"/>
        </w:rPr>
        <w:t>tanto antes como después de la llegada s</w:t>
      </w:r>
      <w:r w:rsidR="001F501A">
        <w:rPr>
          <w:rFonts w:cs="Arial"/>
          <w:lang w:val="es-MX"/>
        </w:rPr>
        <w:t xml:space="preserve">i fue fumigado), </w:t>
      </w:r>
      <w:r w:rsidRPr="00B30E13">
        <w:rPr>
          <w:rFonts w:cs="Arial"/>
          <w:lang w:val="es-MX"/>
        </w:rPr>
        <w:t>certificados de transacción, f</w:t>
      </w:r>
      <w:r>
        <w:rPr>
          <w:rFonts w:cs="Arial"/>
          <w:lang w:val="es-MX"/>
        </w:rPr>
        <w:t>ormas</w:t>
      </w:r>
      <w:r w:rsidRPr="00B30E13">
        <w:rPr>
          <w:rFonts w:cs="Arial"/>
          <w:lang w:val="es-MX"/>
        </w:rPr>
        <w:t xml:space="preserve"> CBP 3461 y 7501, facturas comerciales, lista de empaque para la exportación, certificado de origen, conocimiento de embarque</w:t>
      </w:r>
      <w:r w:rsidRPr="008B4D55">
        <w:rPr>
          <w:rFonts w:cs="Arial"/>
          <w:lang w:val="es-MX"/>
        </w:rPr>
        <w:t xml:space="preserve">, </w:t>
      </w:r>
      <w:r w:rsidRPr="00720DD0">
        <w:rPr>
          <w:rFonts w:cs="Arial"/>
          <w:lang w:val="es-MX"/>
        </w:rPr>
        <w:t>cartas de porte</w:t>
      </w:r>
      <w:r w:rsidR="006267DB" w:rsidRPr="00720DD0">
        <w:rPr>
          <w:rFonts w:cs="Arial"/>
          <w:lang w:val="es-MX"/>
        </w:rPr>
        <w:t>/guía aérea</w:t>
      </w:r>
      <w:r w:rsidRPr="008B4D55">
        <w:rPr>
          <w:rFonts w:cs="Arial"/>
          <w:lang w:val="es-MX"/>
        </w:rPr>
        <w:t xml:space="preserve">, certificado de inspección AMS, </w:t>
      </w:r>
      <w:r w:rsidR="00E537BF" w:rsidRPr="00720DD0">
        <w:rPr>
          <w:rFonts w:cs="Arial"/>
          <w:lang w:val="es-MX"/>
        </w:rPr>
        <w:t>contrato</w:t>
      </w:r>
      <w:r w:rsidRPr="00720DD0">
        <w:rPr>
          <w:rFonts w:cs="Arial"/>
          <w:lang w:val="es-MX"/>
        </w:rPr>
        <w:t xml:space="preserve"> de fletamento</w:t>
      </w:r>
      <w:r w:rsidRPr="008B4D55">
        <w:rPr>
          <w:rFonts w:cs="Arial"/>
          <w:lang w:val="es-MX"/>
        </w:rPr>
        <w:t xml:space="preserve">, </w:t>
      </w:r>
      <w:r w:rsidRPr="00720DD0">
        <w:rPr>
          <w:rFonts w:cs="Arial"/>
          <w:lang w:val="es-MX"/>
        </w:rPr>
        <w:t>informe del inspector marítimo (para envíos de buques a granel</w:t>
      </w:r>
      <w:r w:rsidRPr="008B4D55">
        <w:rPr>
          <w:rFonts w:cs="Arial"/>
          <w:lang w:val="es-MX"/>
        </w:rPr>
        <w:t>)</w:t>
      </w:r>
      <w:r w:rsidR="00C04A70" w:rsidRPr="008B4D55">
        <w:rPr>
          <w:rFonts w:cs="Arial"/>
          <w:lang w:val="es-MX"/>
        </w:rPr>
        <w:t>, certificado</w:t>
      </w:r>
      <w:r w:rsidR="00C04A70" w:rsidRPr="00C04A70">
        <w:rPr>
          <w:rFonts w:cs="Arial"/>
          <w:lang w:val="es-MX"/>
        </w:rPr>
        <w:t xml:space="preserve"> de transacción emitido en el sistema TraceNet de APEDA para envíos provenientes de la India</w:t>
      </w:r>
      <w:r w:rsidRPr="00B30E13">
        <w:rPr>
          <w:rFonts w:cs="Arial"/>
          <w:lang w:val="es-MX"/>
        </w:rPr>
        <w:t>.</w:t>
      </w:r>
    </w:p>
    <w:p w14:paraId="70FE829E" w14:textId="50CD2E7D" w:rsidR="007B418F" w:rsidRPr="006718EC" w:rsidRDefault="007B418F" w:rsidP="007B418F">
      <w:pPr>
        <w:pStyle w:val="BodyText"/>
        <w:numPr>
          <w:ilvl w:val="0"/>
          <w:numId w:val="27"/>
        </w:numPr>
        <w:spacing w:before="60" w:after="0" w:line="240" w:lineRule="auto"/>
        <w:ind w:right="-43"/>
        <w:rPr>
          <w:rFonts w:cs="Arial"/>
          <w:b/>
          <w:bCs/>
          <w:lang w:val="es-MX"/>
        </w:rPr>
      </w:pPr>
      <w:r w:rsidRPr="006718EC">
        <w:rPr>
          <w:rFonts w:cs="Arial"/>
          <w:b/>
          <w:bCs/>
          <w:lang w:val="es-MX"/>
        </w:rPr>
        <w:t>Exportaciones</w:t>
      </w:r>
    </w:p>
    <w:p w14:paraId="358D0294" w14:textId="26FFE5D9" w:rsidR="005036FC" w:rsidRPr="006718EC" w:rsidRDefault="000014DA" w:rsidP="005036FC">
      <w:pPr>
        <w:pStyle w:val="BodyText"/>
        <w:numPr>
          <w:ilvl w:val="1"/>
          <w:numId w:val="28"/>
        </w:numPr>
        <w:spacing w:before="60" w:after="0" w:line="240" w:lineRule="auto"/>
        <w:ind w:left="1080" w:right="-43"/>
        <w:rPr>
          <w:rFonts w:cs="Arial"/>
          <w:lang w:val="es-MX"/>
        </w:rPr>
      </w:pPr>
      <w:r w:rsidRPr="000014DA">
        <w:rPr>
          <w:rFonts w:cs="Arial"/>
          <w:szCs w:val="18"/>
          <w:lang w:val="es-MX"/>
        </w:rPr>
        <w:t>Envíos a otros países: los certificados de exportación emitidos por CCOF pueden revisarse como parte del balance de masas de entradas/salidas durante la inspección</w:t>
      </w:r>
      <w:r w:rsidR="005036FC" w:rsidRPr="006718EC">
        <w:rPr>
          <w:rFonts w:cs="Arial"/>
          <w:szCs w:val="18"/>
          <w:lang w:val="es-MX"/>
        </w:rPr>
        <w:t>.</w:t>
      </w:r>
    </w:p>
    <w:p w14:paraId="1A781D46" w14:textId="7E9F0C65" w:rsidR="000107F4" w:rsidRPr="003B3F36" w:rsidRDefault="003B3F36" w:rsidP="005036FC">
      <w:pPr>
        <w:pStyle w:val="BodyText"/>
        <w:numPr>
          <w:ilvl w:val="1"/>
          <w:numId w:val="28"/>
        </w:numPr>
        <w:spacing w:before="60" w:after="0" w:line="240" w:lineRule="auto"/>
        <w:ind w:left="1080" w:right="-43"/>
        <w:rPr>
          <w:rFonts w:cs="Arial"/>
          <w:lang w:val="es-MX"/>
        </w:rPr>
      </w:pPr>
      <w:r w:rsidRPr="006718EC">
        <w:rPr>
          <w:rFonts w:cs="Arial"/>
          <w:szCs w:val="18"/>
          <w:lang w:val="es-MX"/>
        </w:rPr>
        <w:t xml:space="preserve">Envíos desde </w:t>
      </w:r>
      <w:r w:rsidRPr="006718EC">
        <w:rPr>
          <w:rFonts w:cs="Arial"/>
          <w:b/>
          <w:bCs/>
          <w:szCs w:val="18"/>
          <w:lang w:val="es-MX"/>
        </w:rPr>
        <w:t>México a EE. UU</w:t>
      </w:r>
      <w:r w:rsidRPr="00720DD0">
        <w:rPr>
          <w:rFonts w:cs="Arial"/>
          <w:szCs w:val="18"/>
          <w:lang w:val="es-MX"/>
        </w:rPr>
        <w:t>.</w:t>
      </w:r>
      <w:r w:rsidR="00D646DF" w:rsidRPr="00720DD0">
        <w:rPr>
          <w:rFonts w:cs="Arial"/>
          <w:szCs w:val="18"/>
          <w:lang w:val="es-MX"/>
        </w:rPr>
        <w:t xml:space="preserve"> –</w:t>
      </w:r>
      <w:r w:rsidRPr="006718EC">
        <w:rPr>
          <w:rFonts w:cs="Arial"/>
          <w:szCs w:val="18"/>
          <w:lang w:val="es-MX"/>
        </w:rPr>
        <w:t xml:space="preserve"> cada</w:t>
      </w:r>
      <w:r w:rsidR="00D646DF">
        <w:rPr>
          <w:rFonts w:cs="Arial"/>
          <w:szCs w:val="18"/>
          <w:lang w:val="es-MX"/>
        </w:rPr>
        <w:t xml:space="preserve"> </w:t>
      </w:r>
      <w:r w:rsidRPr="006718EC">
        <w:rPr>
          <w:rFonts w:cs="Arial"/>
          <w:szCs w:val="18"/>
          <w:lang w:val="es-MX"/>
        </w:rPr>
        <w:t>envío debe estar asociado con un certificado de importación NOP. Debe solicitar un certificado de importación NOP a CCOF antes de hacer el envío. La documentación de trazabilidad que muestre que los productos exportados no han sido tratados en ningún punto durante el cruce de las fronteras se deben mantener y serán verificados durante la inspección</w:t>
      </w:r>
      <w:r w:rsidR="005036FC" w:rsidRPr="006718EC">
        <w:rPr>
          <w:rFonts w:cs="Arial"/>
          <w:szCs w:val="18"/>
          <w:lang w:val="es-MX"/>
        </w:rPr>
        <w:t>.</w:t>
      </w:r>
    </w:p>
    <w:p w14:paraId="202D842C" w14:textId="77777777" w:rsidR="00D539C8" w:rsidRPr="00CA6E78" w:rsidRDefault="00D539C8" w:rsidP="00D539C8">
      <w:pPr>
        <w:pStyle w:val="BodyText"/>
        <w:numPr>
          <w:ilvl w:val="0"/>
          <w:numId w:val="0"/>
        </w:numPr>
        <w:spacing w:before="60" w:after="0" w:line="240" w:lineRule="auto"/>
        <w:ind w:right="-43"/>
        <w:rPr>
          <w:rFonts w:cs="Arial"/>
          <w:lang w:val="es-ES"/>
        </w:rPr>
      </w:pPr>
    </w:p>
    <w:p w14:paraId="3E396C49" w14:textId="1BC2EDE7" w:rsidR="00A259DE" w:rsidRPr="00D539C8" w:rsidRDefault="005B40F1" w:rsidP="00D120E7">
      <w:pPr>
        <w:pStyle w:val="BodyText"/>
        <w:spacing w:before="60" w:after="0" w:line="240" w:lineRule="auto"/>
        <w:ind w:right="-43"/>
        <w:rPr>
          <w:rFonts w:cs="Arial"/>
          <w:lang w:val="es-ES"/>
        </w:rPr>
      </w:pPr>
      <w:r w:rsidRPr="00B113A3">
        <w:rPr>
          <w:rFonts w:cs="Arial"/>
          <w:lang w:val="es-MX"/>
        </w:rPr>
        <w:t xml:space="preserve">Adjunte una muestra de sus </w:t>
      </w:r>
      <w:r w:rsidR="00742B2C" w:rsidRPr="00B113A3">
        <w:rPr>
          <w:rFonts w:cs="Arial"/>
          <w:lang w:val="es-MX"/>
        </w:rPr>
        <w:t xml:space="preserve">documentos de rastreo de </w:t>
      </w:r>
      <w:r w:rsidR="00DD67BC" w:rsidRPr="00B113A3">
        <w:rPr>
          <w:rFonts w:cs="Arial"/>
          <w:lang w:val="es-MX"/>
        </w:rPr>
        <w:t>auditoría</w:t>
      </w:r>
      <w:r w:rsidR="00742B2C" w:rsidRPr="00B113A3">
        <w:rPr>
          <w:rFonts w:cs="Arial"/>
          <w:lang w:val="es-MX"/>
        </w:rPr>
        <w:t xml:space="preserve"> para demostrar su sistema</w:t>
      </w:r>
      <w:r w:rsidR="00B30E13" w:rsidRPr="00B113A3">
        <w:rPr>
          <w:rFonts w:cs="Arial"/>
          <w:lang w:val="es-MX"/>
        </w:rPr>
        <w:t>.</w:t>
      </w:r>
      <w:r w:rsidR="00A259DE" w:rsidRPr="00B113A3">
        <w:rPr>
          <w:rFonts w:cs="Arial"/>
          <w:lang w:val="es-MX"/>
        </w:rPr>
        <w:t xml:space="preserve">    </w:t>
      </w:r>
      <w:r w:rsidR="00A259DE" w:rsidRPr="00B30E13">
        <w:rPr>
          <w:szCs w:val="18"/>
        </w:rPr>
        <w:fldChar w:fldCharType="begin">
          <w:ffData>
            <w:name w:val="Check1"/>
            <w:enabled/>
            <w:calcOnExit w:val="0"/>
            <w:checkBox>
              <w:sizeAuto/>
              <w:default w:val="0"/>
            </w:checkBox>
          </w:ffData>
        </w:fldChar>
      </w:r>
      <w:r w:rsidR="00A259DE" w:rsidRPr="099664F0">
        <w:rPr>
          <w:lang w:val="es-MX"/>
        </w:rPr>
        <w:instrText xml:space="preserve"> FORMCHECKBOX </w:instrText>
      </w:r>
      <w:r w:rsidR="00A259DE" w:rsidRPr="00B30E13">
        <w:rPr>
          <w:szCs w:val="18"/>
        </w:rPr>
      </w:r>
      <w:r w:rsidR="00A259DE" w:rsidRPr="00B30E13">
        <w:rPr>
          <w:szCs w:val="18"/>
        </w:rPr>
        <w:fldChar w:fldCharType="separate"/>
      </w:r>
      <w:r w:rsidR="00A259DE" w:rsidRPr="00B30E13">
        <w:rPr>
          <w:szCs w:val="18"/>
        </w:rPr>
        <w:fldChar w:fldCharType="end"/>
      </w:r>
      <w:r w:rsidR="00A259DE" w:rsidRPr="00B113A3">
        <w:rPr>
          <w:lang w:val="es-MX"/>
        </w:rPr>
        <w:t xml:space="preserve"> </w:t>
      </w:r>
      <w:r w:rsidR="00742B2C" w:rsidRPr="00D539C8">
        <w:rPr>
          <w:lang w:val="es-ES"/>
        </w:rPr>
        <w:t>Documentos adjuntos</w:t>
      </w:r>
    </w:p>
    <w:p w14:paraId="44891C5F" w14:textId="6E04ADBB" w:rsidR="003F6687" w:rsidRPr="006718EC" w:rsidRDefault="00F259A5" w:rsidP="006718EC">
      <w:pPr>
        <w:pStyle w:val="BodyText"/>
        <w:numPr>
          <w:ilvl w:val="1"/>
          <w:numId w:val="28"/>
        </w:numPr>
        <w:spacing w:before="60" w:after="0" w:line="240" w:lineRule="auto"/>
        <w:ind w:left="1080" w:right="-43"/>
        <w:rPr>
          <w:rFonts w:cs="Arial"/>
          <w:szCs w:val="18"/>
          <w:lang w:val="es-MX"/>
        </w:rPr>
      </w:pPr>
      <w:r w:rsidRPr="00F259A5">
        <w:rPr>
          <w:rFonts w:cs="Arial"/>
          <w:szCs w:val="18"/>
          <w:lang w:val="es-MX"/>
        </w:rPr>
        <w:t xml:space="preserve">Todos los registros y documentos de la trazabilidad deben identificar los productos e ingredientes como «100 % orgánico», </w:t>
      </w:r>
      <w:r>
        <w:rPr>
          <w:rFonts w:cs="Arial"/>
          <w:szCs w:val="18"/>
          <w:lang w:val="es-MX"/>
        </w:rPr>
        <w:t>“O</w:t>
      </w:r>
      <w:r w:rsidRPr="00F259A5">
        <w:rPr>
          <w:rFonts w:cs="Arial"/>
          <w:szCs w:val="18"/>
          <w:lang w:val="es-MX"/>
        </w:rPr>
        <w:t>rgánico</w:t>
      </w:r>
      <w:r>
        <w:rPr>
          <w:rFonts w:cs="Arial"/>
          <w:szCs w:val="18"/>
          <w:lang w:val="es-MX"/>
        </w:rPr>
        <w:t>”</w:t>
      </w:r>
      <w:r w:rsidRPr="00F259A5">
        <w:rPr>
          <w:rFonts w:cs="Arial"/>
          <w:szCs w:val="18"/>
          <w:lang w:val="es-MX"/>
        </w:rPr>
        <w:t xml:space="preserve">, </w:t>
      </w:r>
      <w:r>
        <w:rPr>
          <w:rFonts w:cs="Arial"/>
          <w:szCs w:val="18"/>
          <w:lang w:val="es-MX"/>
        </w:rPr>
        <w:t>“E</w:t>
      </w:r>
      <w:r w:rsidRPr="00F259A5">
        <w:rPr>
          <w:rFonts w:cs="Arial"/>
          <w:szCs w:val="18"/>
          <w:lang w:val="es-MX"/>
        </w:rPr>
        <w:t>laborado con ingredientes orgánicos</w:t>
      </w:r>
      <w:r>
        <w:rPr>
          <w:rFonts w:cs="Arial"/>
          <w:szCs w:val="18"/>
          <w:lang w:val="es-MX"/>
        </w:rPr>
        <w:t>”</w:t>
      </w:r>
      <w:r w:rsidRPr="00F259A5">
        <w:rPr>
          <w:rFonts w:cs="Arial"/>
          <w:szCs w:val="18"/>
          <w:lang w:val="es-MX"/>
        </w:rPr>
        <w:t xml:space="preserve"> o con una abreviatura o acrónimo fácilmente comprensible, por ejemplo, 100 % OG, Org, MWO</w:t>
      </w:r>
      <w:r w:rsidR="003F6687" w:rsidRPr="006718EC">
        <w:rPr>
          <w:rFonts w:cs="Arial"/>
          <w:szCs w:val="18"/>
          <w:lang w:val="es-MX"/>
        </w:rPr>
        <w:t xml:space="preserve">. </w:t>
      </w:r>
    </w:p>
    <w:p w14:paraId="5B12468C" w14:textId="6FBEF705" w:rsidR="003F6687" w:rsidRPr="006718EC" w:rsidRDefault="0062163B" w:rsidP="006718EC">
      <w:pPr>
        <w:pStyle w:val="BodyText"/>
        <w:numPr>
          <w:ilvl w:val="1"/>
          <w:numId w:val="28"/>
        </w:numPr>
        <w:spacing w:before="60" w:after="0" w:line="240" w:lineRule="auto"/>
        <w:ind w:left="1080" w:right="-43"/>
        <w:rPr>
          <w:rFonts w:cs="Arial"/>
          <w:szCs w:val="18"/>
          <w:lang w:val="es-MX"/>
        </w:rPr>
      </w:pPr>
      <w:r w:rsidRPr="006718EC">
        <w:rPr>
          <w:rFonts w:cs="Arial"/>
          <w:szCs w:val="18"/>
          <w:lang w:val="es-MX"/>
        </w:rPr>
        <w:t>Los documentos deben identificar (enlazar) la última operación certificada de la cadena de suministro que ha manejado el producto orgánico</w:t>
      </w:r>
      <w:r w:rsidR="003F6687" w:rsidRPr="006718EC">
        <w:rPr>
          <w:rFonts w:cs="Arial"/>
          <w:szCs w:val="18"/>
          <w:lang w:val="es-MX"/>
        </w:rPr>
        <w:t xml:space="preserve">. </w:t>
      </w:r>
    </w:p>
    <w:p w14:paraId="6729411F" w14:textId="045C6292" w:rsidR="003F6687" w:rsidRPr="006718EC" w:rsidRDefault="0062163B" w:rsidP="006718EC">
      <w:pPr>
        <w:pStyle w:val="BodyText"/>
        <w:numPr>
          <w:ilvl w:val="1"/>
          <w:numId w:val="28"/>
        </w:numPr>
        <w:spacing w:before="60" w:after="0" w:line="240" w:lineRule="auto"/>
        <w:ind w:left="1080" w:right="-43"/>
        <w:rPr>
          <w:rFonts w:cs="Arial"/>
          <w:szCs w:val="18"/>
          <w:lang w:val="es-MX"/>
        </w:rPr>
      </w:pPr>
      <w:r w:rsidRPr="006718EC">
        <w:rPr>
          <w:rFonts w:cs="Arial"/>
          <w:szCs w:val="18"/>
          <w:lang w:val="es-MX"/>
        </w:rPr>
        <w:t>La etiqueta del producto debe enlazar con la documentación mediante el número de lote, la identificación del envío u otra identificación única impresa en la etiqueta</w:t>
      </w:r>
      <w:r w:rsidR="003F6687" w:rsidRPr="006718EC">
        <w:rPr>
          <w:rFonts w:cs="Arial"/>
          <w:szCs w:val="18"/>
          <w:lang w:val="es-MX"/>
        </w:rPr>
        <w:t xml:space="preserve">. </w:t>
      </w:r>
    </w:p>
    <w:p w14:paraId="5580F9A7" w14:textId="7A399DCD" w:rsidR="002F2197" w:rsidRPr="006718EC" w:rsidRDefault="0062163B" w:rsidP="006718EC">
      <w:pPr>
        <w:pStyle w:val="BodyText"/>
        <w:numPr>
          <w:ilvl w:val="1"/>
          <w:numId w:val="28"/>
        </w:numPr>
        <w:spacing w:before="60" w:after="0" w:line="240" w:lineRule="auto"/>
        <w:ind w:left="1080" w:right="-43"/>
        <w:rPr>
          <w:rFonts w:cs="Arial"/>
          <w:szCs w:val="18"/>
          <w:lang w:val="es-MX"/>
        </w:rPr>
      </w:pPr>
      <w:r w:rsidRPr="006718EC">
        <w:rPr>
          <w:rFonts w:cs="Arial"/>
          <w:szCs w:val="18"/>
          <w:lang w:val="es-MX"/>
        </w:rPr>
        <w:t>La documentación debe ser suficiente para determinar el origen, la transferencia de propiedad y el transporte del producto orgánico</w:t>
      </w:r>
      <w:r w:rsidR="003F6687" w:rsidRPr="006718EC">
        <w:rPr>
          <w:rFonts w:cs="Arial"/>
          <w:szCs w:val="18"/>
          <w:lang w:val="es-MX"/>
        </w:rPr>
        <w:t>.</w:t>
      </w:r>
    </w:p>
    <w:p w14:paraId="2A02F190" w14:textId="77777777" w:rsidR="00D539C8" w:rsidRDefault="00D539C8" w:rsidP="00D539C8">
      <w:pPr>
        <w:pStyle w:val="BodyText"/>
        <w:numPr>
          <w:ilvl w:val="0"/>
          <w:numId w:val="0"/>
        </w:numPr>
        <w:spacing w:before="60" w:after="0"/>
        <w:rPr>
          <w:lang w:val="es-MX"/>
        </w:rPr>
      </w:pPr>
    </w:p>
    <w:p w14:paraId="792A7305" w14:textId="77777777" w:rsidR="009D0BAE" w:rsidRPr="009D0BAE" w:rsidRDefault="009D0BAE" w:rsidP="009D0BAE">
      <w:pPr>
        <w:rPr>
          <w:lang w:val="es-MX"/>
        </w:rPr>
      </w:pPr>
    </w:p>
    <w:p w14:paraId="3F999EA2" w14:textId="77777777" w:rsidR="009D0BAE" w:rsidRPr="009D0BAE" w:rsidRDefault="009D0BAE" w:rsidP="009D0BAE">
      <w:pPr>
        <w:rPr>
          <w:lang w:val="es-MX"/>
        </w:rPr>
      </w:pPr>
    </w:p>
    <w:p w14:paraId="35060D37" w14:textId="77777777" w:rsidR="009D0BAE" w:rsidRPr="009D0BAE" w:rsidRDefault="009D0BAE" w:rsidP="009D0BAE">
      <w:pPr>
        <w:rPr>
          <w:lang w:val="es-MX"/>
        </w:rPr>
      </w:pPr>
    </w:p>
    <w:p w14:paraId="5F9E99B3" w14:textId="77777777" w:rsidR="009D0BAE" w:rsidRPr="009D0BAE" w:rsidRDefault="009D0BAE" w:rsidP="009D0BAE">
      <w:pPr>
        <w:rPr>
          <w:lang w:val="es-MX"/>
        </w:rPr>
      </w:pPr>
    </w:p>
    <w:p w14:paraId="320D001C" w14:textId="77777777" w:rsidR="009D0BAE" w:rsidRPr="009D0BAE" w:rsidRDefault="009D0BAE" w:rsidP="009D0BAE">
      <w:pPr>
        <w:rPr>
          <w:lang w:val="es-MX"/>
        </w:rPr>
      </w:pPr>
    </w:p>
    <w:p w14:paraId="5C50F995" w14:textId="0D3449E1" w:rsidR="00891423" w:rsidRPr="006718EC" w:rsidRDefault="00686C61" w:rsidP="00D539C8">
      <w:pPr>
        <w:pStyle w:val="BodyText"/>
        <w:keepNext/>
        <w:keepLines/>
        <w:spacing w:before="60" w:after="0"/>
        <w:rPr>
          <w:lang w:val="es-MX"/>
        </w:rPr>
      </w:pPr>
      <w:r w:rsidRPr="006718EC">
        <w:rPr>
          <w:b/>
          <w:bCs/>
          <w:lang w:val="es-MX"/>
        </w:rPr>
        <w:lastRenderedPageBreak/>
        <w:t>Balance de masas</w:t>
      </w:r>
      <w:r w:rsidR="00EC0A26" w:rsidRPr="006718EC">
        <w:rPr>
          <w:b/>
          <w:bCs/>
          <w:lang w:val="es-MX"/>
        </w:rPr>
        <w:t xml:space="preserve"> de e</w:t>
      </w:r>
      <w:r w:rsidRPr="006718EC">
        <w:rPr>
          <w:b/>
          <w:bCs/>
          <w:lang w:val="es-MX"/>
        </w:rPr>
        <w:t>ntradas</w:t>
      </w:r>
      <w:r w:rsidR="0013393C" w:rsidRPr="006718EC">
        <w:rPr>
          <w:b/>
          <w:bCs/>
          <w:lang w:val="es-MX"/>
        </w:rPr>
        <w:t>/salidas</w:t>
      </w:r>
      <w:r w:rsidR="00E76E0D" w:rsidRPr="006718EC">
        <w:rPr>
          <w:b/>
          <w:bCs/>
          <w:lang w:val="es-MX"/>
        </w:rPr>
        <w:t xml:space="preserve"> </w:t>
      </w:r>
      <w:r w:rsidR="00891423" w:rsidRPr="006718EC">
        <w:rPr>
          <w:lang w:val="es-MX"/>
        </w:rPr>
        <w:t xml:space="preserve">– </w:t>
      </w:r>
      <w:r w:rsidR="00092D47" w:rsidRPr="006718EC">
        <w:rPr>
          <w:lang w:val="es-MX"/>
        </w:rPr>
        <w:t>¿Qué operación mantiene el inventario de sus productos orgánicos</w:t>
      </w:r>
      <w:r w:rsidR="00891423" w:rsidRPr="006718EC">
        <w:rPr>
          <w:lang w:val="es-MX"/>
        </w:rPr>
        <w:t>?</w:t>
      </w:r>
    </w:p>
    <w:p w14:paraId="2983C39A" w14:textId="34EC6B55" w:rsidR="00891423" w:rsidRPr="006718EC" w:rsidRDefault="00092D47" w:rsidP="00D539C8">
      <w:pPr>
        <w:pStyle w:val="BodyText"/>
        <w:keepNext/>
        <w:keepLines/>
        <w:numPr>
          <w:ilvl w:val="0"/>
          <w:numId w:val="0"/>
        </w:numPr>
        <w:spacing w:before="60" w:after="0" w:line="240" w:lineRule="auto"/>
        <w:ind w:left="360" w:right="-43"/>
        <w:rPr>
          <w:rFonts w:cs="Arial"/>
          <w:i/>
          <w:szCs w:val="18"/>
          <w:lang w:val="es-MX"/>
        </w:rPr>
      </w:pPr>
      <w:r w:rsidRPr="006718EC">
        <w:rPr>
          <w:rFonts w:cs="Arial"/>
          <w:i/>
          <w:szCs w:val="18"/>
          <w:lang w:val="es-MX"/>
        </w:rPr>
        <w:t>Los inspectores de CCOF revisarán sus registros para realizar un seguimiento del inventario y verificar que ha recibido suficientes productos orgánicos para justificar la producción final, la venta o el transporte de productos orgánicos</w:t>
      </w:r>
      <w:r w:rsidR="00891423" w:rsidRPr="006718EC">
        <w:rPr>
          <w:rFonts w:cs="Arial"/>
          <w:i/>
          <w:szCs w:val="18"/>
          <w:lang w:val="es-MX"/>
        </w:rPr>
        <w:t>.</w:t>
      </w:r>
    </w:p>
    <w:p w14:paraId="3EF3AD7B" w14:textId="26D6AED1" w:rsidR="00891423" w:rsidRPr="006718EC" w:rsidRDefault="00891423" w:rsidP="006718EC">
      <w:pPr>
        <w:pStyle w:val="BodyText"/>
        <w:keepNext/>
        <w:numPr>
          <w:ilvl w:val="0"/>
          <w:numId w:val="0"/>
        </w:numPr>
        <w:spacing w:before="60" w:after="0" w:line="240" w:lineRule="auto"/>
        <w:ind w:left="720" w:right="-36"/>
        <w:rPr>
          <w:rFonts w:cs="Arial"/>
          <w:szCs w:val="18"/>
          <w:lang w:val="es-MX"/>
        </w:rPr>
      </w:pPr>
      <w:r w:rsidRPr="001D267B">
        <w:rPr>
          <w:rFonts w:cs="Arial"/>
          <w:szCs w:val="18"/>
        </w:rPr>
        <w:fldChar w:fldCharType="begin">
          <w:ffData>
            <w:name w:val="Check4"/>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w:t>
      </w:r>
      <w:r w:rsidR="00092D47" w:rsidRPr="006718EC">
        <w:rPr>
          <w:rFonts w:cs="Arial"/>
          <w:szCs w:val="18"/>
          <w:lang w:val="es-MX"/>
        </w:rPr>
        <w:t>Inventario almacenado y reportado por mi operación</w:t>
      </w:r>
    </w:p>
    <w:p w14:paraId="25532CEA" w14:textId="3AC184B1" w:rsidR="00891423" w:rsidRPr="006718EC" w:rsidRDefault="00891423" w:rsidP="006718EC">
      <w:pPr>
        <w:pStyle w:val="BodyText"/>
        <w:keepNext/>
        <w:numPr>
          <w:ilvl w:val="0"/>
          <w:numId w:val="0"/>
        </w:numPr>
        <w:spacing w:before="60" w:after="0" w:line="240" w:lineRule="auto"/>
        <w:ind w:left="720" w:right="-36"/>
        <w:rPr>
          <w:rFonts w:cs="Arial"/>
          <w:szCs w:val="18"/>
          <w:lang w:val="es-MX"/>
        </w:rPr>
      </w:pPr>
      <w:r w:rsidRPr="001D267B">
        <w:rPr>
          <w:rFonts w:cs="Arial"/>
          <w:szCs w:val="18"/>
        </w:rPr>
        <w:fldChar w:fldCharType="begin">
          <w:ffData>
            <w:name w:val="Check5"/>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w:t>
      </w:r>
      <w:r w:rsidR="00F4007E" w:rsidRPr="006718EC">
        <w:rPr>
          <w:rFonts w:cs="Arial"/>
          <w:szCs w:val="18"/>
          <w:lang w:val="es-MX"/>
        </w:rPr>
        <w:t>Inventario almacenado y reportado por el/los co-empacador(es)</w:t>
      </w:r>
    </w:p>
    <w:p w14:paraId="02EECFB3" w14:textId="49DD1036" w:rsidR="00891423" w:rsidRPr="006718EC" w:rsidRDefault="00891423" w:rsidP="006718EC">
      <w:pPr>
        <w:pStyle w:val="BodyText"/>
        <w:keepNext/>
        <w:numPr>
          <w:ilvl w:val="0"/>
          <w:numId w:val="0"/>
        </w:numPr>
        <w:spacing w:before="60" w:after="0" w:line="240" w:lineRule="auto"/>
        <w:ind w:left="720" w:right="-36"/>
        <w:rPr>
          <w:rFonts w:cs="Arial"/>
          <w:szCs w:val="18"/>
          <w:lang w:val="es-MX"/>
        </w:rPr>
      </w:pPr>
      <w:r w:rsidRPr="001D267B">
        <w:rPr>
          <w:rFonts w:cs="Arial"/>
          <w:szCs w:val="18"/>
        </w:rPr>
        <w:fldChar w:fldCharType="begin">
          <w:ffData>
            <w:name w:val="Check5"/>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w:t>
      </w:r>
      <w:r w:rsidR="009D2A5E" w:rsidRPr="006718EC">
        <w:rPr>
          <w:rFonts w:cs="Arial"/>
          <w:szCs w:val="18"/>
          <w:lang w:val="es-MX"/>
        </w:rPr>
        <w:t>Inventario almacenado y reportado por instalaciones exentas no certificadas</w:t>
      </w:r>
    </w:p>
    <w:p w14:paraId="1EA2AC78" w14:textId="1A7789EB" w:rsidR="00891423" w:rsidRPr="006718EC" w:rsidRDefault="00891423" w:rsidP="006718EC">
      <w:pPr>
        <w:pStyle w:val="BodyText"/>
        <w:keepNext/>
        <w:numPr>
          <w:ilvl w:val="0"/>
          <w:numId w:val="0"/>
        </w:numPr>
        <w:spacing w:before="60" w:after="0" w:line="240" w:lineRule="auto"/>
        <w:ind w:left="720" w:right="-36"/>
        <w:rPr>
          <w:rFonts w:cs="Arial"/>
          <w:szCs w:val="18"/>
          <w:lang w:val="es-MX"/>
        </w:rPr>
      </w:pPr>
      <w:r w:rsidRPr="001D267B">
        <w:rPr>
          <w:rFonts w:cs="Arial"/>
          <w:szCs w:val="18"/>
        </w:rPr>
        <w:fldChar w:fldCharType="begin">
          <w:ffData>
            <w:name w:val="Check5"/>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w:t>
      </w:r>
      <w:r w:rsidR="00C00826" w:rsidRPr="006718EC">
        <w:rPr>
          <w:rFonts w:cs="Arial"/>
          <w:szCs w:val="18"/>
          <w:lang w:val="es-MX"/>
        </w:rPr>
        <w:t>Mi operación no transporta ni mantiene ningún inventario</w:t>
      </w:r>
    </w:p>
    <w:p w14:paraId="61BF320A" w14:textId="7878FC06" w:rsidR="00891423" w:rsidRPr="001D267B" w:rsidRDefault="00891423" w:rsidP="006718EC">
      <w:pPr>
        <w:pStyle w:val="BodyText"/>
        <w:keepNext/>
        <w:numPr>
          <w:ilvl w:val="0"/>
          <w:numId w:val="0"/>
        </w:numPr>
        <w:tabs>
          <w:tab w:val="left" w:pos="360"/>
        </w:tabs>
        <w:spacing w:before="60" w:after="0" w:line="240" w:lineRule="auto"/>
        <w:ind w:left="72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w:t>
      </w:r>
      <w:r w:rsidR="00C00826">
        <w:rPr>
          <w:rFonts w:cs="Arial"/>
          <w:szCs w:val="18"/>
        </w:rPr>
        <w:t>ro</w:t>
      </w:r>
      <w:r>
        <w:rPr>
          <w:rFonts w:cs="Arial"/>
          <w:szCs w:val="18"/>
        </w:rPr>
        <w:t xml:space="preserve"> (describ</w:t>
      </w:r>
      <w:r w:rsidR="00C00826">
        <w:rPr>
          <w:rFonts w:cs="Arial"/>
          <w:szCs w:val="18"/>
        </w:rPr>
        <w:t>a</w:t>
      </w:r>
      <w:r>
        <w:rPr>
          <w:rFonts w:cs="Arial"/>
          <w:szCs w:val="18"/>
        </w:rPr>
        <w:t>)</w:t>
      </w:r>
      <w:r w:rsidRPr="00414E25">
        <w:rPr>
          <w:rFonts w:cs="Arial"/>
          <w:szCs w:val="18"/>
        </w:rPr>
        <w:t>:</w:t>
      </w:r>
    </w:p>
    <w:tbl>
      <w:tblPr>
        <w:tblW w:w="10350" w:type="dxa"/>
        <w:tblInd w:w="990" w:type="dxa"/>
        <w:tblLayout w:type="fixed"/>
        <w:tblCellMar>
          <w:left w:w="115" w:type="dxa"/>
          <w:right w:w="115" w:type="dxa"/>
        </w:tblCellMar>
        <w:tblLook w:val="01E0" w:firstRow="1" w:lastRow="1" w:firstColumn="1" w:lastColumn="1" w:noHBand="0" w:noVBand="0"/>
      </w:tblPr>
      <w:tblGrid>
        <w:gridCol w:w="10350"/>
      </w:tblGrid>
      <w:tr w:rsidR="00891423" w:rsidRPr="00414E25" w14:paraId="472E9823" w14:textId="77777777" w:rsidTr="005E2C6B">
        <w:trPr>
          <w:cantSplit/>
          <w:trHeight w:val="518"/>
        </w:trPr>
        <w:tc>
          <w:tcPr>
            <w:tcW w:w="10350" w:type="dxa"/>
            <w:tcBorders>
              <w:bottom w:val="single" w:sz="4" w:space="0" w:color="auto"/>
            </w:tcBorders>
            <w:vAlign w:val="center"/>
          </w:tcPr>
          <w:p w14:paraId="7EEF8E2F" w14:textId="77777777" w:rsidR="00891423" w:rsidRPr="00CA654B" w:rsidRDefault="00891423" w:rsidP="005E2C6B">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5D8BE7B5" w14:textId="2ED28337" w:rsidR="004F5356" w:rsidRDefault="00BB4FB1" w:rsidP="00EE0E7D">
      <w:pPr>
        <w:pStyle w:val="BodyText"/>
        <w:spacing w:before="60" w:after="0" w:line="240" w:lineRule="auto"/>
        <w:ind w:right="-43"/>
        <w:rPr>
          <w:lang w:val="es-MX"/>
        </w:rPr>
      </w:pPr>
      <w:r w:rsidRPr="006718EC">
        <w:rPr>
          <w:b/>
          <w:bCs/>
          <w:lang w:val="es-MX"/>
        </w:rPr>
        <w:t>Balance</w:t>
      </w:r>
      <w:r w:rsidR="005453E1" w:rsidRPr="006718EC">
        <w:rPr>
          <w:b/>
          <w:bCs/>
          <w:lang w:val="es-MX"/>
        </w:rPr>
        <w:t xml:space="preserve"> de masas</w:t>
      </w:r>
      <w:r w:rsidR="00F47F4B">
        <w:rPr>
          <w:b/>
          <w:bCs/>
          <w:lang w:val="es-MX"/>
        </w:rPr>
        <w:t xml:space="preserve"> de e</w:t>
      </w:r>
      <w:r w:rsidR="005453E1" w:rsidRPr="006718EC">
        <w:rPr>
          <w:b/>
          <w:bCs/>
          <w:lang w:val="es-MX"/>
        </w:rPr>
        <w:t>ntradas/salidas</w:t>
      </w:r>
      <w:r w:rsidR="00EE0E7D" w:rsidRPr="006718EC">
        <w:rPr>
          <w:lang w:val="es-MX"/>
        </w:rPr>
        <w:t xml:space="preserve"> – </w:t>
      </w:r>
      <w:r w:rsidR="005453E1" w:rsidRPr="006718EC">
        <w:rPr>
          <w:lang w:val="es-MX"/>
        </w:rPr>
        <w:t>¿Con que frecuencia se realiza</w:t>
      </w:r>
      <w:r w:rsidR="009C1DF1" w:rsidRPr="006718EC">
        <w:rPr>
          <w:lang w:val="es-MX"/>
        </w:rPr>
        <w:t xml:space="preserve"> el inventario físico</w:t>
      </w:r>
      <w:r w:rsidR="009C1DF1">
        <w:rPr>
          <w:lang w:val="es-MX"/>
        </w:rPr>
        <w:t xml:space="preserve"> para conciliarlo con los registros</w:t>
      </w:r>
      <w:r w:rsidR="00EE0E7D" w:rsidRPr="006718EC">
        <w:rPr>
          <w:lang w:val="es-MX"/>
        </w:rPr>
        <w:t>?</w:t>
      </w:r>
    </w:p>
    <w:p w14:paraId="0EBD16DF" w14:textId="7C7A3338" w:rsidR="00EE0E7D" w:rsidRPr="006718EC" w:rsidRDefault="00EE0E7D" w:rsidP="006718EC">
      <w:pPr>
        <w:pStyle w:val="BodyText"/>
        <w:numPr>
          <w:ilvl w:val="0"/>
          <w:numId w:val="0"/>
        </w:numPr>
        <w:spacing w:before="60" w:after="0" w:line="240" w:lineRule="auto"/>
        <w:ind w:right="-43"/>
        <w:rPr>
          <w:lang w:val="es-MX"/>
        </w:rPr>
      </w:pPr>
      <w:r w:rsidRPr="006718EC">
        <w:rPr>
          <w:lang w:val="es-MX"/>
        </w:rPr>
        <w:t xml:space="preserve"> </w:t>
      </w:r>
      <w:r w:rsidR="004F5356">
        <w:rPr>
          <w:lang w:val="es-MX"/>
        </w:rPr>
        <w:t xml:space="preserve">      </w:t>
      </w:r>
      <w:r w:rsidR="00837217">
        <w:rPr>
          <w:lang w:val="es-MX"/>
        </w:rPr>
        <w:t>Seleccione las que apliquen.</w:t>
      </w:r>
      <w:r w:rsidRPr="006718EC">
        <w:rPr>
          <w:lang w:val="es-MX"/>
        </w:rPr>
        <w:t xml:space="preserve"> </w:t>
      </w:r>
    </w:p>
    <w:p w14:paraId="07232E66" w14:textId="082B521D" w:rsidR="00EE0E7D" w:rsidRPr="006718EC" w:rsidRDefault="00837217" w:rsidP="000A729B">
      <w:pPr>
        <w:keepNext/>
        <w:spacing w:before="60"/>
        <w:ind w:left="360" w:right="58"/>
        <w:rPr>
          <w:rFonts w:cs="Arial"/>
          <w:i/>
          <w:iCs/>
          <w:lang w:val="es-MX"/>
        </w:rPr>
      </w:pPr>
      <w:r w:rsidRPr="006718EC">
        <w:rPr>
          <w:rFonts w:cs="Arial"/>
          <w:i/>
          <w:iCs/>
          <w:lang w:val="es-MX"/>
        </w:rPr>
        <w:t>Incluso si su operación no almacena físicamente los productos, debe solicit</w:t>
      </w:r>
      <w:r w:rsidR="0079535E" w:rsidRPr="006718EC">
        <w:rPr>
          <w:rFonts w:cs="Arial"/>
          <w:i/>
          <w:iCs/>
          <w:lang w:val="es-MX"/>
        </w:rPr>
        <w:t>ar los registros de inventario del lugar donde se</w:t>
      </w:r>
      <w:r w:rsidR="000A729B">
        <w:rPr>
          <w:rFonts w:cs="Arial"/>
          <w:i/>
          <w:iCs/>
          <w:lang w:val="es-MX"/>
        </w:rPr>
        <w:t xml:space="preserve"> </w:t>
      </w:r>
      <w:r w:rsidR="0079535E" w:rsidRPr="006718EC">
        <w:rPr>
          <w:rFonts w:cs="Arial"/>
          <w:i/>
          <w:iCs/>
          <w:lang w:val="es-MX"/>
        </w:rPr>
        <w:t>almacenan los productos de su propiedad</w:t>
      </w:r>
      <w:r w:rsidR="003D6FFA" w:rsidRPr="006718EC">
        <w:rPr>
          <w:rFonts w:cs="Arial"/>
          <w:i/>
          <w:iCs/>
          <w:lang w:val="es-MX"/>
        </w:rPr>
        <w:t xml:space="preserve">. </w:t>
      </w:r>
    </w:p>
    <w:p w14:paraId="6BB7BA2C" w14:textId="7FCB8EA8" w:rsidR="00EE0E7D" w:rsidRPr="00A21B65" w:rsidRDefault="00EE0E7D" w:rsidP="00EE0E7D">
      <w:pPr>
        <w:pStyle w:val="BodyText"/>
        <w:keepNext/>
        <w:numPr>
          <w:ilvl w:val="0"/>
          <w:numId w:val="0"/>
        </w:numPr>
        <w:spacing w:before="60" w:after="0" w:line="240" w:lineRule="auto"/>
        <w:ind w:left="720" w:right="-36"/>
        <w:rPr>
          <w:rFonts w:cs="Arial"/>
          <w:szCs w:val="18"/>
          <w:lang w:val="x-none"/>
        </w:rPr>
      </w:pPr>
      <w:r w:rsidRPr="001D267B">
        <w:rPr>
          <w:rFonts w:cs="Arial"/>
          <w:szCs w:val="18"/>
        </w:rPr>
        <w:fldChar w:fldCharType="begin">
          <w:ffData>
            <w:name w:val="Check4"/>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w:t>
      </w:r>
      <w:r w:rsidR="0086393F" w:rsidRPr="0086393F">
        <w:rPr>
          <w:rFonts w:cs="Arial"/>
          <w:szCs w:val="18"/>
          <w:lang w:val="es-MX"/>
        </w:rPr>
        <w:t>Mensualmente</w:t>
      </w:r>
      <w:r w:rsidRPr="006718EC">
        <w:rPr>
          <w:rFonts w:cs="Arial"/>
          <w:szCs w:val="18"/>
          <w:lang w:val="es-MX"/>
        </w:rPr>
        <w:t xml:space="preserve">    </w:t>
      </w:r>
      <w:r w:rsidRPr="001D267B">
        <w:rPr>
          <w:rFonts w:cs="Arial"/>
          <w:szCs w:val="18"/>
        </w:rPr>
        <w:fldChar w:fldCharType="begin">
          <w:ffData>
            <w:name w:val="Check5"/>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w:t>
      </w:r>
      <w:r w:rsidR="004C058E" w:rsidRPr="006718EC">
        <w:rPr>
          <w:rFonts w:cs="Arial"/>
          <w:szCs w:val="18"/>
          <w:lang w:val="es-MX"/>
        </w:rPr>
        <w:t>Cuatrimestralmente</w:t>
      </w:r>
      <w:r w:rsidRPr="006718EC">
        <w:rPr>
          <w:rFonts w:cs="Arial"/>
          <w:szCs w:val="18"/>
          <w:lang w:val="es-MX"/>
        </w:rPr>
        <w:t xml:space="preserve">    </w:t>
      </w:r>
      <w:r w:rsidRPr="001D267B">
        <w:rPr>
          <w:rFonts w:cs="Arial"/>
          <w:szCs w:val="18"/>
        </w:rPr>
        <w:fldChar w:fldCharType="begin">
          <w:ffData>
            <w:name w:val="Check5"/>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An</w:t>
      </w:r>
      <w:r w:rsidR="004C058E" w:rsidRPr="006718EC">
        <w:rPr>
          <w:rFonts w:cs="Arial"/>
          <w:szCs w:val="18"/>
          <w:lang w:val="es-MX"/>
        </w:rPr>
        <w:t>ualmente</w:t>
      </w:r>
      <w:r w:rsidRPr="006718EC">
        <w:rPr>
          <w:rFonts w:cs="Arial"/>
          <w:szCs w:val="18"/>
          <w:lang w:val="es-MX"/>
        </w:rPr>
        <w:t xml:space="preserve">    </w:t>
      </w:r>
      <w:r w:rsidRPr="001D267B">
        <w:rPr>
          <w:rFonts w:cs="Arial"/>
          <w:szCs w:val="18"/>
        </w:rPr>
        <w:fldChar w:fldCharType="begin">
          <w:ffData>
            <w:name w:val="Check5"/>
            <w:enabled/>
            <w:calcOnExit w:val="0"/>
            <w:checkBox>
              <w:sizeAuto/>
              <w:default w:val="0"/>
            </w:checkBox>
          </w:ffData>
        </w:fldChar>
      </w:r>
      <w:r w:rsidRPr="006718EC">
        <w:rPr>
          <w:rFonts w:cs="Arial"/>
          <w:szCs w:val="18"/>
          <w:lang w:val="es-MX"/>
        </w:rPr>
        <w:instrText xml:space="preserve"> FORMCHECKBOX </w:instrText>
      </w:r>
      <w:r w:rsidRPr="001D267B">
        <w:rPr>
          <w:rFonts w:cs="Arial"/>
          <w:szCs w:val="18"/>
        </w:rPr>
      </w:r>
      <w:r w:rsidRPr="001D267B">
        <w:rPr>
          <w:rFonts w:cs="Arial"/>
          <w:szCs w:val="18"/>
        </w:rPr>
        <w:fldChar w:fldCharType="separate"/>
      </w:r>
      <w:r w:rsidRPr="001D267B">
        <w:rPr>
          <w:rFonts w:cs="Arial"/>
          <w:szCs w:val="18"/>
        </w:rPr>
        <w:fldChar w:fldCharType="end"/>
      </w:r>
      <w:r w:rsidRPr="006718EC">
        <w:rPr>
          <w:rFonts w:cs="Arial"/>
          <w:szCs w:val="18"/>
          <w:lang w:val="es-MX"/>
        </w:rPr>
        <w:t xml:space="preserve"> M</w:t>
      </w:r>
      <w:r w:rsidR="000A3B77" w:rsidRPr="006718EC">
        <w:rPr>
          <w:rFonts w:cs="Arial"/>
          <w:szCs w:val="18"/>
          <w:lang w:val="es-MX"/>
        </w:rPr>
        <w:t xml:space="preserve">i operación no </w:t>
      </w:r>
      <w:r w:rsidR="00ED2FC2" w:rsidRPr="006718EC">
        <w:rPr>
          <w:rFonts w:cs="Arial"/>
          <w:szCs w:val="18"/>
          <w:lang w:val="es-MX"/>
        </w:rPr>
        <w:t xml:space="preserve">almacena ni mantiene </w:t>
      </w:r>
      <w:r w:rsidR="0086393F" w:rsidRPr="0086393F">
        <w:rPr>
          <w:rFonts w:cs="Arial"/>
          <w:szCs w:val="18"/>
          <w:lang w:val="es-MX"/>
        </w:rPr>
        <w:t>ningún</w:t>
      </w:r>
      <w:r w:rsidR="00ED2FC2" w:rsidRPr="006718EC">
        <w:rPr>
          <w:rFonts w:cs="Arial"/>
          <w:szCs w:val="18"/>
          <w:lang w:val="es-MX"/>
        </w:rPr>
        <w:t xml:space="preserve"> inventari</w:t>
      </w:r>
      <w:r w:rsidR="00C85FF3">
        <w:rPr>
          <w:rFonts w:cs="Arial"/>
          <w:szCs w:val="18"/>
          <w:lang w:val="es-MX"/>
        </w:rPr>
        <w:t xml:space="preserve">o. </w:t>
      </w:r>
    </w:p>
    <w:p w14:paraId="026E0FE4" w14:textId="57DC7ACC" w:rsidR="00EE0E7D" w:rsidRPr="001D267B" w:rsidRDefault="00EE0E7D" w:rsidP="00EE0E7D">
      <w:pPr>
        <w:pStyle w:val="BodyText"/>
        <w:keepNext/>
        <w:numPr>
          <w:ilvl w:val="0"/>
          <w:numId w:val="0"/>
        </w:numPr>
        <w:tabs>
          <w:tab w:val="left" w:pos="360"/>
        </w:tabs>
        <w:spacing w:before="60" w:after="0" w:line="240" w:lineRule="auto"/>
        <w:ind w:left="720" w:right="-36"/>
        <w:rPr>
          <w:rFonts w:cs="Arial"/>
          <w:szCs w:val="18"/>
        </w:rPr>
      </w:pPr>
      <w:r w:rsidRPr="00414E25">
        <w:rPr>
          <w:rFonts w:cs="Arial"/>
          <w:szCs w:val="18"/>
        </w:rPr>
        <w:fldChar w:fldCharType="begin">
          <w:ffData>
            <w:name w:val="Check6"/>
            <w:enabled/>
            <w:calcOnExit w:val="0"/>
            <w:checkBox>
              <w:sizeAuto/>
              <w:default w:val="0"/>
            </w:checkBox>
          </w:ffData>
        </w:fldChar>
      </w:r>
      <w:r w:rsidRPr="00414E25">
        <w:rPr>
          <w:rFonts w:cs="Arial"/>
          <w:szCs w:val="18"/>
        </w:rPr>
        <w:instrText xml:space="preserve"> FORMCHECKBOX </w:instrText>
      </w:r>
      <w:r w:rsidRPr="00414E25">
        <w:rPr>
          <w:rFonts w:cs="Arial"/>
          <w:szCs w:val="18"/>
        </w:rPr>
      </w:r>
      <w:r w:rsidRPr="00414E25">
        <w:rPr>
          <w:rFonts w:cs="Arial"/>
          <w:szCs w:val="18"/>
        </w:rPr>
        <w:fldChar w:fldCharType="separate"/>
      </w:r>
      <w:r w:rsidRPr="00414E25">
        <w:rPr>
          <w:rFonts w:cs="Arial"/>
          <w:szCs w:val="18"/>
        </w:rPr>
        <w:fldChar w:fldCharType="end"/>
      </w:r>
      <w:r w:rsidRPr="00414E25">
        <w:rPr>
          <w:rFonts w:cs="Arial"/>
          <w:szCs w:val="18"/>
        </w:rPr>
        <w:t xml:space="preserve"> Ot</w:t>
      </w:r>
      <w:r w:rsidR="00C85FF3">
        <w:rPr>
          <w:rFonts w:cs="Arial"/>
          <w:szCs w:val="18"/>
        </w:rPr>
        <w:t>ro</w:t>
      </w:r>
      <w:r>
        <w:rPr>
          <w:rFonts w:cs="Arial"/>
          <w:szCs w:val="18"/>
        </w:rPr>
        <w:t xml:space="preserve"> (describ</w:t>
      </w:r>
      <w:r w:rsidR="00C85FF3">
        <w:rPr>
          <w:rFonts w:cs="Arial"/>
          <w:szCs w:val="18"/>
        </w:rPr>
        <w:t>a</w:t>
      </w:r>
      <w:r>
        <w:rPr>
          <w:rFonts w:cs="Arial"/>
          <w:szCs w:val="18"/>
        </w:rPr>
        <w:t>)</w:t>
      </w:r>
      <w:r w:rsidRPr="00414E25">
        <w:rPr>
          <w:rFonts w:cs="Arial"/>
          <w:szCs w:val="18"/>
        </w:rPr>
        <w:t>:</w:t>
      </w:r>
    </w:p>
    <w:tbl>
      <w:tblPr>
        <w:tblW w:w="10350" w:type="dxa"/>
        <w:tblInd w:w="990" w:type="dxa"/>
        <w:tblLayout w:type="fixed"/>
        <w:tblCellMar>
          <w:left w:w="115" w:type="dxa"/>
          <w:right w:w="115" w:type="dxa"/>
        </w:tblCellMar>
        <w:tblLook w:val="01E0" w:firstRow="1" w:lastRow="1" w:firstColumn="1" w:lastColumn="1" w:noHBand="0" w:noVBand="0"/>
      </w:tblPr>
      <w:tblGrid>
        <w:gridCol w:w="10350"/>
      </w:tblGrid>
      <w:tr w:rsidR="00EE0E7D" w:rsidRPr="00414E25" w14:paraId="4ABDECF1" w14:textId="77777777" w:rsidTr="005E2C6B">
        <w:trPr>
          <w:cantSplit/>
          <w:trHeight w:val="518"/>
        </w:trPr>
        <w:tc>
          <w:tcPr>
            <w:tcW w:w="10350" w:type="dxa"/>
            <w:tcBorders>
              <w:bottom w:val="single" w:sz="4" w:space="0" w:color="auto"/>
            </w:tcBorders>
            <w:vAlign w:val="center"/>
          </w:tcPr>
          <w:p w14:paraId="53645280" w14:textId="77777777" w:rsidR="00EE0E7D" w:rsidRPr="00CA654B" w:rsidRDefault="00EE0E7D" w:rsidP="005E2C6B">
            <w:pPr>
              <w:spacing w:before="60" w:line="240" w:lineRule="auto"/>
              <w:ind w:left="-115" w:right="-36"/>
              <w:rPr>
                <w:rFonts w:cs="Arial"/>
                <w:b/>
                <w:color w:val="0070C0"/>
                <w:szCs w:val="18"/>
              </w:rPr>
            </w:pPr>
            <w:r w:rsidRPr="00CA654B">
              <w:rPr>
                <w:rFonts w:cs="Arial"/>
                <w:b/>
                <w:color w:val="0070C0"/>
                <w:szCs w:val="18"/>
              </w:rPr>
              <w:fldChar w:fldCharType="begin">
                <w:ffData>
                  <w:name w:val="Text36"/>
                  <w:enabled/>
                  <w:calcOnExit w:val="0"/>
                  <w:textInput/>
                </w:ffData>
              </w:fldChar>
            </w:r>
            <w:r w:rsidRPr="00CA654B">
              <w:rPr>
                <w:rFonts w:cs="Arial"/>
                <w:b/>
                <w:color w:val="0070C0"/>
                <w:szCs w:val="18"/>
              </w:rPr>
              <w:instrText xml:space="preserve"> FORMTEXT </w:instrText>
            </w:r>
            <w:r w:rsidRPr="00CA654B">
              <w:rPr>
                <w:rFonts w:cs="Arial"/>
                <w:b/>
                <w:color w:val="0070C0"/>
                <w:szCs w:val="18"/>
              </w:rPr>
            </w:r>
            <w:r w:rsidRPr="00CA654B">
              <w:rPr>
                <w:rFonts w:cs="Arial"/>
                <w:b/>
                <w:color w:val="0070C0"/>
                <w:szCs w:val="18"/>
              </w:rPr>
              <w:fldChar w:fldCharType="separate"/>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noProof/>
                <w:color w:val="0070C0"/>
                <w:szCs w:val="18"/>
              </w:rPr>
              <w:t> </w:t>
            </w:r>
            <w:r w:rsidRPr="00CA654B">
              <w:rPr>
                <w:rFonts w:cs="Arial"/>
                <w:b/>
                <w:color w:val="0070C0"/>
                <w:szCs w:val="18"/>
              </w:rPr>
              <w:fldChar w:fldCharType="end"/>
            </w:r>
          </w:p>
        </w:tc>
      </w:tr>
    </w:tbl>
    <w:p w14:paraId="5331450F" w14:textId="48251844" w:rsidR="00A85866" w:rsidRPr="007D522E" w:rsidRDefault="00F51FE5" w:rsidP="00D120E7">
      <w:pPr>
        <w:pStyle w:val="Heading2"/>
        <w:keepNext w:val="0"/>
        <w:numPr>
          <w:ilvl w:val="0"/>
          <w:numId w:val="16"/>
        </w:numPr>
        <w:tabs>
          <w:tab w:val="clear" w:pos="360"/>
        </w:tabs>
        <w:spacing w:before="120" w:after="0"/>
        <w:ind w:right="-43"/>
        <w:rPr>
          <w:rFonts w:ascii="Arial" w:hAnsi="Arial"/>
          <w:lang w:val="es-MX"/>
        </w:rPr>
      </w:pPr>
      <w:bookmarkStart w:id="1" w:name="Check3"/>
      <w:bookmarkEnd w:id="0"/>
      <w:r>
        <w:rPr>
          <w:rFonts w:ascii="Arial" w:hAnsi="Arial"/>
          <w:lang w:val="es-MX"/>
        </w:rPr>
        <w:t>Verificac</w:t>
      </w:r>
      <w:r w:rsidR="0083229E" w:rsidRPr="007D522E">
        <w:rPr>
          <w:rFonts w:ascii="Arial" w:hAnsi="Arial"/>
          <w:lang w:val="es-MX"/>
        </w:rPr>
        <w:t>ión de la cadena</w:t>
      </w:r>
      <w:r w:rsidR="0083229E">
        <w:rPr>
          <w:rFonts w:ascii="Arial" w:hAnsi="Arial"/>
          <w:lang w:val="es-MX"/>
        </w:rPr>
        <w:t xml:space="preserve"> de suministro</w:t>
      </w:r>
      <w:r w:rsidR="0083229E" w:rsidRPr="007D522E">
        <w:rPr>
          <w:rFonts w:ascii="Arial" w:hAnsi="Arial"/>
          <w:lang w:val="es-MX"/>
        </w:rPr>
        <w:t xml:space="preserve"> y prevención del fraude</w:t>
      </w:r>
    </w:p>
    <w:bookmarkEnd w:id="1"/>
    <w:p w14:paraId="0BD47F01" w14:textId="049F847D" w:rsidR="007653C5" w:rsidRPr="007D522E" w:rsidRDefault="000732BD" w:rsidP="00D120E7">
      <w:pPr>
        <w:pStyle w:val="BodyText"/>
        <w:numPr>
          <w:ilvl w:val="0"/>
          <w:numId w:val="0"/>
        </w:numPr>
        <w:spacing w:before="60" w:after="0" w:line="240" w:lineRule="auto"/>
        <w:ind w:left="360" w:right="-43"/>
        <w:rPr>
          <w:i/>
          <w:iCs/>
          <w:lang w:val="es-MX"/>
        </w:rPr>
      </w:pPr>
      <w:r w:rsidRPr="007D522E">
        <w:rPr>
          <w:i/>
          <w:iCs/>
          <w:lang w:val="es-MX"/>
        </w:rPr>
        <w:t>Debe implementar prácticas y procedimientos de monitoreo para verificar a los proveedores en la cadena de abastecimiento y la condición orgánica de los productos agrícolas recibidos para detectar y prevenir el fraude orgánico. También debe implementar prácticas y procedimientos de monitoreo para verificar que su plan se implemente efectivamente.</w:t>
      </w:r>
    </w:p>
    <w:p w14:paraId="575028E1" w14:textId="1F9E25D1" w:rsidR="00D539C8" w:rsidRPr="00D539C8" w:rsidRDefault="007A664A" w:rsidP="00F23CD2">
      <w:pPr>
        <w:pStyle w:val="BodyText"/>
        <w:numPr>
          <w:ilvl w:val="0"/>
          <w:numId w:val="0"/>
        </w:numPr>
        <w:spacing w:before="60" w:after="0" w:line="240" w:lineRule="auto"/>
        <w:ind w:left="360" w:right="-43"/>
        <w:rPr>
          <w:lang w:val="es-MX"/>
        </w:rPr>
      </w:pPr>
      <w:r w:rsidRPr="007D522E">
        <w:rPr>
          <w:lang w:val="es-MX"/>
        </w:rPr>
        <w:t xml:space="preserve">Un plan de prevención del fraude debe ser adecuado a las actividades, alcance y complejidad de la operación, y debe ser suficiente para abordar las necesidades de verificación y lucha contra el fraude de la operación en particular. Esto significa que no todos los planes de prevención del fraude serán iguales. </w:t>
      </w:r>
      <w:r w:rsidR="006D39B1" w:rsidRPr="007D522E">
        <w:rPr>
          <w:lang w:val="es-MX"/>
        </w:rPr>
        <w:t>Por ejemplo, un procesador que recibe muchos ingredientes orgánicos de numerosos proveedores debe desarrollar un plan de prevención de fraude que describa las prácticas para detectar, prevenir, minimizar y mitigar los riesgos de fraude orgánico en largas cadenas de suministro. Dado que los planes de prevención del fraude deben verificar la condición orgánica de los proveedores y de los productos orgánicos, deben incluir una descripción de cómo una operación verifica la condición orgánica hasta la última operación certificada en la cadena de suministro.</w:t>
      </w:r>
    </w:p>
    <w:p w14:paraId="5D4E38D9" w14:textId="799581FD" w:rsidR="007653C5" w:rsidRPr="007D522E" w:rsidRDefault="006F7930" w:rsidP="00D120E7">
      <w:pPr>
        <w:pStyle w:val="BodyText"/>
        <w:numPr>
          <w:ilvl w:val="1"/>
          <w:numId w:val="16"/>
        </w:numPr>
        <w:tabs>
          <w:tab w:val="clear" w:pos="1440"/>
          <w:tab w:val="num" w:pos="360"/>
        </w:tabs>
        <w:spacing w:before="60" w:after="0" w:line="240" w:lineRule="auto"/>
        <w:ind w:left="360" w:right="-43"/>
        <w:rPr>
          <w:rFonts w:cs="Arial"/>
          <w:lang w:val="es-MX"/>
        </w:rPr>
      </w:pPr>
      <w:r w:rsidRPr="007D522E">
        <w:rPr>
          <w:lang w:val="es-MX"/>
        </w:rPr>
        <w:t xml:space="preserve">De acuerdo con las mejores prácticas, un Plan de Prevención de Fraude Orgánico puede incluir los elementos identificados en la siguiente tabla. Utilice la tabla como guía cuando elabore su Plan de Prevención de Fraude Orgánico. Seleccione la casilla correspondiente y adjunte su Plan de Prevención del Fraude Orgánico.  </w:t>
      </w:r>
    </w:p>
    <w:p w14:paraId="1CE7CD74" w14:textId="1B2787A1" w:rsidR="007653C5" w:rsidRPr="007D522E" w:rsidRDefault="007653C5" w:rsidP="00D120E7">
      <w:pPr>
        <w:pStyle w:val="BodyText"/>
        <w:numPr>
          <w:ilvl w:val="0"/>
          <w:numId w:val="0"/>
        </w:numPr>
        <w:spacing w:before="60" w:after="0" w:line="240" w:lineRule="auto"/>
        <w:ind w:left="634" w:right="-43" w:hanging="274"/>
        <w:rPr>
          <w:lang w:val="es-MX"/>
        </w:rPr>
      </w:pPr>
      <w:r>
        <w:rPr>
          <w:szCs w:val="18"/>
        </w:rPr>
        <w:fldChar w:fldCharType="begin">
          <w:ffData>
            <w:name w:val="Check1"/>
            <w:enabled/>
            <w:calcOnExit w:val="0"/>
            <w:checkBox>
              <w:sizeAuto/>
              <w:default w:val="0"/>
            </w:checkBox>
          </w:ffData>
        </w:fldChar>
      </w:r>
      <w:r w:rsidRPr="007D522E">
        <w:rPr>
          <w:szCs w:val="18"/>
          <w:lang w:val="es-MX"/>
        </w:rPr>
        <w:instrText xml:space="preserve"> FORMCHECKBOX </w:instrText>
      </w:r>
      <w:r>
        <w:rPr>
          <w:szCs w:val="18"/>
        </w:rPr>
      </w:r>
      <w:r>
        <w:rPr>
          <w:szCs w:val="18"/>
        </w:rPr>
        <w:fldChar w:fldCharType="separate"/>
      </w:r>
      <w:r>
        <w:rPr>
          <w:szCs w:val="18"/>
        </w:rPr>
        <w:fldChar w:fldCharType="end"/>
      </w:r>
      <w:r w:rsidRPr="007D522E">
        <w:rPr>
          <w:szCs w:val="18"/>
          <w:lang w:val="es-MX"/>
        </w:rPr>
        <w:t xml:space="preserve"> </w:t>
      </w:r>
      <w:r w:rsidR="003A5806" w:rsidRPr="007D522E">
        <w:rPr>
          <w:lang w:val="es-MX"/>
        </w:rPr>
        <w:t xml:space="preserve">He completado la hoja de trabajo </w:t>
      </w:r>
      <w:hyperlink r:id="rId13" w:history="1">
        <w:r w:rsidR="003A5806" w:rsidRPr="004C25F6">
          <w:rPr>
            <w:rStyle w:val="Hyperlink"/>
            <w:b/>
            <w:bCs/>
            <w:lang w:val="es-MX"/>
          </w:rPr>
          <w:t>Plan de prevención del fraude orgánico de CCOF</w:t>
        </w:r>
      </w:hyperlink>
      <w:r w:rsidR="003A5806" w:rsidRPr="007D522E">
        <w:rPr>
          <w:lang w:val="es-MX"/>
        </w:rPr>
        <w:t>, adjunta.</w:t>
      </w:r>
    </w:p>
    <w:p w14:paraId="03C18ED8" w14:textId="2AB4AB50" w:rsidR="007653C5" w:rsidRPr="007D522E" w:rsidRDefault="007653C5" w:rsidP="00D120E7">
      <w:pPr>
        <w:pStyle w:val="BodyText"/>
        <w:numPr>
          <w:ilvl w:val="0"/>
          <w:numId w:val="0"/>
        </w:numPr>
        <w:spacing w:before="60" w:after="0" w:line="240" w:lineRule="auto"/>
        <w:ind w:left="634" w:right="-43" w:hanging="274"/>
        <w:rPr>
          <w:szCs w:val="18"/>
          <w:lang w:val="es-MX"/>
        </w:rPr>
      </w:pPr>
      <w:r>
        <w:rPr>
          <w:szCs w:val="18"/>
        </w:rPr>
        <w:fldChar w:fldCharType="begin">
          <w:ffData>
            <w:name w:val="Check1"/>
            <w:enabled/>
            <w:calcOnExit w:val="0"/>
            <w:checkBox>
              <w:sizeAuto/>
              <w:default w:val="0"/>
            </w:checkBox>
          </w:ffData>
        </w:fldChar>
      </w:r>
      <w:r w:rsidRPr="007D522E">
        <w:rPr>
          <w:szCs w:val="18"/>
          <w:lang w:val="es-MX"/>
        </w:rPr>
        <w:instrText xml:space="preserve"> FORMCHECKBOX </w:instrText>
      </w:r>
      <w:r>
        <w:rPr>
          <w:szCs w:val="18"/>
        </w:rPr>
      </w:r>
      <w:r>
        <w:rPr>
          <w:szCs w:val="18"/>
        </w:rPr>
        <w:fldChar w:fldCharType="separate"/>
      </w:r>
      <w:r>
        <w:rPr>
          <w:szCs w:val="18"/>
        </w:rPr>
        <w:fldChar w:fldCharType="end"/>
      </w:r>
      <w:r w:rsidRPr="007D522E">
        <w:rPr>
          <w:szCs w:val="18"/>
          <w:lang w:val="es-MX"/>
        </w:rPr>
        <w:t xml:space="preserve"> </w:t>
      </w:r>
      <w:r w:rsidR="00F504A1" w:rsidRPr="007D522E">
        <w:rPr>
          <w:szCs w:val="18"/>
          <w:lang w:val="es-MX"/>
        </w:rPr>
        <w:t>He actualizado mis programas de seguridad alimentaria existentes (Plan HACCP/HARPC, Plan de Seguridad Alimentaria, Plan de Defensa Alimentaria, Programa de Verificación de Proveedores, Prevención del Fraude Alimentario u otros Programas de Requisitos Previos). Adjunte una descripción de dónde y cómo se han incorporado a su sistema los elementos aplicables que figuran a continuación</w:t>
      </w:r>
      <w:r w:rsidR="001B6FB6">
        <w:rPr>
          <w:szCs w:val="18"/>
          <w:lang w:val="es-MX"/>
        </w:rPr>
        <w:t>.</w:t>
      </w:r>
      <w:r w:rsidRPr="007D522E">
        <w:rPr>
          <w:lang w:val="es-MX"/>
        </w:rPr>
        <w:t xml:space="preserve"> </w:t>
      </w:r>
    </w:p>
    <w:p w14:paraId="3391B4AF" w14:textId="491F5D79" w:rsidR="007653C5" w:rsidRPr="007D522E" w:rsidRDefault="007653C5" w:rsidP="00D120E7">
      <w:pPr>
        <w:pStyle w:val="BodyText"/>
        <w:numPr>
          <w:ilvl w:val="0"/>
          <w:numId w:val="0"/>
        </w:numPr>
        <w:spacing w:before="60" w:after="0" w:line="240" w:lineRule="auto"/>
        <w:ind w:left="634" w:right="-43" w:hanging="274"/>
        <w:rPr>
          <w:rFonts w:cs="Arial"/>
          <w:lang w:val="es-MX"/>
        </w:rPr>
      </w:pPr>
      <w:r>
        <w:rPr>
          <w:szCs w:val="18"/>
        </w:rPr>
        <w:fldChar w:fldCharType="begin">
          <w:ffData>
            <w:name w:val="Check1"/>
            <w:enabled/>
            <w:calcOnExit w:val="0"/>
            <w:checkBox>
              <w:sizeAuto/>
              <w:default w:val="0"/>
            </w:checkBox>
          </w:ffData>
        </w:fldChar>
      </w:r>
      <w:r w:rsidRPr="007D522E">
        <w:rPr>
          <w:szCs w:val="18"/>
          <w:lang w:val="es-MX"/>
        </w:rPr>
        <w:instrText xml:space="preserve"> FORMCHECKBOX </w:instrText>
      </w:r>
      <w:r>
        <w:rPr>
          <w:szCs w:val="18"/>
        </w:rPr>
      </w:r>
      <w:r>
        <w:rPr>
          <w:szCs w:val="18"/>
        </w:rPr>
        <w:fldChar w:fldCharType="separate"/>
      </w:r>
      <w:r>
        <w:rPr>
          <w:szCs w:val="18"/>
        </w:rPr>
        <w:fldChar w:fldCharType="end"/>
      </w:r>
      <w:r w:rsidRPr="007D522E">
        <w:rPr>
          <w:szCs w:val="18"/>
          <w:lang w:val="es-MX"/>
        </w:rPr>
        <w:t xml:space="preserve"> </w:t>
      </w:r>
      <w:r w:rsidR="00D32173" w:rsidRPr="007D522E">
        <w:rPr>
          <w:lang w:val="es-MX"/>
        </w:rPr>
        <w:t>He redactado mi propio Plan de prevención del fraude orgánico utilizando como marco los elementos aplicables que figuran a continuación. Adjunto mi plan.</w:t>
      </w:r>
    </w:p>
    <w:p w14:paraId="1E7F654C" w14:textId="785DFF97" w:rsidR="007653C5" w:rsidRPr="00594441" w:rsidRDefault="007653C5" w:rsidP="00D539C8">
      <w:pPr>
        <w:pStyle w:val="BodyText"/>
        <w:numPr>
          <w:ilvl w:val="0"/>
          <w:numId w:val="0"/>
        </w:numPr>
        <w:spacing w:before="60" w:after="60" w:line="240" w:lineRule="auto"/>
        <w:ind w:right="-43"/>
        <w:rPr>
          <w:rFonts w:cs="Arial"/>
          <w:szCs w:val="18"/>
          <w:lang w:val="x-none"/>
        </w:rPr>
      </w:pPr>
    </w:p>
    <w:tbl>
      <w:tblPr>
        <w:tblStyle w:val="TableGrid"/>
        <w:tblW w:w="10975" w:type="dxa"/>
        <w:tblLook w:val="04A0" w:firstRow="1" w:lastRow="0" w:firstColumn="1" w:lastColumn="0" w:noHBand="0" w:noVBand="1"/>
      </w:tblPr>
      <w:tblGrid>
        <w:gridCol w:w="357"/>
        <w:gridCol w:w="10618"/>
      </w:tblGrid>
      <w:tr w:rsidR="007653C5" w:rsidRPr="00D76E7B" w14:paraId="2D350008" w14:textId="77777777" w:rsidTr="000D201D">
        <w:trPr>
          <w:trHeight w:val="360"/>
        </w:trPr>
        <w:tc>
          <w:tcPr>
            <w:tcW w:w="357" w:type="dxa"/>
            <w:vAlign w:val="center"/>
          </w:tcPr>
          <w:p w14:paraId="185DD5E0" w14:textId="77777777" w:rsidR="007653C5" w:rsidRPr="007D522E" w:rsidRDefault="007653C5" w:rsidP="00D120E7">
            <w:pPr>
              <w:rPr>
                <w:rFonts w:cs="Arial"/>
                <w:szCs w:val="18"/>
                <w:lang w:val="es-MX"/>
              </w:rPr>
            </w:pPr>
          </w:p>
        </w:tc>
        <w:tc>
          <w:tcPr>
            <w:tcW w:w="10618" w:type="dxa"/>
            <w:vAlign w:val="center"/>
          </w:tcPr>
          <w:p w14:paraId="62E2ADDE" w14:textId="1AF04D68" w:rsidR="007653C5" w:rsidRPr="007D522E" w:rsidRDefault="00851501" w:rsidP="00D120E7">
            <w:pPr>
              <w:rPr>
                <w:rFonts w:cs="Arial"/>
                <w:b/>
                <w:bCs/>
                <w:szCs w:val="18"/>
                <w:lang w:val="es-MX"/>
              </w:rPr>
            </w:pPr>
            <w:r w:rsidRPr="007D522E">
              <w:rPr>
                <w:b/>
                <w:bCs/>
                <w:lang w:val="es-MX"/>
              </w:rPr>
              <w:t xml:space="preserve">La verificación de la cadena de suministro y la prevención del fraude orgánico pueden incluir: </w:t>
            </w:r>
          </w:p>
        </w:tc>
      </w:tr>
      <w:tr w:rsidR="007653C5" w:rsidRPr="00034543" w14:paraId="69927028" w14:textId="77777777" w:rsidTr="000D201D">
        <w:trPr>
          <w:trHeight w:val="360"/>
        </w:trPr>
        <w:tc>
          <w:tcPr>
            <w:tcW w:w="357" w:type="dxa"/>
            <w:vAlign w:val="center"/>
          </w:tcPr>
          <w:p w14:paraId="654EF956" w14:textId="77777777" w:rsidR="007653C5" w:rsidRPr="00594441" w:rsidRDefault="007653C5" w:rsidP="00D120E7">
            <w:pPr>
              <w:rPr>
                <w:rFonts w:cs="Arial"/>
                <w:szCs w:val="18"/>
              </w:rPr>
            </w:pPr>
            <w:r>
              <w:rPr>
                <w:rFonts w:cs="Arial"/>
                <w:szCs w:val="18"/>
              </w:rPr>
              <w:t>A</w:t>
            </w:r>
          </w:p>
        </w:tc>
        <w:tc>
          <w:tcPr>
            <w:tcW w:w="10618" w:type="dxa"/>
            <w:vAlign w:val="center"/>
          </w:tcPr>
          <w:p w14:paraId="21C04E8E" w14:textId="4F2DAE36" w:rsidR="007653C5" w:rsidRPr="006718EC" w:rsidRDefault="00056422" w:rsidP="00D120E7">
            <w:pPr>
              <w:rPr>
                <w:rFonts w:cs="Arial"/>
                <w:b/>
                <w:bCs/>
                <w:i/>
                <w:iCs/>
                <w:szCs w:val="18"/>
                <w:lang w:val="es-MX"/>
              </w:rPr>
            </w:pPr>
            <w:r w:rsidRPr="007D522E">
              <w:rPr>
                <w:lang w:val="es-MX"/>
              </w:rPr>
              <w:t>Mapa de la cadena de suministro.</w:t>
            </w:r>
            <w:r w:rsidR="00C17560">
              <w:rPr>
                <w:lang w:val="es-MX"/>
              </w:rPr>
              <w:t xml:space="preserve"> </w:t>
            </w:r>
            <w:r w:rsidR="00C17560">
              <w:rPr>
                <w:i/>
                <w:iCs/>
                <w:lang w:val="es-MX"/>
              </w:rPr>
              <w:t>Requerido.</w:t>
            </w:r>
          </w:p>
        </w:tc>
      </w:tr>
      <w:tr w:rsidR="007653C5" w:rsidRPr="00034543" w14:paraId="1E435510" w14:textId="77777777" w:rsidTr="000D201D">
        <w:trPr>
          <w:trHeight w:val="360"/>
        </w:trPr>
        <w:tc>
          <w:tcPr>
            <w:tcW w:w="357" w:type="dxa"/>
            <w:vAlign w:val="center"/>
          </w:tcPr>
          <w:p w14:paraId="31E58ED1" w14:textId="77777777" w:rsidR="007653C5" w:rsidRDefault="007653C5" w:rsidP="00D120E7">
            <w:pPr>
              <w:rPr>
                <w:rFonts w:cs="Arial"/>
                <w:szCs w:val="18"/>
              </w:rPr>
            </w:pPr>
            <w:r>
              <w:rPr>
                <w:rFonts w:cs="Arial"/>
                <w:szCs w:val="18"/>
              </w:rPr>
              <w:t>B</w:t>
            </w:r>
          </w:p>
        </w:tc>
        <w:tc>
          <w:tcPr>
            <w:tcW w:w="10618" w:type="dxa"/>
            <w:vAlign w:val="center"/>
          </w:tcPr>
          <w:p w14:paraId="4EA4AB10" w14:textId="56EF17A0" w:rsidR="007653C5" w:rsidRPr="007D522E" w:rsidRDefault="00056422" w:rsidP="00D120E7">
            <w:pPr>
              <w:rPr>
                <w:lang w:val="es-MX"/>
              </w:rPr>
            </w:pPr>
            <w:r w:rsidRPr="007D522E">
              <w:rPr>
                <w:lang w:val="es-MX"/>
              </w:rPr>
              <w:t>Prácticas para verificar la condición orgánica de cualquier producto que adquiera y/o utilice.</w:t>
            </w:r>
            <w:r w:rsidR="00C17560">
              <w:rPr>
                <w:lang w:val="es-MX"/>
              </w:rPr>
              <w:t xml:space="preserve"> </w:t>
            </w:r>
            <w:r w:rsidR="00C17560">
              <w:rPr>
                <w:i/>
                <w:iCs/>
                <w:lang w:val="es-MX"/>
              </w:rPr>
              <w:t>Requerido.</w:t>
            </w:r>
          </w:p>
        </w:tc>
      </w:tr>
      <w:tr w:rsidR="007653C5" w:rsidRPr="00034543" w14:paraId="40ED72E8" w14:textId="77777777" w:rsidTr="000D201D">
        <w:trPr>
          <w:trHeight w:val="360"/>
        </w:trPr>
        <w:tc>
          <w:tcPr>
            <w:tcW w:w="357" w:type="dxa"/>
            <w:vAlign w:val="center"/>
          </w:tcPr>
          <w:p w14:paraId="18230EE5" w14:textId="77777777" w:rsidR="007653C5" w:rsidRDefault="007653C5" w:rsidP="00D120E7">
            <w:pPr>
              <w:rPr>
                <w:rFonts w:cs="Arial"/>
                <w:szCs w:val="18"/>
              </w:rPr>
            </w:pPr>
            <w:r>
              <w:rPr>
                <w:rFonts w:cs="Arial"/>
                <w:szCs w:val="18"/>
              </w:rPr>
              <w:t>C</w:t>
            </w:r>
          </w:p>
        </w:tc>
        <w:tc>
          <w:tcPr>
            <w:tcW w:w="10618" w:type="dxa"/>
            <w:vAlign w:val="center"/>
          </w:tcPr>
          <w:p w14:paraId="13FF36FE" w14:textId="0B3C598E" w:rsidR="007653C5" w:rsidRPr="007D522E" w:rsidRDefault="00345586" w:rsidP="00D120E7">
            <w:pPr>
              <w:rPr>
                <w:lang w:val="es-MX"/>
              </w:rPr>
            </w:pPr>
            <w:r w:rsidRPr="007D522E">
              <w:rPr>
                <w:lang w:val="es-MX"/>
              </w:rPr>
              <w:t>Un proceso para verificar a los proveedores y minimizar el riesgo para la integridad orgánica.</w:t>
            </w:r>
            <w:r w:rsidR="00C17560">
              <w:rPr>
                <w:lang w:val="es-MX"/>
              </w:rPr>
              <w:t xml:space="preserve"> </w:t>
            </w:r>
            <w:r w:rsidR="00C17560">
              <w:rPr>
                <w:i/>
                <w:iCs/>
                <w:lang w:val="es-MX"/>
              </w:rPr>
              <w:t>Requerido.</w:t>
            </w:r>
          </w:p>
        </w:tc>
      </w:tr>
      <w:tr w:rsidR="007653C5" w:rsidRPr="00D76E7B" w14:paraId="2A5BC3B1" w14:textId="77777777" w:rsidTr="000D201D">
        <w:trPr>
          <w:trHeight w:val="360"/>
        </w:trPr>
        <w:tc>
          <w:tcPr>
            <w:tcW w:w="357" w:type="dxa"/>
            <w:vAlign w:val="center"/>
          </w:tcPr>
          <w:p w14:paraId="705E16CE" w14:textId="77777777" w:rsidR="007653C5" w:rsidRPr="00594441" w:rsidRDefault="007653C5" w:rsidP="00D120E7">
            <w:pPr>
              <w:rPr>
                <w:rFonts w:cs="Arial"/>
                <w:szCs w:val="18"/>
              </w:rPr>
            </w:pPr>
            <w:r>
              <w:rPr>
                <w:rFonts w:cs="Arial"/>
                <w:szCs w:val="18"/>
              </w:rPr>
              <w:t>D</w:t>
            </w:r>
          </w:p>
        </w:tc>
        <w:tc>
          <w:tcPr>
            <w:tcW w:w="10618" w:type="dxa"/>
            <w:vAlign w:val="center"/>
          </w:tcPr>
          <w:p w14:paraId="13B1E2F0" w14:textId="2A3295E1" w:rsidR="007653C5" w:rsidRPr="007D522E" w:rsidRDefault="00771331" w:rsidP="00D120E7">
            <w:pPr>
              <w:rPr>
                <w:rFonts w:cs="Arial"/>
                <w:b/>
                <w:bCs/>
                <w:szCs w:val="18"/>
                <w:lang w:val="es-MX"/>
              </w:rPr>
            </w:pPr>
            <w:r w:rsidRPr="007D522E">
              <w:rPr>
                <w:lang w:val="es-MX"/>
              </w:rPr>
              <w:t>Una evaluación de la vulnerabilidad para identificar puntos débiles en sus prácticas y cadena de suministro.</w:t>
            </w:r>
          </w:p>
        </w:tc>
      </w:tr>
      <w:tr w:rsidR="007653C5" w:rsidRPr="00D76E7B" w14:paraId="257553B1" w14:textId="77777777" w:rsidTr="000A729B">
        <w:trPr>
          <w:trHeight w:val="360"/>
        </w:trPr>
        <w:tc>
          <w:tcPr>
            <w:tcW w:w="357" w:type="dxa"/>
            <w:vAlign w:val="center"/>
          </w:tcPr>
          <w:p w14:paraId="1D6F211D" w14:textId="77777777" w:rsidR="007653C5" w:rsidRPr="00594441" w:rsidRDefault="007653C5" w:rsidP="00D120E7">
            <w:pPr>
              <w:rPr>
                <w:rFonts w:cs="Arial"/>
                <w:szCs w:val="18"/>
              </w:rPr>
            </w:pPr>
            <w:r>
              <w:rPr>
                <w:rFonts w:cs="Arial"/>
                <w:szCs w:val="18"/>
              </w:rPr>
              <w:t>E</w:t>
            </w:r>
          </w:p>
        </w:tc>
        <w:tc>
          <w:tcPr>
            <w:tcW w:w="10618" w:type="dxa"/>
            <w:vAlign w:val="center"/>
          </w:tcPr>
          <w:p w14:paraId="40DAD049" w14:textId="49234EFF" w:rsidR="007653C5" w:rsidRPr="007D522E" w:rsidRDefault="00DF1234" w:rsidP="000A729B">
            <w:pPr>
              <w:ind w:right="-112"/>
              <w:rPr>
                <w:rFonts w:cs="Arial"/>
                <w:b/>
                <w:bCs/>
                <w:szCs w:val="18"/>
                <w:lang w:val="es-MX"/>
              </w:rPr>
            </w:pPr>
            <w:r w:rsidRPr="00DF1234">
              <w:rPr>
                <w:rFonts w:cs="Arial"/>
                <w:szCs w:val="18"/>
                <w:lang w:val="es-MX"/>
              </w:rPr>
              <w:t>Identificación de los puntos críticos de control en la cadena de suministro donde es más probable que ocurra fraude orgánico o pérdida del estatus orgánico, así como las medidas de mitigación correspondientes.</w:t>
            </w:r>
          </w:p>
        </w:tc>
      </w:tr>
      <w:tr w:rsidR="007653C5" w:rsidRPr="00D76E7B" w14:paraId="381337F8" w14:textId="77777777" w:rsidTr="000D201D">
        <w:trPr>
          <w:trHeight w:val="360"/>
        </w:trPr>
        <w:tc>
          <w:tcPr>
            <w:tcW w:w="357" w:type="dxa"/>
            <w:vAlign w:val="center"/>
          </w:tcPr>
          <w:p w14:paraId="2118789B" w14:textId="77777777" w:rsidR="007653C5" w:rsidRDefault="007653C5" w:rsidP="00D120E7">
            <w:pPr>
              <w:rPr>
                <w:rFonts w:cs="Arial"/>
                <w:szCs w:val="18"/>
              </w:rPr>
            </w:pPr>
            <w:r>
              <w:rPr>
                <w:rFonts w:cs="Arial"/>
                <w:szCs w:val="18"/>
              </w:rPr>
              <w:t>F</w:t>
            </w:r>
          </w:p>
        </w:tc>
        <w:tc>
          <w:tcPr>
            <w:tcW w:w="10618" w:type="dxa"/>
            <w:vAlign w:val="center"/>
          </w:tcPr>
          <w:p w14:paraId="645BFD59" w14:textId="250F169E" w:rsidR="007653C5" w:rsidRPr="007D522E" w:rsidRDefault="00771331" w:rsidP="00835FB5">
            <w:pPr>
              <w:ind w:right="-22"/>
              <w:rPr>
                <w:rFonts w:cs="Arial"/>
                <w:szCs w:val="18"/>
                <w:lang w:val="es-MX"/>
              </w:rPr>
            </w:pPr>
            <w:r w:rsidRPr="007D522E">
              <w:rPr>
                <w:rFonts w:cs="Arial"/>
                <w:szCs w:val="18"/>
                <w:lang w:val="es-MX"/>
              </w:rPr>
              <w:t>Prácticas de seguimiento, acciones correctivas y herramientas de verificación para evaluar la eficacia de las medidas de mitigación.</w:t>
            </w:r>
          </w:p>
        </w:tc>
      </w:tr>
      <w:tr w:rsidR="007653C5" w:rsidRPr="00034543" w14:paraId="16C65448" w14:textId="77777777" w:rsidTr="000D201D">
        <w:trPr>
          <w:trHeight w:val="360"/>
        </w:trPr>
        <w:tc>
          <w:tcPr>
            <w:tcW w:w="357" w:type="dxa"/>
            <w:vAlign w:val="center"/>
          </w:tcPr>
          <w:p w14:paraId="5456E981" w14:textId="77777777" w:rsidR="007653C5" w:rsidRPr="002373C1" w:rsidRDefault="007653C5" w:rsidP="00D120E7">
            <w:pPr>
              <w:rPr>
                <w:rFonts w:cs="Arial"/>
                <w:szCs w:val="18"/>
              </w:rPr>
            </w:pPr>
            <w:r>
              <w:rPr>
                <w:rFonts w:cs="Arial"/>
                <w:szCs w:val="18"/>
              </w:rPr>
              <w:t>G</w:t>
            </w:r>
          </w:p>
        </w:tc>
        <w:tc>
          <w:tcPr>
            <w:tcW w:w="10618" w:type="dxa"/>
            <w:vAlign w:val="center"/>
          </w:tcPr>
          <w:p w14:paraId="74FFDCCB" w14:textId="22529445" w:rsidR="007653C5" w:rsidRPr="007D522E" w:rsidRDefault="002B2158" w:rsidP="00D120E7">
            <w:pPr>
              <w:ind w:right="134"/>
              <w:rPr>
                <w:rFonts w:cs="Arial"/>
                <w:szCs w:val="18"/>
                <w:lang w:val="es-MX"/>
              </w:rPr>
            </w:pPr>
            <w:r w:rsidRPr="007D522E">
              <w:rPr>
                <w:rFonts w:cs="Arial"/>
                <w:szCs w:val="18"/>
                <w:lang w:val="es-MX"/>
              </w:rPr>
              <w:t xml:space="preserve">Un proceso para reportar sospechas de fraude orgánico a </w:t>
            </w:r>
            <w:hyperlink r:id="rId14" w:history="1">
              <w:r w:rsidRPr="005F1946">
                <w:rPr>
                  <w:rStyle w:val="Hyperlink"/>
                  <w:rFonts w:cs="Arial"/>
                  <w:szCs w:val="18"/>
                  <w:lang w:val="es-MX"/>
                </w:rPr>
                <w:t>los agentes certificadores</w:t>
              </w:r>
            </w:hyperlink>
            <w:r w:rsidRPr="007D522E">
              <w:rPr>
                <w:rFonts w:cs="Arial"/>
                <w:szCs w:val="18"/>
                <w:lang w:val="es-MX"/>
              </w:rPr>
              <w:t xml:space="preserve"> y al </w:t>
            </w:r>
            <w:hyperlink r:id="rId15" w:history="1">
              <w:r w:rsidRPr="00AE4DAC">
                <w:rPr>
                  <w:rStyle w:val="Hyperlink"/>
                  <w:rFonts w:cs="Arial"/>
                  <w:szCs w:val="18"/>
                  <w:lang w:val="es-MX"/>
                </w:rPr>
                <w:t>NOP</w:t>
              </w:r>
            </w:hyperlink>
            <w:r w:rsidRPr="007D522E">
              <w:rPr>
                <w:rFonts w:cs="Arial"/>
                <w:szCs w:val="18"/>
                <w:lang w:val="es-MX"/>
              </w:rPr>
              <w:t>.</w:t>
            </w:r>
            <w:r w:rsidR="003F15CD">
              <w:rPr>
                <w:rFonts w:cs="Arial"/>
                <w:szCs w:val="18"/>
                <w:lang w:val="es-MX"/>
              </w:rPr>
              <w:t xml:space="preserve"> </w:t>
            </w:r>
            <w:r w:rsidR="003F15CD">
              <w:rPr>
                <w:i/>
                <w:iCs/>
                <w:lang w:val="es-MX"/>
              </w:rPr>
              <w:t>Requerido.</w:t>
            </w:r>
          </w:p>
        </w:tc>
      </w:tr>
    </w:tbl>
    <w:p w14:paraId="73C5540C" w14:textId="77777777" w:rsidR="00D539C8" w:rsidRDefault="00D539C8" w:rsidP="00D539C8"/>
    <w:p w14:paraId="741FE797" w14:textId="1FB81B5A" w:rsidR="00752F1E" w:rsidRPr="003C7ECB" w:rsidRDefault="00752F1E" w:rsidP="00CD4491">
      <w:pPr>
        <w:pStyle w:val="Heading2"/>
        <w:numPr>
          <w:ilvl w:val="0"/>
          <w:numId w:val="16"/>
        </w:numPr>
        <w:spacing w:before="120" w:after="0"/>
        <w:ind w:right="-43"/>
        <w:rPr>
          <w:rFonts w:ascii="Arial" w:hAnsi="Arial"/>
          <w:lang w:val="es-MX"/>
        </w:rPr>
      </w:pPr>
      <w:r w:rsidRPr="003C7ECB">
        <w:rPr>
          <w:rFonts w:ascii="Arial" w:hAnsi="Arial"/>
          <w:lang w:val="es-MX"/>
        </w:rPr>
        <w:lastRenderedPageBreak/>
        <w:t>Im</w:t>
      </w:r>
      <w:r w:rsidR="00F93816" w:rsidRPr="003C7ECB">
        <w:rPr>
          <w:rFonts w:ascii="Arial" w:hAnsi="Arial"/>
          <w:lang w:val="es-MX"/>
        </w:rPr>
        <w:t>portaciones</w:t>
      </w:r>
      <w:r w:rsidR="003C7ECB" w:rsidRPr="003C7ECB">
        <w:rPr>
          <w:rFonts w:ascii="Arial" w:hAnsi="Arial"/>
          <w:lang w:val="es-MX"/>
        </w:rPr>
        <w:t xml:space="preserve"> de EE. UU. </w:t>
      </w:r>
      <w:r w:rsidR="003B4B2E" w:rsidRPr="003C7ECB">
        <w:rPr>
          <w:rFonts w:ascii="Arial" w:hAnsi="Arial"/>
          <w:lang w:val="es-MX"/>
        </w:rPr>
        <w:t>- S</w:t>
      </w:r>
      <w:r w:rsidR="003B4B2E" w:rsidRPr="003C7ECB">
        <w:rPr>
          <w:rFonts w:ascii="Arial" w:hAnsi="Arial"/>
          <w:lang w:val="es-MX"/>
        </w:rPr>
        <w:t>olamente NOP</w:t>
      </w:r>
    </w:p>
    <w:p w14:paraId="44275DEB" w14:textId="55119299" w:rsidR="00147E97" w:rsidRPr="006718EC" w:rsidRDefault="001A72CB" w:rsidP="00147E97">
      <w:pPr>
        <w:pStyle w:val="ListParagraph"/>
        <w:keepNext/>
        <w:widowControl w:val="0"/>
        <w:autoSpaceDE w:val="0"/>
        <w:autoSpaceDN w:val="0"/>
        <w:adjustRightInd w:val="0"/>
        <w:spacing w:before="60"/>
        <w:ind w:left="360"/>
        <w:contextualSpacing w:val="0"/>
        <w:outlineLvl w:val="0"/>
        <w:rPr>
          <w:rFonts w:cs="Arial"/>
          <w:i/>
          <w:iCs/>
          <w:lang w:val="es-MX"/>
        </w:rPr>
      </w:pPr>
      <w:r w:rsidRPr="001A72CB">
        <w:rPr>
          <w:rFonts w:cs="Arial"/>
          <w:i/>
          <w:iCs/>
          <w:lang w:val="es-MX"/>
        </w:rPr>
        <w:t>Cada envío de productos orgánicos importados debe estar acompañado de un Certificado de Importación NOP válido</w:t>
      </w:r>
      <w:r w:rsidR="00147E97" w:rsidRPr="006718EC">
        <w:rPr>
          <w:rFonts w:cs="Arial"/>
          <w:i/>
          <w:iCs/>
          <w:lang w:val="es-MX"/>
        </w:rPr>
        <w:t xml:space="preserve">. </w:t>
      </w:r>
    </w:p>
    <w:p w14:paraId="354AD351" w14:textId="18E11960" w:rsidR="00147E97" w:rsidRPr="006718EC" w:rsidRDefault="000E4B7D" w:rsidP="00147E97">
      <w:pPr>
        <w:pStyle w:val="ListParagraph"/>
        <w:keepNext/>
        <w:widowControl w:val="0"/>
        <w:numPr>
          <w:ilvl w:val="0"/>
          <w:numId w:val="52"/>
        </w:numPr>
        <w:autoSpaceDE w:val="0"/>
        <w:autoSpaceDN w:val="0"/>
        <w:adjustRightInd w:val="0"/>
        <w:spacing w:before="60" w:line="240" w:lineRule="auto"/>
        <w:ind w:right="0"/>
        <w:contextualSpacing w:val="0"/>
        <w:outlineLvl w:val="0"/>
        <w:rPr>
          <w:rFonts w:cs="Arial"/>
          <w:i/>
          <w:iCs/>
          <w:lang w:val="es-MX"/>
        </w:rPr>
      </w:pPr>
      <w:r w:rsidRPr="006718EC">
        <w:rPr>
          <w:rFonts w:cs="Arial"/>
          <w:i/>
          <w:iCs/>
          <w:lang w:val="es-MX"/>
        </w:rPr>
        <w:t>El exportador debe solicitar un Certificado de Importación NOP a su certificador antes del envío</w:t>
      </w:r>
      <w:r w:rsidR="00147E97" w:rsidRPr="006718EC">
        <w:rPr>
          <w:rFonts w:cs="Arial"/>
          <w:i/>
          <w:iCs/>
          <w:lang w:val="es-MX"/>
        </w:rPr>
        <w:t xml:space="preserve">. </w:t>
      </w:r>
    </w:p>
    <w:p w14:paraId="1299A731" w14:textId="74BFC1B6" w:rsidR="00147E97" w:rsidRPr="006718EC" w:rsidRDefault="000E4B7D" w:rsidP="00147E97">
      <w:pPr>
        <w:pStyle w:val="ListParagraph"/>
        <w:keepNext/>
        <w:widowControl w:val="0"/>
        <w:numPr>
          <w:ilvl w:val="0"/>
          <w:numId w:val="52"/>
        </w:numPr>
        <w:autoSpaceDE w:val="0"/>
        <w:autoSpaceDN w:val="0"/>
        <w:adjustRightInd w:val="0"/>
        <w:spacing w:before="60" w:line="240" w:lineRule="auto"/>
        <w:ind w:right="0"/>
        <w:contextualSpacing w:val="0"/>
        <w:outlineLvl w:val="0"/>
        <w:rPr>
          <w:rFonts w:cs="Arial"/>
          <w:i/>
          <w:iCs/>
          <w:lang w:val="es-MX"/>
        </w:rPr>
      </w:pPr>
      <w:r w:rsidRPr="006718EC">
        <w:rPr>
          <w:rFonts w:cs="Arial"/>
          <w:i/>
          <w:iCs/>
          <w:lang w:val="es-MX"/>
        </w:rPr>
        <w:t>El importador debe declarar el envío como orgánico e introducir el número del Certificado de Importación NOP en la base de datos del Entorno Comercial Automatizado (ACE) de la Oficina de Aduanas y Protección Fronteriza de los Estados Unidos (CBP)</w:t>
      </w:r>
      <w:r w:rsidR="00147E97" w:rsidRPr="006718EC">
        <w:rPr>
          <w:rFonts w:cs="Arial"/>
          <w:i/>
          <w:iCs/>
          <w:lang w:val="es-MX"/>
        </w:rPr>
        <w:t>.</w:t>
      </w:r>
    </w:p>
    <w:p w14:paraId="2BAFB155" w14:textId="23E53800" w:rsidR="00147E97" w:rsidRPr="006718EC" w:rsidRDefault="008240BC" w:rsidP="00147E97">
      <w:pPr>
        <w:pStyle w:val="ListParagraph"/>
        <w:keepNext/>
        <w:widowControl w:val="0"/>
        <w:numPr>
          <w:ilvl w:val="0"/>
          <w:numId w:val="52"/>
        </w:numPr>
        <w:autoSpaceDE w:val="0"/>
        <w:autoSpaceDN w:val="0"/>
        <w:adjustRightInd w:val="0"/>
        <w:spacing w:before="60" w:line="240" w:lineRule="auto"/>
        <w:ind w:right="0"/>
        <w:contextualSpacing w:val="0"/>
        <w:outlineLvl w:val="0"/>
        <w:rPr>
          <w:rFonts w:cs="Arial"/>
          <w:i/>
          <w:iCs/>
          <w:lang w:val="es-MX"/>
        </w:rPr>
      </w:pPr>
      <w:r w:rsidRPr="006718EC">
        <w:rPr>
          <w:rFonts w:cs="Arial"/>
          <w:i/>
          <w:iCs/>
          <w:lang w:val="es-MX"/>
        </w:rPr>
        <w:t>El importador debe conservar una copia del certificado de importación NOP</w:t>
      </w:r>
      <w:r w:rsidR="00147E97" w:rsidRPr="006718EC">
        <w:rPr>
          <w:rFonts w:cs="Arial"/>
          <w:i/>
          <w:iCs/>
          <w:lang w:val="es-MX"/>
        </w:rPr>
        <w:t xml:space="preserve">. </w:t>
      </w:r>
    </w:p>
    <w:p w14:paraId="4A128155" w14:textId="77777777" w:rsidR="00D539C8" w:rsidRDefault="005947A9" w:rsidP="00147E97">
      <w:pPr>
        <w:pStyle w:val="ListParagraph"/>
        <w:keepNext/>
        <w:widowControl w:val="0"/>
        <w:numPr>
          <w:ilvl w:val="0"/>
          <w:numId w:val="52"/>
        </w:numPr>
        <w:autoSpaceDE w:val="0"/>
        <w:autoSpaceDN w:val="0"/>
        <w:adjustRightInd w:val="0"/>
        <w:spacing w:before="60" w:line="240" w:lineRule="auto"/>
        <w:ind w:right="0"/>
        <w:contextualSpacing w:val="0"/>
        <w:outlineLvl w:val="0"/>
        <w:rPr>
          <w:rFonts w:cs="Arial"/>
          <w:i/>
          <w:iCs/>
          <w:lang w:val="es-MX"/>
        </w:rPr>
      </w:pPr>
      <w:r w:rsidRPr="000A0737">
        <w:rPr>
          <w:rFonts w:cs="Arial"/>
          <w:i/>
          <w:lang w:val="es-MX"/>
        </w:rPr>
        <w:t>Los envíos que lleguen sin un certificado de importación NOP no deben venderse como orgánicos, sino que deben reexportarse, donarse o destruirse</w:t>
      </w:r>
      <w:r w:rsidR="00147E97" w:rsidRPr="006718EC">
        <w:rPr>
          <w:rFonts w:cs="Arial"/>
          <w:i/>
          <w:iCs/>
          <w:lang w:val="es-MX"/>
        </w:rPr>
        <w:t xml:space="preserve">. </w:t>
      </w:r>
    </w:p>
    <w:p w14:paraId="23F73C07" w14:textId="67E4A81E" w:rsidR="00E4178C" w:rsidRPr="00D539C8" w:rsidRDefault="00A058A1" w:rsidP="00147E97">
      <w:pPr>
        <w:pStyle w:val="ListParagraph"/>
        <w:keepNext/>
        <w:widowControl w:val="0"/>
        <w:numPr>
          <w:ilvl w:val="0"/>
          <w:numId w:val="52"/>
        </w:numPr>
        <w:autoSpaceDE w:val="0"/>
        <w:autoSpaceDN w:val="0"/>
        <w:adjustRightInd w:val="0"/>
        <w:spacing w:before="60" w:line="240" w:lineRule="auto"/>
        <w:ind w:right="0"/>
        <w:contextualSpacing w:val="0"/>
        <w:outlineLvl w:val="0"/>
        <w:rPr>
          <w:rFonts w:cs="Arial"/>
          <w:i/>
          <w:iCs/>
          <w:lang w:val="es-MX"/>
        </w:rPr>
      </w:pPr>
      <w:r w:rsidRPr="00D539C8">
        <w:rPr>
          <w:rFonts w:cs="Arial"/>
          <w:i/>
          <w:iCs/>
          <w:lang w:val="es-MX"/>
        </w:rPr>
        <w:t>Los importadores deben notificar a CCOF de cualquier envío recibido sin un certificado de importación NOP y proporcionar pruebas de la reexportación (formulario CBP 7512 y confirmación de exportación), donación o destrucción (certificado de destrucción CBP</w:t>
      </w:r>
      <w:r w:rsidR="009655A1" w:rsidRPr="00D539C8">
        <w:rPr>
          <w:rFonts w:cs="Arial"/>
          <w:i/>
          <w:iCs/>
          <w:lang w:val="es-MX"/>
        </w:rPr>
        <w:t>)</w:t>
      </w:r>
      <w:r w:rsidR="00147E97" w:rsidRPr="00D539C8">
        <w:rPr>
          <w:rFonts w:cs="Arial"/>
          <w:i/>
          <w:iCs/>
          <w:lang w:val="es-MX"/>
        </w:rPr>
        <w:t>.</w:t>
      </w:r>
      <w:r w:rsidR="00883A75" w:rsidRPr="00D539C8">
        <w:rPr>
          <w:rFonts w:cs="Arial"/>
          <w:i/>
          <w:iCs/>
          <w:lang w:val="es-MX"/>
        </w:rPr>
        <w:t xml:space="preserve"> </w:t>
      </w:r>
    </w:p>
    <w:p w14:paraId="6D004288" w14:textId="77777777" w:rsidR="00147E97" w:rsidRPr="006718EC" w:rsidRDefault="00147E97" w:rsidP="006718EC">
      <w:pPr>
        <w:rPr>
          <w:lang w:val="es-MX"/>
        </w:rPr>
      </w:pPr>
    </w:p>
    <w:p w14:paraId="7ED566D8" w14:textId="78E1C312" w:rsidR="00752F1E" w:rsidRPr="00D120E7" w:rsidRDefault="005E1240" w:rsidP="001C59FC">
      <w:pPr>
        <w:pStyle w:val="ListParagraph"/>
        <w:keepNext/>
        <w:widowControl w:val="0"/>
        <w:numPr>
          <w:ilvl w:val="0"/>
          <w:numId w:val="41"/>
        </w:numPr>
        <w:autoSpaceDE w:val="0"/>
        <w:autoSpaceDN w:val="0"/>
        <w:adjustRightInd w:val="0"/>
        <w:spacing w:before="60" w:line="240" w:lineRule="auto"/>
        <w:ind w:right="-43"/>
        <w:contextualSpacing w:val="0"/>
        <w:outlineLvl w:val="0"/>
        <w:rPr>
          <w:rFonts w:cs="Arial"/>
          <w:szCs w:val="18"/>
          <w:lang w:val="es-MX"/>
        </w:rPr>
      </w:pPr>
      <w:r w:rsidRPr="005E1240">
        <w:rPr>
          <w:rFonts w:cs="Arial"/>
          <w:szCs w:val="18"/>
          <w:lang w:val="es-MX"/>
        </w:rPr>
        <w:t>¿Importa algún producto orgánico a los Estados Unidos?</w:t>
      </w:r>
    </w:p>
    <w:p w14:paraId="5BD768B3" w14:textId="141AB213" w:rsidR="00752F1E" w:rsidRPr="006D3434" w:rsidRDefault="00A041E5" w:rsidP="001C59FC">
      <w:pPr>
        <w:pStyle w:val="ListParagraph"/>
        <w:keepNext/>
        <w:widowControl w:val="0"/>
        <w:autoSpaceDE w:val="0"/>
        <w:autoSpaceDN w:val="0"/>
        <w:adjustRightInd w:val="0"/>
        <w:spacing w:before="60"/>
        <w:ind w:left="360" w:right="-43"/>
        <w:contextualSpacing w:val="0"/>
        <w:outlineLvl w:val="0"/>
        <w:rPr>
          <w:rFonts w:cs="Arial"/>
          <w:i/>
          <w:iCs/>
          <w:lang w:val="es-MX"/>
        </w:rPr>
      </w:pPr>
      <w:r>
        <w:rPr>
          <w:rFonts w:cs="Arial"/>
          <w:i/>
          <w:iCs/>
          <w:lang w:val="es-MX"/>
        </w:rPr>
        <w:t>L</w:t>
      </w:r>
      <w:r w:rsidR="006D3434" w:rsidRPr="006D3434">
        <w:rPr>
          <w:rFonts w:cs="Arial"/>
          <w:i/>
          <w:iCs/>
          <w:lang w:val="es-MX"/>
        </w:rPr>
        <w:t>os importadores de productos orgánicos a los Estados Unidos deben estar certificados</w:t>
      </w:r>
      <w:r>
        <w:rPr>
          <w:rFonts w:cs="Arial"/>
          <w:i/>
          <w:iCs/>
          <w:lang w:val="es-MX"/>
        </w:rPr>
        <w:t>. D</w:t>
      </w:r>
      <w:r w:rsidR="006D3434" w:rsidRPr="006D3434">
        <w:rPr>
          <w:rFonts w:cs="Arial"/>
          <w:i/>
          <w:iCs/>
          <w:lang w:val="es-MX"/>
        </w:rPr>
        <w:t xml:space="preserve">ebe mantener </w:t>
      </w:r>
      <w:r w:rsidR="002130EF">
        <w:rPr>
          <w:rFonts w:cs="Arial"/>
          <w:i/>
          <w:iCs/>
          <w:lang w:val="es-MX"/>
        </w:rPr>
        <w:t xml:space="preserve">los </w:t>
      </w:r>
      <w:r w:rsidR="006D3434" w:rsidRPr="006D3434">
        <w:rPr>
          <w:rFonts w:cs="Arial"/>
          <w:i/>
          <w:iCs/>
          <w:lang w:val="es-MX"/>
        </w:rPr>
        <w:t xml:space="preserve">certificados orgánicos </w:t>
      </w:r>
      <w:r w:rsidR="002130EF">
        <w:rPr>
          <w:rFonts w:cs="Arial"/>
          <w:i/>
          <w:iCs/>
          <w:lang w:val="es-MX"/>
        </w:rPr>
        <w:t>de todos los</w:t>
      </w:r>
      <w:r w:rsidR="006D3434" w:rsidRPr="006D3434">
        <w:rPr>
          <w:rFonts w:cs="Arial"/>
          <w:i/>
          <w:iCs/>
          <w:lang w:val="es-MX"/>
        </w:rPr>
        <w:t xml:space="preserve"> importador</w:t>
      </w:r>
      <w:r w:rsidR="002130EF">
        <w:rPr>
          <w:rFonts w:cs="Arial"/>
          <w:i/>
          <w:iCs/>
          <w:lang w:val="es-MX"/>
        </w:rPr>
        <w:t>es</w:t>
      </w:r>
      <w:r w:rsidR="006D3434" w:rsidRPr="006D3434">
        <w:rPr>
          <w:rFonts w:cs="Arial"/>
          <w:i/>
          <w:iCs/>
          <w:lang w:val="es-MX"/>
        </w:rPr>
        <w:t xml:space="preserve"> de</w:t>
      </w:r>
      <w:r w:rsidR="002130EF">
        <w:rPr>
          <w:rFonts w:cs="Arial"/>
          <w:i/>
          <w:iCs/>
          <w:lang w:val="es-MX"/>
        </w:rPr>
        <w:t xml:space="preserve"> </w:t>
      </w:r>
      <w:r w:rsidR="006D3434" w:rsidRPr="006D3434">
        <w:rPr>
          <w:rFonts w:cs="Arial"/>
          <w:i/>
          <w:iCs/>
          <w:lang w:val="es-MX"/>
        </w:rPr>
        <w:t>l</w:t>
      </w:r>
      <w:r w:rsidR="002130EF">
        <w:rPr>
          <w:rFonts w:cs="Arial"/>
          <w:i/>
          <w:iCs/>
          <w:lang w:val="es-MX"/>
        </w:rPr>
        <w:t>os</w:t>
      </w:r>
      <w:r w:rsidR="006D3434" w:rsidRPr="006D3434">
        <w:rPr>
          <w:rFonts w:cs="Arial"/>
          <w:i/>
          <w:iCs/>
          <w:lang w:val="es-MX"/>
        </w:rPr>
        <w:t xml:space="preserve"> que se abastezca.</w:t>
      </w:r>
    </w:p>
    <w:p w14:paraId="3DCCF425" w14:textId="76CB11AA" w:rsidR="00752F1E" w:rsidRPr="009C41A7" w:rsidRDefault="00DA4E68" w:rsidP="009C41A7">
      <w:pPr>
        <w:pStyle w:val="ListParagraph"/>
        <w:keepNext/>
        <w:widowControl w:val="0"/>
        <w:autoSpaceDE w:val="0"/>
        <w:autoSpaceDN w:val="0"/>
        <w:adjustRightInd w:val="0"/>
        <w:spacing w:before="60"/>
        <w:ind w:left="630" w:right="-43" w:hanging="270"/>
        <w:contextualSpacing w:val="0"/>
        <w:outlineLvl w:val="0"/>
        <w:rPr>
          <w:lang w:val="es-MX"/>
        </w:rPr>
      </w:pPr>
      <w:r w:rsidRPr="00DA4E68">
        <w:rPr>
          <w:rFonts w:cs="Arial"/>
          <w:lang w:val="es-MX"/>
        </w:rPr>
        <w:t xml:space="preserve">Seleccione todo lo que </w:t>
      </w:r>
      <w:r>
        <w:rPr>
          <w:rFonts w:cs="Arial"/>
          <w:lang w:val="es-MX"/>
        </w:rPr>
        <w:t>aplique</w:t>
      </w:r>
      <w:r w:rsidRPr="00DA4E68">
        <w:rPr>
          <w:rFonts w:cs="Arial"/>
          <w:lang w:val="es-MX"/>
        </w:rPr>
        <w:t>:</w:t>
      </w:r>
    </w:p>
    <w:p w14:paraId="129966DC" w14:textId="67719DBE" w:rsidR="00B432DE" w:rsidRDefault="00752F1E" w:rsidP="001C59FC">
      <w:pPr>
        <w:pStyle w:val="ListParagraph"/>
        <w:keepNext/>
        <w:widowControl w:val="0"/>
        <w:autoSpaceDE w:val="0"/>
        <w:autoSpaceDN w:val="0"/>
        <w:adjustRightInd w:val="0"/>
        <w:spacing w:before="60"/>
        <w:ind w:left="630" w:right="-43" w:hanging="270"/>
        <w:contextualSpacing w:val="0"/>
        <w:outlineLvl w:val="0"/>
        <w:rPr>
          <w:rFonts w:cs="Arial"/>
          <w:i/>
          <w:iCs/>
          <w:szCs w:val="18"/>
          <w:lang w:val="es-MX"/>
        </w:rPr>
      </w:pPr>
      <w:r w:rsidRPr="008C3D71">
        <w:rPr>
          <w:rFonts w:cs="Arial"/>
          <w:szCs w:val="18"/>
        </w:rPr>
        <w:fldChar w:fldCharType="begin">
          <w:ffData>
            <w:name w:val="Check11"/>
            <w:enabled/>
            <w:calcOnExit w:val="0"/>
            <w:checkBox>
              <w:sizeAuto/>
              <w:default w:val="0"/>
            </w:checkBox>
          </w:ffData>
        </w:fldChar>
      </w:r>
      <w:r w:rsidRPr="00DC19B1">
        <w:rPr>
          <w:rFonts w:cs="Arial"/>
          <w:szCs w:val="18"/>
          <w:lang w:val="es-MX"/>
        </w:rPr>
        <w:instrText xml:space="preserve"> FORMCHECKBOX </w:instrText>
      </w:r>
      <w:r w:rsidRPr="008C3D71">
        <w:rPr>
          <w:rFonts w:cs="Arial"/>
          <w:szCs w:val="18"/>
        </w:rPr>
      </w:r>
      <w:r w:rsidRPr="008C3D71">
        <w:rPr>
          <w:rFonts w:cs="Arial"/>
          <w:szCs w:val="18"/>
        </w:rPr>
        <w:fldChar w:fldCharType="separate"/>
      </w:r>
      <w:r w:rsidRPr="008C3D71">
        <w:rPr>
          <w:rFonts w:cs="Arial"/>
          <w:szCs w:val="18"/>
        </w:rPr>
        <w:fldChar w:fldCharType="end"/>
      </w:r>
      <w:r w:rsidRPr="00DC19B1">
        <w:rPr>
          <w:rFonts w:cs="Arial"/>
          <w:szCs w:val="18"/>
          <w:lang w:val="es-MX"/>
        </w:rPr>
        <w:t xml:space="preserve"> </w:t>
      </w:r>
      <w:r w:rsidR="00DC19B1" w:rsidRPr="00DC19B1">
        <w:rPr>
          <w:rFonts w:cs="Arial"/>
          <w:szCs w:val="18"/>
          <w:lang w:val="es-MX"/>
        </w:rPr>
        <w:t xml:space="preserve">Sí, importo productos orgánicos, soy el importador registrado. </w:t>
      </w:r>
      <w:r w:rsidR="00220395">
        <w:rPr>
          <w:rFonts w:cs="Arial"/>
          <w:szCs w:val="18"/>
          <w:lang w:val="es-MX"/>
        </w:rPr>
        <w:t>Continúe a la pregunta E2</w:t>
      </w:r>
      <w:r w:rsidRPr="00DD2E61">
        <w:rPr>
          <w:rFonts w:cs="Arial"/>
          <w:i/>
          <w:iCs/>
          <w:szCs w:val="18"/>
          <w:lang w:val="es-MX"/>
        </w:rPr>
        <w:t>.</w:t>
      </w:r>
    </w:p>
    <w:p w14:paraId="57CD945E" w14:textId="6BCD9C65" w:rsidR="00E275FA" w:rsidRDefault="00721E18" w:rsidP="001C59FC">
      <w:pPr>
        <w:pStyle w:val="ListParagraph"/>
        <w:keepNext/>
        <w:widowControl w:val="0"/>
        <w:autoSpaceDE w:val="0"/>
        <w:autoSpaceDN w:val="0"/>
        <w:adjustRightInd w:val="0"/>
        <w:spacing w:before="60"/>
        <w:ind w:left="630" w:right="-43" w:hanging="270"/>
        <w:contextualSpacing w:val="0"/>
        <w:outlineLvl w:val="0"/>
        <w:rPr>
          <w:rFonts w:cs="Arial"/>
          <w:i/>
          <w:iCs/>
          <w:szCs w:val="18"/>
          <w:lang w:val="es-MX"/>
        </w:rPr>
      </w:pPr>
      <w:r>
        <w:rPr>
          <w:rFonts w:cs="Arial"/>
          <w:i/>
          <w:iCs/>
          <w:szCs w:val="18"/>
          <w:lang w:val="es-MX"/>
        </w:rPr>
        <w:t xml:space="preserve">     </w:t>
      </w:r>
      <w:r w:rsidR="00D74FA2">
        <w:rPr>
          <w:rFonts w:cs="Arial"/>
          <w:i/>
          <w:iCs/>
          <w:szCs w:val="18"/>
          <w:lang w:val="es-MX"/>
        </w:rPr>
        <w:t xml:space="preserve">Importador registrado = la entidad legalmente responsable del producto que entra en los </w:t>
      </w:r>
      <w:proofErr w:type="gramStart"/>
      <w:r w:rsidR="00D74FA2">
        <w:rPr>
          <w:rFonts w:cs="Arial"/>
          <w:i/>
          <w:iCs/>
          <w:szCs w:val="18"/>
          <w:lang w:val="es-MX"/>
        </w:rPr>
        <w:t>EE.UU.</w:t>
      </w:r>
      <w:proofErr w:type="gramEnd"/>
    </w:p>
    <w:p w14:paraId="7ABF04B5" w14:textId="5DC84E2A" w:rsidR="00752F1E" w:rsidRPr="00DD2E61" w:rsidRDefault="00B432DE" w:rsidP="001C59FC">
      <w:pPr>
        <w:pStyle w:val="ListParagraph"/>
        <w:keepNext/>
        <w:widowControl w:val="0"/>
        <w:autoSpaceDE w:val="0"/>
        <w:autoSpaceDN w:val="0"/>
        <w:adjustRightInd w:val="0"/>
        <w:spacing w:before="60"/>
        <w:ind w:left="630" w:right="-43" w:hanging="270"/>
        <w:contextualSpacing w:val="0"/>
        <w:outlineLvl w:val="0"/>
        <w:rPr>
          <w:rFonts w:cs="Arial"/>
          <w:szCs w:val="18"/>
          <w:lang w:val="es-MX"/>
        </w:rPr>
      </w:pPr>
      <w:r w:rsidRPr="008C3D71">
        <w:rPr>
          <w:rFonts w:cs="Arial"/>
          <w:szCs w:val="18"/>
        </w:rPr>
        <w:fldChar w:fldCharType="begin">
          <w:ffData>
            <w:name w:val="Check11"/>
            <w:enabled/>
            <w:calcOnExit w:val="0"/>
            <w:checkBox>
              <w:sizeAuto/>
              <w:default w:val="0"/>
            </w:checkBox>
          </w:ffData>
        </w:fldChar>
      </w:r>
      <w:r w:rsidRPr="00DC19B1">
        <w:rPr>
          <w:rFonts w:cs="Arial"/>
          <w:szCs w:val="18"/>
          <w:lang w:val="es-MX"/>
        </w:rPr>
        <w:instrText xml:space="preserve"> FORMCHECKBOX </w:instrText>
      </w:r>
      <w:r w:rsidRPr="008C3D71">
        <w:rPr>
          <w:rFonts w:cs="Arial"/>
          <w:szCs w:val="18"/>
        </w:rPr>
      </w:r>
      <w:r w:rsidRPr="008C3D71">
        <w:rPr>
          <w:rFonts w:cs="Arial"/>
          <w:szCs w:val="18"/>
        </w:rPr>
        <w:fldChar w:fldCharType="separate"/>
      </w:r>
      <w:r w:rsidRPr="008C3D71">
        <w:rPr>
          <w:rFonts w:cs="Arial"/>
          <w:szCs w:val="18"/>
        </w:rPr>
        <w:fldChar w:fldCharType="end"/>
      </w:r>
      <w:r w:rsidRPr="006718EC">
        <w:rPr>
          <w:rFonts w:cs="Arial"/>
          <w:szCs w:val="18"/>
          <w:lang w:val="es-MX"/>
        </w:rPr>
        <w:t xml:space="preserve"> No, no </w:t>
      </w:r>
      <w:r w:rsidR="003247ED">
        <w:rPr>
          <w:rFonts w:cs="Arial"/>
          <w:szCs w:val="18"/>
          <w:lang w:val="es-MX"/>
        </w:rPr>
        <w:t>se</w:t>
      </w:r>
      <w:r w:rsidRPr="006718EC">
        <w:rPr>
          <w:rFonts w:cs="Arial"/>
          <w:szCs w:val="18"/>
          <w:lang w:val="es-MX"/>
        </w:rPr>
        <w:t xml:space="preserve"> importa</w:t>
      </w:r>
      <w:r w:rsidR="003247ED">
        <w:rPr>
          <w:rFonts w:cs="Arial"/>
          <w:szCs w:val="18"/>
          <w:lang w:val="es-MX"/>
        </w:rPr>
        <w:t>n productos</w:t>
      </w:r>
      <w:r w:rsidRPr="006718EC">
        <w:rPr>
          <w:rFonts w:cs="Arial"/>
          <w:szCs w:val="18"/>
          <w:lang w:val="es-MX"/>
        </w:rPr>
        <w:t>.</w:t>
      </w:r>
      <w:r>
        <w:rPr>
          <w:rFonts w:cs="Arial"/>
          <w:szCs w:val="18"/>
          <w:lang w:val="es-MX"/>
        </w:rPr>
        <w:t xml:space="preserve"> </w:t>
      </w:r>
      <w:r w:rsidR="001946CC">
        <w:rPr>
          <w:rFonts w:cs="Arial"/>
          <w:szCs w:val="18"/>
          <w:lang w:val="es-MX"/>
        </w:rPr>
        <w:t>Este</w:t>
      </w:r>
      <w:r w:rsidR="00867975">
        <w:rPr>
          <w:rFonts w:cs="Arial"/>
          <w:szCs w:val="18"/>
          <w:lang w:val="es-MX"/>
        </w:rPr>
        <w:t xml:space="preserve"> formulario está completo. </w:t>
      </w:r>
      <w:r w:rsidRPr="00DC19B1">
        <w:rPr>
          <w:rFonts w:cs="Arial"/>
          <w:szCs w:val="18"/>
          <w:lang w:val="es-MX"/>
        </w:rPr>
        <w:t xml:space="preserve"> </w:t>
      </w:r>
      <w:r w:rsidR="00752F1E" w:rsidRPr="00DD2E61">
        <w:rPr>
          <w:rFonts w:cs="Arial"/>
          <w:i/>
          <w:iCs/>
          <w:szCs w:val="18"/>
          <w:lang w:val="es-MX"/>
        </w:rPr>
        <w:t xml:space="preserve">    </w:t>
      </w:r>
    </w:p>
    <w:p w14:paraId="27E474FE" w14:textId="5A096178" w:rsidR="005D1345" w:rsidRDefault="00752F1E" w:rsidP="001C59FC">
      <w:pPr>
        <w:pStyle w:val="ListParagraph"/>
        <w:keepNext/>
        <w:widowControl w:val="0"/>
        <w:autoSpaceDE w:val="0"/>
        <w:autoSpaceDN w:val="0"/>
        <w:adjustRightInd w:val="0"/>
        <w:spacing w:before="60"/>
        <w:ind w:left="630" w:right="-43" w:hanging="270"/>
        <w:contextualSpacing w:val="0"/>
        <w:outlineLvl w:val="0"/>
        <w:rPr>
          <w:rFonts w:cs="Arial"/>
          <w:szCs w:val="18"/>
          <w:lang w:val="es-MX"/>
        </w:rPr>
      </w:pPr>
      <w:r w:rsidRPr="00FC0CDB">
        <w:rPr>
          <w:rFonts w:cs="Arial"/>
          <w:szCs w:val="18"/>
        </w:rPr>
        <w:fldChar w:fldCharType="begin">
          <w:ffData>
            <w:name w:val="Check2"/>
            <w:enabled/>
            <w:calcOnExit w:val="0"/>
            <w:checkBox>
              <w:sizeAuto/>
              <w:default w:val="0"/>
            </w:checkBox>
          </w:ffData>
        </w:fldChar>
      </w:r>
      <w:r w:rsidRPr="00DD2E61">
        <w:rPr>
          <w:rFonts w:cs="Arial"/>
          <w:szCs w:val="18"/>
          <w:lang w:val="es-MX"/>
        </w:rPr>
        <w:instrText xml:space="preserve"> FORMCHECKBOX </w:instrText>
      </w:r>
      <w:r w:rsidRPr="00FC0CDB">
        <w:rPr>
          <w:rFonts w:cs="Arial"/>
          <w:szCs w:val="18"/>
        </w:rPr>
      </w:r>
      <w:r w:rsidRPr="00FC0CDB">
        <w:rPr>
          <w:rFonts w:cs="Arial"/>
          <w:szCs w:val="18"/>
        </w:rPr>
        <w:fldChar w:fldCharType="separate"/>
      </w:r>
      <w:r w:rsidRPr="00FC0CDB">
        <w:rPr>
          <w:rFonts w:cs="Arial"/>
          <w:szCs w:val="18"/>
        </w:rPr>
        <w:fldChar w:fldCharType="end"/>
      </w:r>
      <w:r w:rsidRPr="00DD2E61">
        <w:rPr>
          <w:rFonts w:cs="Arial"/>
          <w:szCs w:val="18"/>
          <w:lang w:val="es-MX"/>
        </w:rPr>
        <w:t xml:space="preserve"> </w:t>
      </w:r>
      <w:r w:rsidR="001C34F6">
        <w:rPr>
          <w:rFonts w:cs="Arial"/>
          <w:szCs w:val="18"/>
          <w:lang w:val="es-MX"/>
        </w:rPr>
        <w:t>No</w:t>
      </w:r>
      <w:r w:rsidR="00DD2E61" w:rsidRPr="00DD2E61">
        <w:rPr>
          <w:rFonts w:cs="Arial"/>
          <w:szCs w:val="18"/>
          <w:lang w:val="es-MX"/>
        </w:rPr>
        <w:t xml:space="preserve">, compro productos importados a un importador certificado orgánico. </w:t>
      </w:r>
      <w:r w:rsidR="009B4BA9">
        <w:rPr>
          <w:rFonts w:cs="Arial"/>
          <w:szCs w:val="18"/>
          <w:lang w:val="es-MX"/>
        </w:rPr>
        <w:t xml:space="preserve">Este </w:t>
      </w:r>
      <w:r w:rsidR="00DD2E61" w:rsidRPr="00DD2E61">
        <w:rPr>
          <w:rFonts w:cs="Arial"/>
          <w:szCs w:val="18"/>
          <w:lang w:val="es-MX"/>
        </w:rPr>
        <w:t xml:space="preserve">formulario está completo. </w:t>
      </w:r>
    </w:p>
    <w:p w14:paraId="0D2488B8" w14:textId="1C35AC52" w:rsidR="00752F1E" w:rsidRPr="006718EC" w:rsidRDefault="005D1345" w:rsidP="001C59FC">
      <w:pPr>
        <w:pStyle w:val="ListParagraph"/>
        <w:keepNext/>
        <w:widowControl w:val="0"/>
        <w:autoSpaceDE w:val="0"/>
        <w:autoSpaceDN w:val="0"/>
        <w:adjustRightInd w:val="0"/>
        <w:spacing w:before="60"/>
        <w:ind w:left="630" w:right="-43" w:hanging="270"/>
        <w:contextualSpacing w:val="0"/>
        <w:outlineLvl w:val="0"/>
        <w:rPr>
          <w:rFonts w:cs="Arial"/>
          <w:i/>
          <w:iCs/>
          <w:szCs w:val="18"/>
          <w:lang w:val="es-MX"/>
        </w:rPr>
      </w:pPr>
      <w:r w:rsidRPr="006718EC">
        <w:rPr>
          <w:rFonts w:cs="Arial"/>
          <w:i/>
          <w:iCs/>
          <w:szCs w:val="18"/>
          <w:lang w:val="es-MX"/>
        </w:rPr>
        <w:t xml:space="preserve">     </w:t>
      </w:r>
      <w:r w:rsidR="00E41BA4" w:rsidRPr="006718EC">
        <w:rPr>
          <w:rFonts w:cs="Arial"/>
          <w:i/>
          <w:iCs/>
          <w:szCs w:val="18"/>
          <w:lang w:val="es-MX"/>
        </w:rPr>
        <w:t>Indique l</w:t>
      </w:r>
      <w:r w:rsidR="00DD2E61" w:rsidRPr="006718EC">
        <w:rPr>
          <w:rFonts w:cs="Arial"/>
          <w:i/>
          <w:iCs/>
          <w:szCs w:val="18"/>
          <w:lang w:val="es-MX"/>
        </w:rPr>
        <w:t xml:space="preserve">os importadores que toman </w:t>
      </w:r>
      <w:r w:rsidR="005E6569" w:rsidRPr="006718EC">
        <w:rPr>
          <w:rFonts w:cs="Arial"/>
          <w:i/>
          <w:iCs/>
          <w:szCs w:val="18"/>
          <w:lang w:val="es-MX"/>
        </w:rPr>
        <w:t>propiedad de los productos</w:t>
      </w:r>
      <w:r w:rsidR="00DD2E61" w:rsidRPr="006718EC">
        <w:rPr>
          <w:rFonts w:cs="Arial"/>
          <w:i/>
          <w:iCs/>
          <w:szCs w:val="18"/>
          <w:lang w:val="es-MX"/>
        </w:rPr>
        <w:t xml:space="preserve"> en su lista de proveedores (H2.0A o H2.6).</w:t>
      </w:r>
    </w:p>
    <w:p w14:paraId="224BB167" w14:textId="522083FB" w:rsidR="00CB2209" w:rsidRPr="006718EC" w:rsidRDefault="00CB2209" w:rsidP="00700517">
      <w:pPr>
        <w:keepNext/>
        <w:widowControl w:val="0"/>
        <w:autoSpaceDE w:val="0"/>
        <w:autoSpaceDN w:val="0"/>
        <w:adjustRightInd w:val="0"/>
        <w:spacing w:before="60"/>
        <w:ind w:left="630" w:right="54"/>
        <w:outlineLvl w:val="0"/>
        <w:rPr>
          <w:rFonts w:cs="Arial"/>
          <w:i/>
          <w:iCs/>
          <w:lang w:val="es-MX"/>
        </w:rPr>
      </w:pPr>
      <w:r w:rsidRPr="006718EC">
        <w:rPr>
          <w:rFonts w:cs="Arial"/>
          <w:i/>
          <w:iCs/>
          <w:lang w:val="es-MX"/>
        </w:rPr>
        <w:t xml:space="preserve">Si su proveedor compra productos importados, usted no está obligado a conocer la identidad del importador ni a conservar su certificado orgánico. Su proveedor es responsable de </w:t>
      </w:r>
      <w:r w:rsidR="00F62A97" w:rsidRPr="006718EC">
        <w:rPr>
          <w:rFonts w:cs="Arial"/>
          <w:i/>
          <w:iCs/>
          <w:lang w:val="es-MX"/>
        </w:rPr>
        <w:t>mantener esta</w:t>
      </w:r>
      <w:r w:rsidRPr="006718EC">
        <w:rPr>
          <w:rFonts w:cs="Arial"/>
          <w:i/>
          <w:iCs/>
          <w:lang w:val="es-MX"/>
        </w:rPr>
        <w:t xml:space="preserve"> información.</w:t>
      </w:r>
    </w:p>
    <w:p w14:paraId="439FA771" w14:textId="399AF549" w:rsidR="00700517" w:rsidRPr="00FC445D" w:rsidRDefault="00E90F1F" w:rsidP="00700517">
      <w:pPr>
        <w:keepNext/>
        <w:widowControl w:val="0"/>
        <w:autoSpaceDE w:val="0"/>
        <w:autoSpaceDN w:val="0"/>
        <w:adjustRightInd w:val="0"/>
        <w:spacing w:before="60"/>
        <w:ind w:left="630" w:right="54"/>
        <w:outlineLvl w:val="0"/>
        <w:rPr>
          <w:rFonts w:cs="Arial"/>
          <w:lang w:val="es-MX"/>
        </w:rPr>
      </w:pPr>
      <w:r w:rsidRPr="00FC445D">
        <w:rPr>
          <w:rFonts w:cs="Arial"/>
          <w:i/>
          <w:lang w:val="es-MX"/>
        </w:rPr>
        <w:t>El agente de aduanas debe estar certificado si actúa como</w:t>
      </w:r>
      <w:r w:rsidR="00284173" w:rsidRPr="00FC445D">
        <w:rPr>
          <w:rFonts w:cs="Arial"/>
          <w:i/>
          <w:lang w:val="es-MX"/>
        </w:rPr>
        <w:t xml:space="preserve"> el</w:t>
      </w:r>
      <w:r w:rsidRPr="00FC445D">
        <w:rPr>
          <w:rFonts w:cs="Arial"/>
          <w:i/>
          <w:lang w:val="es-MX"/>
        </w:rPr>
        <w:t xml:space="preserve"> importador registrado o asume la propiedad de productos que no se encuentran en envases sellados a prueba de manipulación para la venta al por menor</w:t>
      </w:r>
      <w:r w:rsidR="002836D2" w:rsidRPr="00FC445D">
        <w:rPr>
          <w:rFonts w:cs="Arial"/>
          <w:i/>
          <w:lang w:val="es-MX"/>
        </w:rPr>
        <w:t xml:space="preserve">.  </w:t>
      </w:r>
    </w:p>
    <w:p w14:paraId="6AF638E9" w14:textId="5713B240" w:rsidR="00081EC4" w:rsidRDefault="00752F1E" w:rsidP="007A2AC1">
      <w:pPr>
        <w:pStyle w:val="ListParagraph"/>
        <w:keepNext/>
        <w:widowControl w:val="0"/>
        <w:autoSpaceDE w:val="0"/>
        <w:autoSpaceDN w:val="0"/>
        <w:adjustRightInd w:val="0"/>
        <w:spacing w:before="60"/>
        <w:ind w:left="630" w:right="-43" w:hanging="270"/>
        <w:contextualSpacing w:val="0"/>
        <w:outlineLvl w:val="0"/>
        <w:rPr>
          <w:rFonts w:cs="Arial"/>
          <w:szCs w:val="18"/>
          <w:lang w:val="es-MX"/>
        </w:rPr>
      </w:pPr>
      <w:r w:rsidRPr="00A24FF5">
        <w:rPr>
          <w:rFonts w:cs="Arial"/>
          <w:szCs w:val="18"/>
        </w:rPr>
        <w:fldChar w:fldCharType="begin">
          <w:ffData>
            <w:name w:val="Check2"/>
            <w:enabled/>
            <w:calcOnExit w:val="0"/>
            <w:checkBox>
              <w:sizeAuto/>
              <w:default w:val="0"/>
            </w:checkBox>
          </w:ffData>
        </w:fldChar>
      </w:r>
      <w:r w:rsidRPr="0082154D">
        <w:rPr>
          <w:rFonts w:cs="Arial"/>
          <w:szCs w:val="18"/>
          <w:lang w:val="es-MX"/>
        </w:rPr>
        <w:instrText xml:space="preserve"> FORMCHECKBOX </w:instrText>
      </w:r>
      <w:r w:rsidRPr="00A24FF5">
        <w:rPr>
          <w:rFonts w:cs="Arial"/>
          <w:szCs w:val="18"/>
        </w:rPr>
      </w:r>
      <w:r w:rsidRPr="00A24FF5">
        <w:rPr>
          <w:rFonts w:cs="Arial"/>
          <w:szCs w:val="18"/>
        </w:rPr>
        <w:fldChar w:fldCharType="separate"/>
      </w:r>
      <w:r w:rsidRPr="00A24FF5">
        <w:rPr>
          <w:rFonts w:cs="Arial"/>
          <w:szCs w:val="18"/>
        </w:rPr>
        <w:fldChar w:fldCharType="end"/>
      </w:r>
      <w:r w:rsidRPr="0082154D">
        <w:rPr>
          <w:rFonts w:cs="Arial"/>
          <w:szCs w:val="18"/>
          <w:lang w:val="es-MX"/>
        </w:rPr>
        <w:t xml:space="preserve"> </w:t>
      </w:r>
      <w:r w:rsidR="00B5172C">
        <w:rPr>
          <w:rFonts w:cs="Arial"/>
          <w:szCs w:val="18"/>
          <w:lang w:val="es-MX"/>
        </w:rPr>
        <w:t>No</w:t>
      </w:r>
      <w:r w:rsidR="0082154D" w:rsidRPr="0082154D">
        <w:rPr>
          <w:rFonts w:cs="Arial"/>
          <w:szCs w:val="18"/>
          <w:lang w:val="es-MX"/>
        </w:rPr>
        <w:t>, recibo productos importados de un importador orgánico certificado que no toma</w:t>
      </w:r>
      <w:r w:rsidR="008D1DD7">
        <w:rPr>
          <w:rFonts w:cs="Arial"/>
          <w:szCs w:val="18"/>
          <w:lang w:val="es-MX"/>
        </w:rPr>
        <w:t xml:space="preserve"> el</w:t>
      </w:r>
      <w:r w:rsidR="0082154D" w:rsidRPr="0082154D">
        <w:rPr>
          <w:rFonts w:cs="Arial"/>
          <w:szCs w:val="18"/>
          <w:lang w:val="es-MX"/>
        </w:rPr>
        <w:t xml:space="preserve"> </w:t>
      </w:r>
      <w:r w:rsidR="00B5172C">
        <w:rPr>
          <w:rFonts w:cs="Arial"/>
          <w:szCs w:val="18"/>
          <w:lang w:val="es-MX"/>
        </w:rPr>
        <w:t>título</w:t>
      </w:r>
      <w:r w:rsidR="0082154D" w:rsidRPr="0082154D">
        <w:rPr>
          <w:rFonts w:cs="Arial"/>
          <w:szCs w:val="18"/>
          <w:lang w:val="es-MX"/>
        </w:rPr>
        <w:t xml:space="preserve">. </w:t>
      </w:r>
      <w:r w:rsidR="00BB5CE1">
        <w:rPr>
          <w:rFonts w:cs="Arial"/>
          <w:szCs w:val="18"/>
          <w:lang w:val="es-MX"/>
        </w:rPr>
        <w:t>Este</w:t>
      </w:r>
      <w:r w:rsidR="0082154D" w:rsidRPr="0082154D">
        <w:rPr>
          <w:rFonts w:cs="Arial"/>
          <w:szCs w:val="18"/>
          <w:lang w:val="es-MX"/>
        </w:rPr>
        <w:t xml:space="preserve"> formulario está completo. </w:t>
      </w:r>
    </w:p>
    <w:p w14:paraId="6E0D27A6" w14:textId="5F15C554" w:rsidR="007A2AC1" w:rsidRDefault="00081EC4" w:rsidP="007A2AC1">
      <w:pPr>
        <w:pStyle w:val="ListParagraph"/>
        <w:keepNext/>
        <w:widowControl w:val="0"/>
        <w:autoSpaceDE w:val="0"/>
        <w:autoSpaceDN w:val="0"/>
        <w:adjustRightInd w:val="0"/>
        <w:spacing w:before="60"/>
        <w:ind w:left="630" w:right="-43" w:hanging="270"/>
        <w:contextualSpacing w:val="0"/>
        <w:outlineLvl w:val="0"/>
        <w:rPr>
          <w:rFonts w:cs="Arial"/>
          <w:i/>
          <w:iCs/>
          <w:lang w:val="es-MX"/>
        </w:rPr>
      </w:pPr>
      <w:r>
        <w:rPr>
          <w:rFonts w:cs="Arial"/>
          <w:szCs w:val="18"/>
          <w:lang w:val="es-MX"/>
        </w:rPr>
        <w:t xml:space="preserve">     </w:t>
      </w:r>
      <w:r w:rsidR="0082154D" w:rsidRPr="006718EC">
        <w:rPr>
          <w:rFonts w:cs="Arial"/>
          <w:i/>
          <w:iCs/>
          <w:szCs w:val="18"/>
          <w:lang w:val="es-MX"/>
        </w:rPr>
        <w:t xml:space="preserve">Los importadores que no asumen la titularidad no necesitan ser indicados en su lista de proveedores (H2.0A o H2.6), </w:t>
      </w:r>
      <w:r w:rsidR="00124528" w:rsidRPr="006718EC">
        <w:rPr>
          <w:rFonts w:cs="Arial"/>
          <w:i/>
          <w:iCs/>
          <w:szCs w:val="18"/>
          <w:lang w:val="es-MX"/>
        </w:rPr>
        <w:t>p</w:t>
      </w:r>
      <w:r w:rsidR="0082154D" w:rsidRPr="006718EC">
        <w:rPr>
          <w:rFonts w:cs="Arial"/>
          <w:i/>
          <w:iCs/>
          <w:szCs w:val="18"/>
          <w:lang w:val="es-MX"/>
        </w:rPr>
        <w:t>ero aún así se requiere que estén certificados y usted debe mantener sus certificados orgánicos. La lista de proveedores (H2.0A o H2.6) debe indicar el vendedor certificado (no el importador) y usted también debe mantener el certificado orgánico del vendedor.</w:t>
      </w:r>
      <w:r w:rsidR="00752F1E" w:rsidRPr="005D1C1A">
        <w:rPr>
          <w:rFonts w:cs="Arial"/>
          <w:i/>
          <w:iCs/>
          <w:lang w:val="es-MX"/>
        </w:rPr>
        <w:t xml:space="preserve"> </w:t>
      </w:r>
    </w:p>
    <w:p w14:paraId="132ABED4" w14:textId="076556CD" w:rsidR="00284173" w:rsidRPr="006718EC" w:rsidRDefault="00284173">
      <w:pPr>
        <w:keepNext/>
        <w:widowControl w:val="0"/>
        <w:autoSpaceDE w:val="0"/>
        <w:autoSpaceDN w:val="0"/>
        <w:adjustRightInd w:val="0"/>
        <w:spacing w:before="60"/>
        <w:ind w:left="630" w:right="54"/>
        <w:outlineLvl w:val="0"/>
        <w:rPr>
          <w:rFonts w:cs="Arial"/>
          <w:i/>
          <w:iCs/>
          <w:lang w:val="es-MX"/>
        </w:rPr>
      </w:pPr>
      <w:r w:rsidRPr="006718EC">
        <w:rPr>
          <w:rFonts w:cs="Arial"/>
          <w:i/>
          <w:iCs/>
          <w:lang w:val="es-MX"/>
        </w:rPr>
        <w:t>El agente de aduanas debe estar certificado si actúa como</w:t>
      </w:r>
      <w:r>
        <w:rPr>
          <w:rFonts w:cs="Arial"/>
          <w:i/>
          <w:iCs/>
          <w:lang w:val="es-MX"/>
        </w:rPr>
        <w:t xml:space="preserve"> el</w:t>
      </w:r>
      <w:r w:rsidRPr="006718EC">
        <w:rPr>
          <w:rFonts w:cs="Arial"/>
          <w:i/>
          <w:iCs/>
          <w:lang w:val="es-MX"/>
        </w:rPr>
        <w:t xml:space="preserve"> importador registrado.</w:t>
      </w:r>
    </w:p>
    <w:p w14:paraId="4F56F8B5" w14:textId="77777777" w:rsidR="00D539C8" w:rsidRPr="00CA6E78" w:rsidRDefault="00D539C8" w:rsidP="00D539C8">
      <w:pPr>
        <w:rPr>
          <w:lang w:val="es-ES"/>
        </w:rPr>
      </w:pPr>
    </w:p>
    <w:p w14:paraId="24E6CB93" w14:textId="42F86C13" w:rsidR="00752F1E" w:rsidRPr="0071400B" w:rsidRDefault="002F5C7B" w:rsidP="001C59FC">
      <w:pPr>
        <w:pStyle w:val="ListParagraph"/>
        <w:keepNext/>
        <w:widowControl w:val="0"/>
        <w:numPr>
          <w:ilvl w:val="0"/>
          <w:numId w:val="41"/>
        </w:numPr>
        <w:autoSpaceDE w:val="0"/>
        <w:autoSpaceDN w:val="0"/>
        <w:adjustRightInd w:val="0"/>
        <w:spacing w:before="60" w:line="240" w:lineRule="auto"/>
        <w:ind w:right="-43"/>
        <w:contextualSpacing w:val="0"/>
        <w:outlineLvl w:val="0"/>
        <w:rPr>
          <w:rFonts w:cs="Arial"/>
          <w:b/>
          <w:bCs/>
          <w:i/>
          <w:iCs/>
          <w:szCs w:val="18"/>
          <w:lang w:val="x-none"/>
        </w:rPr>
      </w:pPr>
      <w:r w:rsidRPr="002F5C7B">
        <w:rPr>
          <w:rFonts w:cs="Arial"/>
          <w:szCs w:val="18"/>
          <w:lang w:val="es-MX"/>
        </w:rPr>
        <w:t>¿Se requieren certificados fitosanitarios para alguno de sus productos importados?</w:t>
      </w:r>
    </w:p>
    <w:p w14:paraId="451C7E39" w14:textId="4EE00E52" w:rsidR="00752F1E" w:rsidRPr="00C832A9" w:rsidRDefault="00752F1E" w:rsidP="001C59FC">
      <w:pPr>
        <w:pStyle w:val="ListParagraph"/>
        <w:keepNext/>
        <w:widowControl w:val="0"/>
        <w:autoSpaceDE w:val="0"/>
        <w:autoSpaceDN w:val="0"/>
        <w:adjustRightInd w:val="0"/>
        <w:spacing w:before="60"/>
        <w:ind w:left="360" w:right="-43"/>
        <w:contextualSpacing w:val="0"/>
        <w:outlineLvl w:val="0"/>
        <w:rPr>
          <w:rFonts w:cs="Arial"/>
          <w:szCs w:val="18"/>
          <w:lang w:val="es-MX"/>
        </w:rPr>
      </w:pPr>
      <w:r w:rsidRPr="006D5B90">
        <w:rPr>
          <w:rFonts w:cs="Arial"/>
          <w:szCs w:val="18"/>
        </w:rPr>
        <w:fldChar w:fldCharType="begin">
          <w:ffData>
            <w:name w:val="Check3"/>
            <w:enabled/>
            <w:calcOnExit w:val="0"/>
            <w:checkBox>
              <w:sizeAuto/>
              <w:default w:val="0"/>
            </w:checkBox>
          </w:ffData>
        </w:fldChar>
      </w:r>
      <w:r w:rsidRPr="00C832A9">
        <w:rPr>
          <w:rFonts w:cs="Arial"/>
          <w:szCs w:val="18"/>
          <w:lang w:val="es-MX"/>
        </w:rPr>
        <w:instrText xml:space="preserve"> FORMCHECKBOX </w:instrText>
      </w:r>
      <w:r w:rsidRPr="006D5B90">
        <w:rPr>
          <w:rFonts w:cs="Arial"/>
          <w:szCs w:val="18"/>
        </w:rPr>
      </w:r>
      <w:r w:rsidRPr="006D5B90">
        <w:rPr>
          <w:rFonts w:cs="Arial"/>
          <w:szCs w:val="18"/>
        </w:rPr>
        <w:fldChar w:fldCharType="separate"/>
      </w:r>
      <w:r w:rsidRPr="006D5B90">
        <w:rPr>
          <w:rFonts w:cs="Arial"/>
          <w:szCs w:val="18"/>
        </w:rPr>
        <w:fldChar w:fldCharType="end"/>
      </w:r>
      <w:r w:rsidRPr="00C832A9">
        <w:rPr>
          <w:rFonts w:cs="Arial"/>
          <w:szCs w:val="18"/>
          <w:lang w:val="es-MX"/>
        </w:rPr>
        <w:t xml:space="preserve"> No </w:t>
      </w:r>
      <w:r w:rsidR="00E77D3E">
        <w:rPr>
          <w:rFonts w:cs="Arial"/>
          <w:szCs w:val="18"/>
          <w:lang w:val="es-MX"/>
        </w:rPr>
        <w:t xml:space="preserve">   </w:t>
      </w:r>
      <w:r w:rsidRPr="006D5B90">
        <w:rPr>
          <w:rFonts w:cs="Arial"/>
          <w:szCs w:val="18"/>
        </w:rPr>
        <w:fldChar w:fldCharType="begin">
          <w:ffData>
            <w:name w:val="Check3"/>
            <w:enabled/>
            <w:calcOnExit w:val="0"/>
            <w:checkBox>
              <w:sizeAuto/>
              <w:default w:val="0"/>
            </w:checkBox>
          </w:ffData>
        </w:fldChar>
      </w:r>
      <w:r w:rsidRPr="00C832A9">
        <w:rPr>
          <w:rFonts w:cs="Arial"/>
          <w:szCs w:val="18"/>
          <w:lang w:val="es-MX"/>
        </w:rPr>
        <w:instrText xml:space="preserve"> FORMCHECKBOX </w:instrText>
      </w:r>
      <w:r w:rsidRPr="006D5B90">
        <w:rPr>
          <w:rFonts w:cs="Arial"/>
          <w:szCs w:val="18"/>
        </w:rPr>
      </w:r>
      <w:r w:rsidRPr="006D5B90">
        <w:rPr>
          <w:rFonts w:cs="Arial"/>
          <w:szCs w:val="18"/>
        </w:rPr>
        <w:fldChar w:fldCharType="separate"/>
      </w:r>
      <w:r w:rsidRPr="006D5B90">
        <w:rPr>
          <w:rFonts w:cs="Arial"/>
          <w:szCs w:val="18"/>
        </w:rPr>
        <w:fldChar w:fldCharType="end"/>
      </w:r>
      <w:r w:rsidRPr="00C832A9">
        <w:rPr>
          <w:rFonts w:cs="Arial"/>
          <w:szCs w:val="18"/>
          <w:lang w:val="es-MX"/>
        </w:rPr>
        <w:t xml:space="preserve"> </w:t>
      </w:r>
      <w:r w:rsidR="002F5C7B" w:rsidRPr="00C832A9">
        <w:rPr>
          <w:rFonts w:cs="Arial"/>
          <w:szCs w:val="18"/>
          <w:lang w:val="es-MX"/>
        </w:rPr>
        <w:t>S</w:t>
      </w:r>
      <w:r w:rsidR="00FA7DD8">
        <w:rPr>
          <w:rFonts w:cs="Arial"/>
          <w:szCs w:val="18"/>
          <w:lang w:val="es-MX"/>
        </w:rPr>
        <w:t>í</w:t>
      </w:r>
      <w:r w:rsidRPr="00C832A9">
        <w:rPr>
          <w:szCs w:val="18"/>
          <w:lang w:val="es-MX"/>
        </w:rPr>
        <w:t>.</w:t>
      </w:r>
      <w:r w:rsidRPr="00C832A9">
        <w:rPr>
          <w:rFonts w:cs="Arial"/>
          <w:bCs/>
          <w:szCs w:val="18"/>
          <w:lang w:val="es-MX"/>
        </w:rPr>
        <w:t xml:space="preserve"> </w:t>
      </w:r>
      <w:r w:rsidR="002F5C7B" w:rsidRPr="00C832A9">
        <w:rPr>
          <w:rFonts w:cs="Arial"/>
          <w:bCs/>
          <w:i/>
          <w:iCs/>
          <w:szCs w:val="18"/>
          <w:lang w:val="es-MX"/>
        </w:rPr>
        <w:t xml:space="preserve">Tenga todos los certificados </w:t>
      </w:r>
      <w:r w:rsidR="00C832A9" w:rsidRPr="00C832A9">
        <w:rPr>
          <w:rFonts w:cs="Arial"/>
          <w:bCs/>
          <w:i/>
          <w:iCs/>
          <w:szCs w:val="18"/>
          <w:lang w:val="es-MX"/>
        </w:rPr>
        <w:t>fitosanitarios disponibles dura</w:t>
      </w:r>
      <w:r w:rsidR="00C832A9">
        <w:rPr>
          <w:rFonts w:cs="Arial"/>
          <w:bCs/>
          <w:i/>
          <w:iCs/>
          <w:szCs w:val="18"/>
          <w:lang w:val="es-MX"/>
        </w:rPr>
        <w:t xml:space="preserve">nte la inspección. </w:t>
      </w:r>
      <w:r w:rsidRPr="00C832A9">
        <w:rPr>
          <w:rFonts w:cs="Arial"/>
          <w:szCs w:val="18"/>
          <w:lang w:val="es-MX"/>
        </w:rPr>
        <w:t xml:space="preserve">  </w:t>
      </w:r>
    </w:p>
    <w:p w14:paraId="23710293" w14:textId="77777777" w:rsidR="00D539C8" w:rsidRPr="00D539C8" w:rsidRDefault="00D539C8" w:rsidP="00D539C8">
      <w:pPr>
        <w:rPr>
          <w:lang w:val="es-MX"/>
        </w:rPr>
      </w:pPr>
    </w:p>
    <w:p w14:paraId="712336E8" w14:textId="21B4781F" w:rsidR="00752F1E" w:rsidRDefault="00471A4B" w:rsidP="001C59FC">
      <w:pPr>
        <w:pStyle w:val="ListParagraph"/>
        <w:keepNext/>
        <w:widowControl w:val="0"/>
        <w:numPr>
          <w:ilvl w:val="0"/>
          <w:numId w:val="41"/>
        </w:numPr>
        <w:autoSpaceDE w:val="0"/>
        <w:autoSpaceDN w:val="0"/>
        <w:adjustRightInd w:val="0"/>
        <w:spacing w:before="60" w:line="240" w:lineRule="auto"/>
        <w:ind w:right="-43"/>
        <w:contextualSpacing w:val="0"/>
        <w:outlineLvl w:val="0"/>
        <w:rPr>
          <w:rFonts w:cs="Arial"/>
          <w:szCs w:val="18"/>
          <w:lang w:val="es-MX"/>
        </w:rPr>
      </w:pPr>
      <w:r w:rsidRPr="00471A4B">
        <w:rPr>
          <w:rFonts w:cs="Arial"/>
          <w:szCs w:val="18"/>
          <w:lang w:val="es-MX"/>
        </w:rPr>
        <w:t xml:space="preserve">Antes y después de la </w:t>
      </w:r>
      <w:r w:rsidR="003A5921">
        <w:rPr>
          <w:rFonts w:cs="Arial"/>
          <w:szCs w:val="18"/>
          <w:lang w:val="es-MX"/>
        </w:rPr>
        <w:t>recepción</w:t>
      </w:r>
      <w:r w:rsidR="00A71120">
        <w:rPr>
          <w:rFonts w:cs="Arial"/>
          <w:szCs w:val="18"/>
          <w:lang w:val="es-MX"/>
        </w:rPr>
        <w:t xml:space="preserve"> de los productos</w:t>
      </w:r>
      <w:r w:rsidRPr="00471A4B">
        <w:rPr>
          <w:rFonts w:cs="Arial"/>
          <w:szCs w:val="18"/>
          <w:lang w:val="es-MX"/>
        </w:rPr>
        <w:t xml:space="preserve"> </w:t>
      </w:r>
      <w:r w:rsidR="00E75ABD">
        <w:rPr>
          <w:rFonts w:cs="Arial"/>
          <w:szCs w:val="18"/>
          <w:lang w:val="es-MX"/>
        </w:rPr>
        <w:t xml:space="preserve">– </w:t>
      </w:r>
      <w:r w:rsidR="00C832A9" w:rsidRPr="00C832A9">
        <w:rPr>
          <w:rFonts w:cs="Arial"/>
          <w:szCs w:val="18"/>
          <w:lang w:val="es-MX"/>
        </w:rPr>
        <w:t>¿</w:t>
      </w:r>
      <w:r w:rsidR="002960DB" w:rsidRPr="002960DB">
        <w:rPr>
          <w:rFonts w:cs="Arial"/>
          <w:szCs w:val="18"/>
          <w:lang w:val="es-MX"/>
        </w:rPr>
        <w:t>Cómo verifica que los productos importados no hayan tenido contacto con sustancias prohibidas ni exposición a radiación ionizante? (Marque todas las que correspondan)</w:t>
      </w:r>
      <w:r w:rsidR="008061B6">
        <w:rPr>
          <w:rFonts w:cs="Arial"/>
          <w:szCs w:val="18"/>
          <w:lang w:val="es-MX"/>
        </w:rPr>
        <w:t>.</w:t>
      </w:r>
    </w:p>
    <w:p w14:paraId="29EDA931" w14:textId="3479FB3F" w:rsidR="009058BC" w:rsidRPr="00C832A9" w:rsidRDefault="009058BC" w:rsidP="006718EC">
      <w:pPr>
        <w:pStyle w:val="ListParagraph"/>
        <w:keepNext/>
        <w:widowControl w:val="0"/>
        <w:autoSpaceDE w:val="0"/>
        <w:autoSpaceDN w:val="0"/>
        <w:adjustRightInd w:val="0"/>
        <w:spacing w:before="60" w:line="240" w:lineRule="auto"/>
        <w:ind w:left="360" w:right="-43"/>
        <w:contextualSpacing w:val="0"/>
        <w:outlineLvl w:val="0"/>
        <w:rPr>
          <w:rFonts w:cs="Arial"/>
          <w:szCs w:val="18"/>
          <w:lang w:val="es-MX"/>
        </w:rPr>
      </w:pPr>
      <w:r w:rsidRPr="006718EC">
        <w:rPr>
          <w:rFonts w:cs="Arial"/>
          <w:i/>
          <w:iCs/>
          <w:szCs w:val="18"/>
          <w:lang w:val="es-MX"/>
        </w:rPr>
        <w:t>Si se requiere un tratamiento, debe notificar a CCOF y tener toda la documentación del tratamiento disponible durante la inspección. El producto tratado con materiales prohibidos o expuesto a radiación ionizante debe venderse como convencional, destruirse o devolverse al exportador</w:t>
      </w:r>
      <w:r w:rsidRPr="009058BC">
        <w:rPr>
          <w:rFonts w:cs="Arial"/>
          <w:szCs w:val="18"/>
          <w:lang w:val="es-MX"/>
        </w:rPr>
        <w:t>.</w:t>
      </w:r>
    </w:p>
    <w:p w14:paraId="0BF7D605" w14:textId="6DFEB7FD" w:rsidR="002C523E" w:rsidRDefault="002C523E" w:rsidP="001C59FC">
      <w:pPr>
        <w:pStyle w:val="ListParagraph"/>
        <w:keepNext/>
        <w:widowControl w:val="0"/>
        <w:autoSpaceDE w:val="0"/>
        <w:autoSpaceDN w:val="0"/>
        <w:adjustRightInd w:val="0"/>
        <w:spacing w:before="60"/>
        <w:ind w:left="360" w:right="-43"/>
        <w:contextualSpacing w:val="0"/>
        <w:outlineLvl w:val="0"/>
        <w:rPr>
          <w:rFonts w:cs="Arial"/>
          <w:szCs w:val="18"/>
          <w:lang w:val="es-MX"/>
        </w:rPr>
      </w:pPr>
      <w:r>
        <w:rPr>
          <w:rFonts w:cs="Arial"/>
          <w:szCs w:val="18"/>
        </w:rPr>
        <w:fldChar w:fldCharType="begin">
          <w:ffData>
            <w:name w:val="Check2"/>
            <w:enabled/>
            <w:calcOnExit w:val="0"/>
            <w:checkBox>
              <w:sizeAuto/>
              <w:default w:val="0"/>
            </w:checkBox>
          </w:ffData>
        </w:fldChar>
      </w:r>
      <w:r w:rsidRPr="006718EC">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Pr="006718EC">
        <w:rPr>
          <w:rFonts w:cs="Arial"/>
          <w:szCs w:val="18"/>
          <w:lang w:val="es-MX"/>
        </w:rPr>
        <w:t xml:space="preserve"> </w:t>
      </w:r>
      <w:r w:rsidR="00C75200" w:rsidRPr="006718EC">
        <w:rPr>
          <w:rFonts w:cs="Arial"/>
          <w:szCs w:val="18"/>
          <w:lang w:val="es-MX"/>
        </w:rPr>
        <w:t>Se a</w:t>
      </w:r>
      <w:r w:rsidR="00C75200">
        <w:rPr>
          <w:rFonts w:cs="Arial"/>
          <w:szCs w:val="18"/>
          <w:lang w:val="es-MX"/>
        </w:rPr>
        <w:t xml:space="preserve">djunta el </w:t>
      </w:r>
      <w:r w:rsidR="00D061EB" w:rsidRPr="006718EC">
        <w:rPr>
          <w:rFonts w:cs="Arial"/>
          <w:szCs w:val="18"/>
          <w:lang w:val="es-MX"/>
        </w:rPr>
        <w:t xml:space="preserve">Procedimiento </w:t>
      </w:r>
      <w:r w:rsidR="00C75200">
        <w:rPr>
          <w:rFonts w:cs="Arial"/>
          <w:szCs w:val="18"/>
          <w:lang w:val="es-MX"/>
        </w:rPr>
        <w:t>O</w:t>
      </w:r>
      <w:r w:rsidR="00D061EB" w:rsidRPr="006718EC">
        <w:rPr>
          <w:rFonts w:cs="Arial"/>
          <w:szCs w:val="18"/>
          <w:lang w:val="es-MX"/>
        </w:rPr>
        <w:t xml:space="preserve">perativo </w:t>
      </w:r>
      <w:r w:rsidR="00C75200">
        <w:rPr>
          <w:rFonts w:cs="Arial"/>
          <w:szCs w:val="18"/>
          <w:lang w:val="es-MX"/>
        </w:rPr>
        <w:t>E</w:t>
      </w:r>
      <w:r w:rsidR="00017B16" w:rsidRPr="006718EC">
        <w:rPr>
          <w:rFonts w:cs="Arial"/>
          <w:szCs w:val="18"/>
          <w:lang w:val="es-MX"/>
        </w:rPr>
        <w:t>st</w:t>
      </w:r>
      <w:r w:rsidR="00C75200">
        <w:rPr>
          <w:rFonts w:cs="Arial"/>
          <w:szCs w:val="18"/>
          <w:lang w:val="es-MX"/>
        </w:rPr>
        <w:t>á</w:t>
      </w:r>
      <w:r w:rsidR="00017B16" w:rsidRPr="006718EC">
        <w:rPr>
          <w:rFonts w:cs="Arial"/>
          <w:szCs w:val="18"/>
          <w:lang w:val="es-MX"/>
        </w:rPr>
        <w:t>ndar</w:t>
      </w:r>
      <w:r w:rsidR="00C75200">
        <w:rPr>
          <w:rFonts w:cs="Arial"/>
          <w:szCs w:val="18"/>
          <w:lang w:val="es-MX"/>
        </w:rPr>
        <w:t>.</w:t>
      </w:r>
    </w:p>
    <w:p w14:paraId="1001E329" w14:textId="5FE568DB" w:rsidR="00497646" w:rsidRDefault="00497646" w:rsidP="00497646">
      <w:pPr>
        <w:pStyle w:val="ListParagraph"/>
        <w:keepNext/>
        <w:widowControl w:val="0"/>
        <w:autoSpaceDE w:val="0"/>
        <w:autoSpaceDN w:val="0"/>
        <w:adjustRightInd w:val="0"/>
        <w:spacing w:before="60"/>
        <w:ind w:left="360" w:right="-43"/>
        <w:contextualSpacing w:val="0"/>
        <w:outlineLvl w:val="0"/>
        <w:rPr>
          <w:rFonts w:cs="Arial"/>
          <w:szCs w:val="18"/>
          <w:lang w:val="es-MX"/>
        </w:rPr>
      </w:pPr>
      <w:r>
        <w:rPr>
          <w:rFonts w:cs="Arial"/>
          <w:szCs w:val="18"/>
        </w:rPr>
        <w:fldChar w:fldCharType="begin">
          <w:ffData>
            <w:name w:val="Check2"/>
            <w:enabled/>
            <w:calcOnExit w:val="0"/>
            <w:checkBox>
              <w:sizeAuto/>
              <w:default w:val="0"/>
            </w:checkBox>
          </w:ffData>
        </w:fldChar>
      </w:r>
      <w:r w:rsidRPr="008050B5">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Pr="008050B5">
        <w:rPr>
          <w:rFonts w:cs="Arial"/>
          <w:szCs w:val="18"/>
          <w:lang w:val="es-MX"/>
        </w:rPr>
        <w:t xml:space="preserve"> </w:t>
      </w:r>
      <w:r w:rsidR="0083511F" w:rsidRPr="0083511F">
        <w:rPr>
          <w:rFonts w:cs="Arial"/>
          <w:szCs w:val="18"/>
          <w:lang w:val="es-MX"/>
        </w:rPr>
        <w:t>Para productos con Condiciones de Ingreso,</w:t>
      </w:r>
      <w:r w:rsidR="0083511F">
        <w:rPr>
          <w:rFonts w:cs="Arial"/>
          <w:szCs w:val="18"/>
          <w:lang w:val="es-MX"/>
        </w:rPr>
        <w:t xml:space="preserve"> sólo se utilizan métodos </w:t>
      </w:r>
      <w:r w:rsidR="004B3A18">
        <w:rPr>
          <w:rFonts w:cs="Arial"/>
          <w:szCs w:val="18"/>
          <w:lang w:val="es-MX"/>
        </w:rPr>
        <w:t>orgánicos</w:t>
      </w:r>
      <w:r w:rsidRPr="008050B5">
        <w:rPr>
          <w:rFonts w:cs="Arial"/>
          <w:szCs w:val="18"/>
          <w:lang w:val="es-MX"/>
        </w:rPr>
        <w:t xml:space="preserve"> (ej: tratamiento en frío, dióxido de carbono).</w:t>
      </w:r>
    </w:p>
    <w:p w14:paraId="7F82799F" w14:textId="5ED8C2A0" w:rsidR="00FE6D22" w:rsidRPr="008050B5" w:rsidRDefault="00FE6D22" w:rsidP="00497646">
      <w:pPr>
        <w:pStyle w:val="ListParagraph"/>
        <w:keepNext/>
        <w:widowControl w:val="0"/>
        <w:autoSpaceDE w:val="0"/>
        <w:autoSpaceDN w:val="0"/>
        <w:adjustRightInd w:val="0"/>
        <w:spacing w:before="60"/>
        <w:ind w:left="360" w:right="-43"/>
        <w:contextualSpacing w:val="0"/>
        <w:outlineLvl w:val="0"/>
        <w:rPr>
          <w:rFonts w:cs="Arial"/>
          <w:szCs w:val="18"/>
          <w:lang w:val="es-MX"/>
        </w:rPr>
      </w:pPr>
      <w:r>
        <w:rPr>
          <w:rFonts w:cs="Arial"/>
          <w:szCs w:val="18"/>
        </w:rPr>
        <w:fldChar w:fldCharType="begin">
          <w:ffData>
            <w:name w:val="Check2"/>
            <w:enabled/>
            <w:calcOnExit w:val="0"/>
            <w:checkBox>
              <w:sizeAuto/>
              <w:default w:val="0"/>
            </w:checkBox>
          </w:ffData>
        </w:fldChar>
      </w:r>
      <w:r w:rsidRPr="008050B5">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Pr="006718EC">
        <w:rPr>
          <w:rFonts w:cs="Arial"/>
          <w:szCs w:val="18"/>
          <w:lang w:val="es-MX"/>
        </w:rPr>
        <w:t xml:space="preserve"> </w:t>
      </w:r>
      <w:r w:rsidR="00921DEA" w:rsidRPr="006718EC">
        <w:rPr>
          <w:rFonts w:cs="Arial"/>
          <w:szCs w:val="18"/>
          <w:lang w:val="es-MX"/>
        </w:rPr>
        <w:t xml:space="preserve">Se me notifica de los embarques que requieren tratamiento. Para los productos que requieren tratamiento, </w:t>
      </w:r>
      <w:r w:rsidR="00921DEA">
        <w:rPr>
          <w:rFonts w:cs="Arial"/>
          <w:szCs w:val="18"/>
          <w:lang w:val="es-MX"/>
        </w:rPr>
        <w:t>sólo se utilizan métodos orgánicos</w:t>
      </w:r>
      <w:r w:rsidR="00921DEA" w:rsidRPr="008050B5">
        <w:rPr>
          <w:rFonts w:cs="Arial"/>
          <w:szCs w:val="18"/>
          <w:lang w:val="es-MX"/>
        </w:rPr>
        <w:t xml:space="preserve"> (ej: tratamiento en frío, dióxido de carbono)</w:t>
      </w:r>
      <w:r w:rsidR="00921DEA">
        <w:rPr>
          <w:rFonts w:cs="Arial"/>
          <w:szCs w:val="18"/>
          <w:lang w:val="es-MX"/>
        </w:rPr>
        <w:t>.</w:t>
      </w:r>
    </w:p>
    <w:p w14:paraId="0F395E4D" w14:textId="710FEA1B" w:rsidR="00752F1E" w:rsidRPr="006718EC" w:rsidRDefault="00752F1E" w:rsidP="00601BE2">
      <w:pPr>
        <w:pStyle w:val="ListParagraph"/>
        <w:keepNext/>
        <w:widowControl w:val="0"/>
        <w:autoSpaceDE w:val="0"/>
        <w:autoSpaceDN w:val="0"/>
        <w:adjustRightInd w:val="0"/>
        <w:spacing w:before="60"/>
        <w:ind w:left="360" w:right="-43"/>
        <w:contextualSpacing w:val="0"/>
        <w:outlineLvl w:val="0"/>
        <w:rPr>
          <w:lang w:val="es-MX"/>
        </w:rPr>
      </w:pPr>
      <w:r>
        <w:rPr>
          <w:rFonts w:cs="Arial"/>
          <w:szCs w:val="18"/>
        </w:rPr>
        <w:fldChar w:fldCharType="begin">
          <w:ffData>
            <w:name w:val="Check2"/>
            <w:enabled/>
            <w:calcOnExit w:val="0"/>
            <w:checkBox>
              <w:sizeAuto/>
              <w:default w:val="0"/>
            </w:checkBox>
          </w:ffData>
        </w:fldChar>
      </w:r>
      <w:r w:rsidRPr="008050B5">
        <w:rPr>
          <w:rFonts w:cs="Arial"/>
          <w:szCs w:val="18"/>
          <w:lang w:val="es-MX"/>
        </w:rPr>
        <w:instrText xml:space="preserve"> FORMCHECKBOX </w:instrText>
      </w:r>
      <w:r>
        <w:rPr>
          <w:rFonts w:cs="Arial"/>
          <w:szCs w:val="18"/>
        </w:rPr>
      </w:r>
      <w:r>
        <w:rPr>
          <w:rFonts w:cs="Arial"/>
          <w:szCs w:val="18"/>
        </w:rPr>
        <w:fldChar w:fldCharType="separate"/>
      </w:r>
      <w:r>
        <w:rPr>
          <w:rFonts w:cs="Arial"/>
          <w:szCs w:val="18"/>
        </w:rPr>
        <w:fldChar w:fldCharType="end"/>
      </w:r>
      <w:r w:rsidRPr="008050B5">
        <w:rPr>
          <w:rFonts w:cs="Arial"/>
          <w:szCs w:val="18"/>
          <w:lang w:val="es-MX"/>
        </w:rPr>
        <w:t xml:space="preserve"> </w:t>
      </w:r>
      <w:r w:rsidR="00C71EBF" w:rsidRPr="000A0737">
        <w:rPr>
          <w:rFonts w:cs="Arial"/>
          <w:szCs w:val="18"/>
          <w:lang w:val="es-MX"/>
        </w:rPr>
        <w:t xml:space="preserve">Se me notifica de los embarques que requieren tratamiento. </w:t>
      </w:r>
      <w:r w:rsidR="00164E04" w:rsidRPr="00164E04">
        <w:rPr>
          <w:rFonts w:cs="Arial"/>
          <w:szCs w:val="18"/>
          <w:lang w:val="es-MX"/>
        </w:rPr>
        <w:t>Si se utilizan sustancias prohibidas o radiación ionizante, notificaré a CCOF y tendré disponible durante la inspección toda la documentación del tratamiento, así como la evidencia de que los productos contaminados no fueron vendidos como orgánicos</w:t>
      </w:r>
      <w:r w:rsidR="008050B5" w:rsidRPr="008050B5">
        <w:rPr>
          <w:rFonts w:cs="Arial"/>
          <w:szCs w:val="18"/>
          <w:lang w:val="es-MX"/>
        </w:rPr>
        <w:t>.</w:t>
      </w:r>
      <w:r w:rsidR="008050B5">
        <w:rPr>
          <w:rFonts w:cs="Arial"/>
          <w:szCs w:val="18"/>
          <w:lang w:val="es-MX"/>
        </w:rPr>
        <w:t xml:space="preserve"> </w:t>
      </w:r>
    </w:p>
    <w:tbl>
      <w:tblPr>
        <w:tblStyle w:val="TableGrid"/>
        <w:tblW w:w="1062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910"/>
      </w:tblGrid>
      <w:tr w:rsidR="00EA28F4" w:rsidRPr="00FA6205" w14:paraId="7772DBBF" w14:textId="77777777" w:rsidTr="00D120E7">
        <w:trPr>
          <w:cantSplit/>
          <w:trHeight w:val="360"/>
        </w:trPr>
        <w:tc>
          <w:tcPr>
            <w:tcW w:w="1710" w:type="dxa"/>
            <w:vAlign w:val="center"/>
          </w:tcPr>
          <w:p w14:paraId="20D86B37" w14:textId="5CE615F0" w:rsidR="00EA28F4" w:rsidRPr="004B456D" w:rsidRDefault="00EA28F4" w:rsidP="001C59FC">
            <w:pPr>
              <w:pStyle w:val="Header"/>
              <w:keepNext/>
              <w:tabs>
                <w:tab w:val="clear" w:pos="4320"/>
                <w:tab w:val="clear" w:pos="8640"/>
              </w:tabs>
              <w:spacing w:before="60"/>
              <w:ind w:left="-112" w:right="-43"/>
              <w:rPr>
                <w:rFonts w:cs="Arial"/>
                <w:szCs w:val="18"/>
              </w:rPr>
            </w:pPr>
            <w:r w:rsidRPr="004B456D">
              <w:rPr>
                <w:rFonts w:cs="Arial"/>
                <w:bCs/>
                <w:szCs w:val="18"/>
              </w:rPr>
              <w:fldChar w:fldCharType="begin">
                <w:ffData>
                  <w:name w:val="Check8"/>
                  <w:enabled/>
                  <w:calcOnExit w:val="0"/>
                  <w:checkBox>
                    <w:sizeAuto/>
                    <w:default w:val="0"/>
                  </w:checkBox>
                </w:ffData>
              </w:fldChar>
            </w:r>
            <w:r w:rsidRPr="004B456D">
              <w:rPr>
                <w:rFonts w:cs="Arial"/>
                <w:bCs/>
                <w:szCs w:val="18"/>
              </w:rPr>
              <w:instrText xml:space="preserve"> FORMCHECKBOX </w:instrText>
            </w:r>
            <w:r w:rsidRPr="004B456D">
              <w:rPr>
                <w:rFonts w:cs="Arial"/>
                <w:bCs/>
                <w:szCs w:val="18"/>
              </w:rPr>
            </w:r>
            <w:r w:rsidRPr="004B456D">
              <w:rPr>
                <w:rFonts w:cs="Arial"/>
                <w:bCs/>
                <w:szCs w:val="18"/>
              </w:rPr>
              <w:fldChar w:fldCharType="separate"/>
            </w:r>
            <w:r w:rsidRPr="004B456D">
              <w:rPr>
                <w:rFonts w:cs="Arial"/>
                <w:bCs/>
                <w:szCs w:val="18"/>
              </w:rPr>
              <w:fldChar w:fldCharType="end"/>
            </w:r>
            <w:r w:rsidRPr="004B456D">
              <w:rPr>
                <w:rFonts w:cs="Arial"/>
                <w:bCs/>
                <w:szCs w:val="18"/>
              </w:rPr>
              <w:t xml:space="preserve"> Ot</w:t>
            </w:r>
            <w:r w:rsidR="0051086C">
              <w:rPr>
                <w:rFonts w:cs="Arial"/>
                <w:bCs/>
                <w:szCs w:val="18"/>
              </w:rPr>
              <w:t>ro</w:t>
            </w:r>
            <w:r w:rsidRPr="004B456D">
              <w:rPr>
                <w:rFonts w:cs="Arial"/>
                <w:bCs/>
                <w:szCs w:val="18"/>
              </w:rPr>
              <w:t xml:space="preserve"> (describ</w:t>
            </w:r>
            <w:r w:rsidR="008812B4">
              <w:rPr>
                <w:rFonts w:cs="Arial"/>
                <w:bCs/>
                <w:szCs w:val="18"/>
              </w:rPr>
              <w:t>a</w:t>
            </w:r>
            <w:r w:rsidRPr="004B456D">
              <w:rPr>
                <w:rFonts w:cs="Arial"/>
                <w:bCs/>
                <w:szCs w:val="18"/>
              </w:rPr>
              <w:t>):</w:t>
            </w:r>
          </w:p>
        </w:tc>
        <w:tc>
          <w:tcPr>
            <w:tcW w:w="8910" w:type="dxa"/>
            <w:tcBorders>
              <w:bottom w:val="single" w:sz="4" w:space="0" w:color="auto"/>
            </w:tcBorders>
            <w:vAlign w:val="center"/>
          </w:tcPr>
          <w:p w14:paraId="2995EB5B" w14:textId="77777777" w:rsidR="00EA28F4" w:rsidRPr="004B456D" w:rsidRDefault="00EA28F4" w:rsidP="001C59FC">
            <w:pPr>
              <w:pStyle w:val="Header"/>
              <w:keepNext/>
              <w:tabs>
                <w:tab w:val="clear" w:pos="4320"/>
                <w:tab w:val="clear" w:pos="8640"/>
              </w:tabs>
              <w:spacing w:before="60"/>
              <w:ind w:left="-115" w:right="-43"/>
              <w:rPr>
                <w:rFonts w:cs="Arial"/>
                <w:szCs w:val="18"/>
              </w:rPr>
            </w:pPr>
            <w:r w:rsidRPr="004B456D">
              <w:rPr>
                <w:rFonts w:cs="Arial"/>
                <w:b/>
                <w:color w:val="0070C0"/>
                <w:szCs w:val="18"/>
              </w:rPr>
              <w:fldChar w:fldCharType="begin">
                <w:ffData>
                  <w:name w:val="Text4"/>
                  <w:enabled/>
                  <w:calcOnExit w:val="0"/>
                  <w:textInput/>
                </w:ffData>
              </w:fldChar>
            </w:r>
            <w:r w:rsidRPr="004B456D">
              <w:rPr>
                <w:rFonts w:cs="Arial"/>
                <w:b/>
                <w:color w:val="0070C0"/>
                <w:szCs w:val="18"/>
              </w:rPr>
              <w:instrText xml:space="preserve"> FORMTEXT </w:instrText>
            </w:r>
            <w:r w:rsidRPr="004B456D">
              <w:rPr>
                <w:rFonts w:cs="Arial"/>
                <w:b/>
                <w:color w:val="0070C0"/>
                <w:szCs w:val="18"/>
              </w:rPr>
            </w:r>
            <w:r w:rsidRPr="004B456D">
              <w:rPr>
                <w:rFonts w:cs="Arial"/>
                <w:b/>
                <w:color w:val="0070C0"/>
                <w:szCs w:val="18"/>
              </w:rPr>
              <w:fldChar w:fldCharType="separate"/>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noProof/>
                <w:color w:val="0070C0"/>
                <w:szCs w:val="18"/>
              </w:rPr>
              <w:t> </w:t>
            </w:r>
            <w:r w:rsidRPr="004B456D">
              <w:rPr>
                <w:rFonts w:cs="Arial"/>
                <w:b/>
                <w:color w:val="0070C0"/>
                <w:szCs w:val="18"/>
              </w:rPr>
              <w:fldChar w:fldCharType="end"/>
            </w:r>
          </w:p>
        </w:tc>
      </w:tr>
    </w:tbl>
    <w:p w14:paraId="26E37C54" w14:textId="227C97CD" w:rsidR="00752F1E" w:rsidRPr="00EA28F4" w:rsidRDefault="00752F1E" w:rsidP="001C59FC">
      <w:pPr>
        <w:keepNext/>
        <w:widowControl w:val="0"/>
        <w:autoSpaceDE w:val="0"/>
        <w:autoSpaceDN w:val="0"/>
        <w:adjustRightInd w:val="0"/>
        <w:spacing w:before="60"/>
        <w:ind w:right="-43"/>
        <w:outlineLvl w:val="0"/>
        <w:rPr>
          <w:rFonts w:cs="Arial"/>
          <w:b/>
          <w:color w:val="0070C0"/>
          <w:szCs w:val="18"/>
        </w:rPr>
      </w:pPr>
    </w:p>
    <w:sectPr w:rsidR="00752F1E" w:rsidRPr="00EA28F4" w:rsidSect="00151501">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296"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7C826" w14:textId="77777777" w:rsidR="004B38E7" w:rsidRDefault="004B38E7">
      <w:r>
        <w:separator/>
      </w:r>
    </w:p>
  </w:endnote>
  <w:endnote w:type="continuationSeparator" w:id="0">
    <w:p w14:paraId="50ABB114" w14:textId="77777777" w:rsidR="004B38E7" w:rsidRDefault="004B38E7">
      <w:r>
        <w:continuationSeparator/>
      </w:r>
    </w:p>
  </w:endnote>
  <w:endnote w:type="continuationNotice" w:id="1">
    <w:p w14:paraId="70CBB3C1" w14:textId="77777777" w:rsidR="004B38E7" w:rsidRDefault="004B38E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Roman">
    <w:altName w:val="Courier New"/>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1BD39" w14:textId="77777777" w:rsidR="000D2EC9" w:rsidRDefault="000D2E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8EFD" w14:textId="2212618D" w:rsidR="00151501" w:rsidRPr="00AF3E4F" w:rsidRDefault="000D2EC9" w:rsidP="00151501">
    <w:pPr>
      <w:pStyle w:val="OFFICEBOX"/>
      <w:tabs>
        <w:tab w:val="clear" w:pos="3960"/>
        <w:tab w:val="clear" w:pos="7020"/>
        <w:tab w:val="clear" w:pos="8460"/>
        <w:tab w:val="clear" w:pos="9540"/>
        <w:tab w:val="right" w:leader="underscore" w:pos="3600"/>
        <w:tab w:val="right" w:leader="underscore" w:pos="7920"/>
      </w:tabs>
      <w:spacing w:before="0" w:line="240" w:lineRule="auto"/>
      <w:ind w:left="0"/>
      <w:rPr>
        <w:rFonts w:ascii="Arial" w:hAnsi="Arial" w:cs="Arial"/>
        <w:b w:val="0"/>
        <w:bCs/>
        <w:sz w:val="2"/>
      </w:rPr>
    </w:pPr>
    <w:r w:rsidRPr="00605362">
      <w:rPr>
        <w:rFonts w:cs="Arial"/>
        <w:i/>
        <w:noProof/>
        <w:szCs w:val="16"/>
      </w:rPr>
      <w:drawing>
        <wp:anchor distT="0" distB="0" distL="114300" distR="114300" simplePos="0" relativeHeight="251658243" behindDoc="1" locked="0" layoutInCell="1" allowOverlap="1" wp14:anchorId="5C48828D" wp14:editId="1DE1D14C">
          <wp:simplePos x="0" y="0"/>
          <wp:positionH relativeFrom="page">
            <wp:align>center</wp:align>
          </wp:positionH>
          <wp:positionV relativeFrom="page">
            <wp:align>bottom</wp:align>
          </wp:positionV>
          <wp:extent cx="7772400" cy="457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72400" cy="457200"/>
                  </a:xfrm>
                  <a:prstGeom prst="rect">
                    <a:avLst/>
                  </a:prstGeom>
                  <a:noFill/>
                </pic:spPr>
              </pic:pic>
            </a:graphicData>
          </a:graphic>
          <wp14:sizeRelH relativeFrom="page">
            <wp14:pctWidth>0</wp14:pctWidth>
          </wp14:sizeRelH>
          <wp14:sizeRelV relativeFrom="page">
            <wp14:pctHeight>0</wp14:pctHeight>
          </wp14:sizeRelV>
        </wp:anchor>
      </w:drawing>
    </w:r>
  </w:p>
  <w:p w14:paraId="13E12F75" w14:textId="109F942B" w:rsidR="00BD1292" w:rsidRPr="00151501" w:rsidRDefault="009D0BAE" w:rsidP="00151501">
    <w:pPr>
      <w:tabs>
        <w:tab w:val="left" w:pos="9360"/>
      </w:tabs>
      <w:autoSpaceDE w:val="0"/>
      <w:autoSpaceDN w:val="0"/>
      <w:adjustRightInd w:val="0"/>
      <w:spacing w:line="240" w:lineRule="auto"/>
      <w:ind w:right="-36"/>
      <w:rPr>
        <w:rFonts w:cs="Arial"/>
        <w:i/>
        <w:sz w:val="16"/>
        <w:szCs w:val="16"/>
        <w:lang w:val="es-MX"/>
      </w:rPr>
    </w:pPr>
    <w:r>
      <w:rPr>
        <w:rFonts w:cs="Arial"/>
        <w:i/>
        <w:sz w:val="16"/>
        <w:szCs w:val="16"/>
        <w:lang w:val="es-MX"/>
      </w:rPr>
      <w:t>ORG</w:t>
    </w:r>
    <w:r w:rsidR="00151501" w:rsidRPr="004D09AD">
      <w:rPr>
        <w:rFonts w:cs="Arial"/>
        <w:i/>
        <w:sz w:val="16"/>
        <w:szCs w:val="16"/>
        <w:lang w:val="es-MX"/>
      </w:rPr>
      <w:t>B23</w:t>
    </w:r>
    <w:r w:rsidR="00151501">
      <w:rPr>
        <w:rFonts w:cs="Arial"/>
        <w:i/>
        <w:sz w:val="16"/>
        <w:szCs w:val="16"/>
        <w:lang w:val="es-MX"/>
      </w:rPr>
      <w:t xml:space="preserve">-sp, </w:t>
    </w:r>
    <w:r w:rsidR="00605362" w:rsidRPr="007D522E">
      <w:rPr>
        <w:i/>
        <w:sz w:val="16"/>
        <w:szCs w:val="16"/>
        <w:lang w:val="es-MX"/>
      </w:rPr>
      <w:t>V</w:t>
    </w:r>
    <w:r w:rsidR="00B8164D">
      <w:rPr>
        <w:i/>
        <w:sz w:val="16"/>
        <w:szCs w:val="16"/>
        <w:lang w:val="es-MX"/>
      </w:rPr>
      <w:t xml:space="preserve">2, </w:t>
    </w:r>
    <w:r w:rsidR="00414F2C">
      <w:rPr>
        <w:i/>
        <w:sz w:val="16"/>
        <w:szCs w:val="16"/>
        <w:lang w:val="es-MX"/>
      </w:rPr>
      <w:t>R</w:t>
    </w:r>
    <w:r w:rsidR="00C5431A">
      <w:rPr>
        <w:i/>
        <w:sz w:val="16"/>
        <w:szCs w:val="16"/>
        <w:lang w:val="es-MX"/>
      </w:rPr>
      <w:t>2, 11/18/2025</w:t>
    </w:r>
    <w:r w:rsidR="00151501" w:rsidRPr="004D09AD">
      <w:rPr>
        <w:rFonts w:cs="Arial"/>
        <w:i/>
        <w:sz w:val="16"/>
        <w:szCs w:val="16"/>
        <w:lang w:val="es-MX"/>
      </w:rPr>
      <w:tab/>
    </w:r>
    <w:r w:rsidR="00151501" w:rsidRPr="004D09AD">
      <w:rPr>
        <w:i/>
        <w:sz w:val="16"/>
        <w:szCs w:val="16"/>
        <w:lang w:val="es-MX"/>
      </w:rPr>
      <w:t xml:space="preserve">Página </w:t>
    </w:r>
    <w:r w:rsidR="00151501" w:rsidRPr="00E22EFC">
      <w:rPr>
        <w:b/>
        <w:i/>
        <w:sz w:val="16"/>
        <w:szCs w:val="16"/>
      </w:rPr>
      <w:fldChar w:fldCharType="begin"/>
    </w:r>
    <w:r w:rsidR="00151501" w:rsidRPr="004D09AD">
      <w:rPr>
        <w:b/>
        <w:i/>
        <w:sz w:val="16"/>
        <w:szCs w:val="16"/>
        <w:lang w:val="es-MX"/>
      </w:rPr>
      <w:instrText xml:space="preserve"> PAGE </w:instrText>
    </w:r>
    <w:r w:rsidR="00151501" w:rsidRPr="00E22EFC">
      <w:rPr>
        <w:b/>
        <w:i/>
        <w:sz w:val="16"/>
        <w:szCs w:val="16"/>
      </w:rPr>
      <w:fldChar w:fldCharType="separate"/>
    </w:r>
    <w:r w:rsidR="00163BC4">
      <w:rPr>
        <w:b/>
        <w:i/>
        <w:noProof/>
        <w:sz w:val="16"/>
        <w:szCs w:val="16"/>
        <w:lang w:val="es-MX"/>
      </w:rPr>
      <w:t>1</w:t>
    </w:r>
    <w:r w:rsidR="00151501" w:rsidRPr="00E22EFC">
      <w:rPr>
        <w:b/>
        <w:i/>
        <w:sz w:val="16"/>
        <w:szCs w:val="16"/>
      </w:rPr>
      <w:fldChar w:fldCharType="end"/>
    </w:r>
    <w:r w:rsidR="00151501" w:rsidRPr="004D09AD">
      <w:rPr>
        <w:i/>
        <w:sz w:val="16"/>
        <w:szCs w:val="16"/>
        <w:lang w:val="es-MX"/>
      </w:rPr>
      <w:t xml:space="preserve"> de </w:t>
    </w:r>
    <w:r w:rsidR="00151501" w:rsidRPr="00E22EFC">
      <w:rPr>
        <w:b/>
        <w:i/>
        <w:sz w:val="16"/>
        <w:szCs w:val="16"/>
      </w:rPr>
      <w:fldChar w:fldCharType="begin"/>
    </w:r>
    <w:r w:rsidR="00151501" w:rsidRPr="004D09AD">
      <w:rPr>
        <w:b/>
        <w:i/>
        <w:sz w:val="16"/>
        <w:szCs w:val="16"/>
        <w:lang w:val="es-MX"/>
      </w:rPr>
      <w:instrText xml:space="preserve"> NUMPAGES  </w:instrText>
    </w:r>
    <w:r w:rsidR="00151501" w:rsidRPr="00E22EFC">
      <w:rPr>
        <w:b/>
        <w:i/>
        <w:sz w:val="16"/>
        <w:szCs w:val="16"/>
      </w:rPr>
      <w:fldChar w:fldCharType="separate"/>
    </w:r>
    <w:r w:rsidR="00163BC4">
      <w:rPr>
        <w:b/>
        <w:i/>
        <w:noProof/>
        <w:sz w:val="16"/>
        <w:szCs w:val="16"/>
        <w:lang w:val="es-MX"/>
      </w:rPr>
      <w:t>1</w:t>
    </w:r>
    <w:r w:rsidR="00151501" w:rsidRPr="00E22EFC">
      <w:rPr>
        <w:b/>
        <w: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6BF94" w14:textId="77777777" w:rsidR="005A5D3D" w:rsidRPr="00AF3E4F" w:rsidRDefault="005A5D3D" w:rsidP="00E22EFC">
    <w:pPr>
      <w:pStyle w:val="OFFICEBOX"/>
      <w:tabs>
        <w:tab w:val="clear" w:pos="3960"/>
        <w:tab w:val="clear" w:pos="7020"/>
        <w:tab w:val="clear" w:pos="8460"/>
        <w:tab w:val="clear" w:pos="9540"/>
        <w:tab w:val="right" w:leader="underscore" w:pos="3600"/>
        <w:tab w:val="right" w:leader="underscore" w:pos="7920"/>
      </w:tabs>
      <w:spacing w:before="0" w:line="240" w:lineRule="auto"/>
      <w:ind w:left="0"/>
      <w:rPr>
        <w:rFonts w:ascii="Arial" w:hAnsi="Arial" w:cs="Arial"/>
        <w:b w:val="0"/>
        <w:bCs/>
        <w:sz w:val="2"/>
      </w:rPr>
    </w:pPr>
  </w:p>
  <w:p w14:paraId="19B06211" w14:textId="5C759678" w:rsidR="005A5D3D" w:rsidRPr="004D09AD" w:rsidRDefault="001B28EE" w:rsidP="000520B1">
    <w:pPr>
      <w:tabs>
        <w:tab w:val="left" w:pos="9360"/>
      </w:tabs>
      <w:autoSpaceDE w:val="0"/>
      <w:autoSpaceDN w:val="0"/>
      <w:adjustRightInd w:val="0"/>
      <w:spacing w:line="240" w:lineRule="auto"/>
      <w:ind w:right="-36"/>
      <w:rPr>
        <w:rFonts w:cs="Arial"/>
        <w:i/>
        <w:sz w:val="16"/>
        <w:szCs w:val="16"/>
        <w:lang w:val="es-MX"/>
      </w:rPr>
    </w:pPr>
    <w:r w:rsidRPr="004D09AD">
      <w:rPr>
        <w:rFonts w:cs="Arial"/>
        <w:i/>
        <w:sz w:val="16"/>
        <w:szCs w:val="16"/>
        <w:lang w:val="es-MX"/>
      </w:rPr>
      <w:t>NOPB23</w:t>
    </w:r>
    <w:r w:rsidR="00602DD5">
      <w:rPr>
        <w:rFonts w:cs="Arial"/>
        <w:i/>
        <w:sz w:val="16"/>
        <w:szCs w:val="16"/>
        <w:lang w:val="es-MX"/>
      </w:rPr>
      <w:t>-sp, V1, R4, 03/07/2018</w:t>
    </w:r>
    <w:r w:rsidR="00E44957">
      <w:rPr>
        <w:rFonts w:cs="Arial"/>
        <w:i/>
        <w:noProof/>
        <w:sz w:val="16"/>
        <w:szCs w:val="16"/>
      </w:rPr>
      <w:drawing>
        <wp:anchor distT="0" distB="0" distL="114300" distR="114300" simplePos="0" relativeHeight="251658241" behindDoc="1" locked="0" layoutInCell="1" allowOverlap="1" wp14:anchorId="261A6784" wp14:editId="54A20949">
          <wp:simplePos x="0" y="0"/>
          <wp:positionH relativeFrom="page">
            <wp:align>center</wp:align>
          </wp:positionH>
          <wp:positionV relativeFrom="page">
            <wp:align>bottom</wp:align>
          </wp:positionV>
          <wp:extent cx="7772400" cy="457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457200"/>
                  </a:xfrm>
                  <a:prstGeom prst="rect">
                    <a:avLst/>
                  </a:prstGeom>
                  <a:noFill/>
                </pic:spPr>
              </pic:pic>
            </a:graphicData>
          </a:graphic>
          <wp14:sizeRelH relativeFrom="page">
            <wp14:pctWidth>0</wp14:pctWidth>
          </wp14:sizeRelH>
          <wp14:sizeRelV relativeFrom="page">
            <wp14:pctHeight>0</wp14:pctHeight>
          </wp14:sizeRelV>
        </wp:anchor>
      </w:drawing>
    </w:r>
    <w:r w:rsidR="005A5D3D" w:rsidRPr="004D09AD">
      <w:rPr>
        <w:rFonts w:cs="Arial"/>
        <w:i/>
        <w:sz w:val="16"/>
        <w:szCs w:val="16"/>
        <w:lang w:val="es-MX"/>
      </w:rPr>
      <w:tab/>
    </w:r>
    <w:r w:rsidR="009A60E6" w:rsidRPr="004D09AD">
      <w:rPr>
        <w:i/>
        <w:sz w:val="16"/>
        <w:szCs w:val="16"/>
        <w:lang w:val="es-MX"/>
      </w:rPr>
      <w:t>Página</w:t>
    </w:r>
    <w:r w:rsidR="005A5D3D" w:rsidRPr="004D09AD">
      <w:rPr>
        <w:i/>
        <w:sz w:val="16"/>
        <w:szCs w:val="16"/>
        <w:lang w:val="es-MX"/>
      </w:rPr>
      <w:t xml:space="preserve"> </w:t>
    </w:r>
    <w:r w:rsidR="005A5D3D" w:rsidRPr="00E22EFC">
      <w:rPr>
        <w:b/>
        <w:i/>
        <w:sz w:val="16"/>
        <w:szCs w:val="16"/>
      </w:rPr>
      <w:fldChar w:fldCharType="begin"/>
    </w:r>
    <w:r w:rsidR="005A5D3D" w:rsidRPr="004D09AD">
      <w:rPr>
        <w:b/>
        <w:i/>
        <w:sz w:val="16"/>
        <w:szCs w:val="16"/>
        <w:lang w:val="es-MX"/>
      </w:rPr>
      <w:instrText xml:space="preserve"> PAGE </w:instrText>
    </w:r>
    <w:r w:rsidR="005A5D3D" w:rsidRPr="00E22EFC">
      <w:rPr>
        <w:b/>
        <w:i/>
        <w:sz w:val="16"/>
        <w:szCs w:val="16"/>
      </w:rPr>
      <w:fldChar w:fldCharType="separate"/>
    </w:r>
    <w:r w:rsidR="00CE7D11">
      <w:rPr>
        <w:b/>
        <w:i/>
        <w:noProof/>
        <w:sz w:val="16"/>
        <w:szCs w:val="16"/>
        <w:lang w:val="es-MX"/>
      </w:rPr>
      <w:t>1</w:t>
    </w:r>
    <w:r w:rsidR="005A5D3D" w:rsidRPr="00E22EFC">
      <w:rPr>
        <w:b/>
        <w:i/>
        <w:sz w:val="16"/>
        <w:szCs w:val="16"/>
      </w:rPr>
      <w:fldChar w:fldCharType="end"/>
    </w:r>
    <w:r w:rsidR="005A5D3D" w:rsidRPr="004D09AD">
      <w:rPr>
        <w:i/>
        <w:sz w:val="16"/>
        <w:szCs w:val="16"/>
        <w:lang w:val="es-MX"/>
      </w:rPr>
      <w:t xml:space="preserve"> </w:t>
    </w:r>
    <w:r w:rsidR="009A60E6" w:rsidRPr="004D09AD">
      <w:rPr>
        <w:i/>
        <w:sz w:val="16"/>
        <w:szCs w:val="16"/>
        <w:lang w:val="es-MX"/>
      </w:rPr>
      <w:t>de</w:t>
    </w:r>
    <w:r w:rsidR="005A5D3D" w:rsidRPr="004D09AD">
      <w:rPr>
        <w:i/>
        <w:sz w:val="16"/>
        <w:szCs w:val="16"/>
        <w:lang w:val="es-MX"/>
      </w:rPr>
      <w:t xml:space="preserve"> </w:t>
    </w:r>
    <w:r w:rsidR="005A5D3D" w:rsidRPr="00E22EFC">
      <w:rPr>
        <w:b/>
        <w:i/>
        <w:sz w:val="16"/>
        <w:szCs w:val="16"/>
      </w:rPr>
      <w:fldChar w:fldCharType="begin"/>
    </w:r>
    <w:r w:rsidR="005A5D3D" w:rsidRPr="004D09AD">
      <w:rPr>
        <w:b/>
        <w:i/>
        <w:sz w:val="16"/>
        <w:szCs w:val="16"/>
        <w:lang w:val="es-MX"/>
      </w:rPr>
      <w:instrText xml:space="preserve"> NUMPAGES  </w:instrText>
    </w:r>
    <w:r w:rsidR="005A5D3D" w:rsidRPr="00E22EFC">
      <w:rPr>
        <w:b/>
        <w:i/>
        <w:sz w:val="16"/>
        <w:szCs w:val="16"/>
      </w:rPr>
      <w:fldChar w:fldCharType="separate"/>
    </w:r>
    <w:r w:rsidR="00CE7D11">
      <w:rPr>
        <w:b/>
        <w:i/>
        <w:noProof/>
        <w:sz w:val="16"/>
        <w:szCs w:val="16"/>
        <w:lang w:val="es-MX"/>
      </w:rPr>
      <w:t>2</w:t>
    </w:r>
    <w:r w:rsidR="005A5D3D" w:rsidRPr="00E22EFC">
      <w:rP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3EFE5" w14:textId="77777777" w:rsidR="004B38E7" w:rsidRDefault="004B38E7">
      <w:r>
        <w:separator/>
      </w:r>
    </w:p>
  </w:footnote>
  <w:footnote w:type="continuationSeparator" w:id="0">
    <w:p w14:paraId="458E52CC" w14:textId="77777777" w:rsidR="004B38E7" w:rsidRDefault="004B38E7">
      <w:r>
        <w:continuationSeparator/>
      </w:r>
    </w:p>
  </w:footnote>
  <w:footnote w:type="continuationNotice" w:id="1">
    <w:p w14:paraId="4B6902B2" w14:textId="77777777" w:rsidR="004B38E7" w:rsidRDefault="004B38E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66731" w14:textId="77777777" w:rsidR="000D2EC9" w:rsidRDefault="000D2E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B6B4" w14:textId="77777777" w:rsidR="00151501" w:rsidRPr="0091609E" w:rsidRDefault="00151501" w:rsidP="00151501">
    <w:pPr>
      <w:ind w:right="-36"/>
      <w:rPr>
        <w:sz w:val="22"/>
        <w:szCs w:val="22"/>
      </w:rPr>
    </w:pPr>
    <w:r>
      <w:rPr>
        <w:noProof/>
        <w:sz w:val="22"/>
        <w:szCs w:val="22"/>
      </w:rPr>
      <w:drawing>
        <wp:anchor distT="0" distB="0" distL="114300" distR="114300" simplePos="0" relativeHeight="251658242" behindDoc="0" locked="0" layoutInCell="1" allowOverlap="1" wp14:anchorId="247168A4" wp14:editId="2DC8107B">
          <wp:simplePos x="0" y="0"/>
          <wp:positionH relativeFrom="column">
            <wp:posOffset>-136525</wp:posOffset>
          </wp:positionH>
          <wp:positionV relativeFrom="paragraph">
            <wp:posOffset>109855</wp:posOffset>
          </wp:positionV>
          <wp:extent cx="591820" cy="712470"/>
          <wp:effectExtent l="0" t="0" r="0" b="0"/>
          <wp:wrapNone/>
          <wp:docPr id="3" name="Picture 3"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3834"/>
      <w:gridCol w:w="756"/>
      <w:gridCol w:w="366"/>
      <w:gridCol w:w="894"/>
    </w:tblGrid>
    <w:tr w:rsidR="00151501" w:rsidRPr="0091609E" w14:paraId="197EF8F8" w14:textId="77777777" w:rsidTr="003D1EAC">
      <w:trPr>
        <w:cantSplit/>
        <w:trHeight w:val="525"/>
      </w:trPr>
      <w:tc>
        <w:tcPr>
          <w:tcW w:w="4207" w:type="dxa"/>
          <w:tcBorders>
            <w:right w:val="nil"/>
          </w:tcBorders>
          <w:vAlign w:val="center"/>
        </w:tcPr>
        <w:p w14:paraId="5370FF2A" w14:textId="1429BC14" w:rsidR="00151501" w:rsidRPr="0091609E" w:rsidRDefault="00151501" w:rsidP="003D1EAC">
          <w:pPr>
            <w:ind w:right="-43"/>
            <w:rPr>
              <w:rFonts w:cs="Arial"/>
              <w:b/>
              <w:bCs/>
            </w:rPr>
          </w:pPr>
        </w:p>
      </w:tc>
      <w:tc>
        <w:tcPr>
          <w:tcW w:w="3834" w:type="dxa"/>
          <w:tcBorders>
            <w:left w:val="nil"/>
          </w:tcBorders>
          <w:vAlign w:val="center"/>
        </w:tcPr>
        <w:p w14:paraId="30F9DE0D" w14:textId="77777777" w:rsidR="00151501" w:rsidRPr="0091609E" w:rsidRDefault="00151501" w:rsidP="003D1EAC">
          <w:pPr>
            <w:ind w:left="48" w:right="-43"/>
            <w:rPr>
              <w:rFonts w:cs="Arial"/>
              <w:b/>
              <w:bCs/>
              <w:sz w:val="22"/>
              <w:szCs w:val="22"/>
              <w:lang w:val="es-MX"/>
            </w:rPr>
          </w:pPr>
          <w:r w:rsidRPr="0091609E">
            <w:rPr>
              <w:rFonts w:cs="Arial"/>
              <w:b/>
              <w:sz w:val="22"/>
              <w:szCs w:val="22"/>
              <w:lang w:val="es-MX"/>
            </w:rPr>
            <w:t>MANTENIMIENTO DE REGISTROS PARA MANEJADORES</w:t>
          </w:r>
        </w:p>
      </w:tc>
      <w:tc>
        <w:tcPr>
          <w:tcW w:w="1122" w:type="dxa"/>
          <w:gridSpan w:val="2"/>
          <w:shd w:val="clear" w:color="auto" w:fill="000000"/>
          <w:vAlign w:val="center"/>
        </w:tcPr>
        <w:p w14:paraId="7CC872DC" w14:textId="77777777" w:rsidR="00151501" w:rsidRPr="0091609E" w:rsidRDefault="00151501" w:rsidP="003D1EAC">
          <w:pPr>
            <w:ind w:right="-43"/>
            <w:rPr>
              <w:b/>
            </w:rPr>
          </w:pPr>
          <w:r w:rsidRPr="0091609E">
            <w:rPr>
              <w:b/>
            </w:rPr>
            <w:t>SECCIÓN</w:t>
          </w:r>
        </w:p>
        <w:p w14:paraId="30EB4F78" w14:textId="77777777" w:rsidR="00151501" w:rsidRPr="0091609E" w:rsidRDefault="00151501" w:rsidP="003D1EAC">
          <w:pPr>
            <w:ind w:right="-43"/>
            <w:jc w:val="center"/>
            <w:rPr>
              <w:b/>
            </w:rPr>
          </w:pPr>
          <w:r w:rsidRPr="0091609E">
            <w:rPr>
              <w:b/>
            </w:rPr>
            <w:t>DE OSP:</w:t>
          </w:r>
        </w:p>
      </w:tc>
      <w:tc>
        <w:tcPr>
          <w:tcW w:w="894" w:type="dxa"/>
          <w:shd w:val="clear" w:color="auto" w:fill="000000"/>
          <w:vAlign w:val="center"/>
        </w:tcPr>
        <w:p w14:paraId="4E5477A6" w14:textId="77777777" w:rsidR="00151501" w:rsidRPr="0091609E" w:rsidRDefault="00151501" w:rsidP="003D1EAC">
          <w:pPr>
            <w:pStyle w:val="Heading4"/>
            <w:ind w:right="-43"/>
            <w:rPr>
              <w:sz w:val="32"/>
              <w:szCs w:val="32"/>
            </w:rPr>
          </w:pPr>
          <w:r w:rsidRPr="0091609E">
            <w:rPr>
              <w:sz w:val="32"/>
              <w:szCs w:val="32"/>
            </w:rPr>
            <w:t>H5.0</w:t>
          </w:r>
        </w:p>
      </w:tc>
    </w:tr>
    <w:tr w:rsidR="00151501" w:rsidRPr="000B5C85" w14:paraId="76DFE7A9" w14:textId="77777777">
      <w:trPr>
        <w:cantSplit/>
        <w:trHeight w:val="360"/>
        <w:tblHeader/>
      </w:trPr>
      <w:tc>
        <w:tcPr>
          <w:tcW w:w="8797" w:type="dxa"/>
          <w:gridSpan w:val="3"/>
          <w:tcBorders>
            <w:right w:val="nil"/>
          </w:tcBorders>
          <w:vAlign w:val="center"/>
        </w:tcPr>
        <w:p w14:paraId="3721F785" w14:textId="0F932371" w:rsidR="00151501" w:rsidRPr="0091609E" w:rsidRDefault="00151501" w:rsidP="00151501">
          <w:pPr>
            <w:ind w:right="-1112"/>
            <w:rPr>
              <w:rFonts w:cs="Arial"/>
              <w:lang w:val="es-MX"/>
            </w:rPr>
          </w:pPr>
          <w:r>
            <w:rPr>
              <w:rFonts w:cs="Arial"/>
              <w:b/>
              <w:bCs/>
              <w:sz w:val="17"/>
              <w:szCs w:val="17"/>
              <w:lang w:val="es-MX"/>
            </w:rPr>
            <w:t>Encuentr</w:t>
          </w:r>
          <w:r w:rsidR="006B33DC">
            <w:rPr>
              <w:rFonts w:cs="Arial"/>
              <w:b/>
              <w:bCs/>
              <w:sz w:val="17"/>
              <w:szCs w:val="17"/>
              <w:lang w:val="es-MX"/>
            </w:rPr>
            <w:t>e</w:t>
          </w:r>
          <w:r>
            <w:rPr>
              <w:rFonts w:cs="Arial"/>
              <w:b/>
              <w:bCs/>
              <w:sz w:val="17"/>
              <w:szCs w:val="17"/>
              <w:lang w:val="es-MX"/>
            </w:rPr>
            <w:t xml:space="preserve"> todas las formas en </w:t>
          </w:r>
          <w:r w:rsidR="008744FD">
            <w:fldChar w:fldCharType="begin"/>
          </w:r>
          <w:r w:rsidR="008744FD" w:rsidRPr="00D76E7B">
            <w:rPr>
              <w:lang w:val="es-MX"/>
            </w:rPr>
            <w:instrText>HYPERLINK "https://www.ccof.org/es/resources/resource-library/"</w:instrText>
          </w:r>
          <w:r w:rsidR="008744FD">
            <w:fldChar w:fldCharType="separate"/>
          </w:r>
          <w:r w:rsidR="008744FD">
            <w:rPr>
              <w:rStyle w:val="Hyperlink"/>
              <w:rFonts w:cs="Arial"/>
              <w:b/>
              <w:bCs/>
              <w:sz w:val="17"/>
              <w:szCs w:val="17"/>
              <w:lang w:val="es-MX"/>
            </w:rPr>
            <w:t>www.ccof.org/es/resources</w:t>
          </w:r>
          <w:r w:rsidR="008744FD">
            <w:fldChar w:fldCharType="end"/>
          </w:r>
          <w:r>
            <w:rPr>
              <w:rFonts w:cs="Arial"/>
              <w:b/>
              <w:bCs/>
              <w:sz w:val="17"/>
              <w:szCs w:val="17"/>
              <w:lang w:val="es-MX"/>
            </w:rPr>
            <w:t xml:space="preserve">. Envíe las formas completadas a </w:t>
          </w:r>
          <w:hyperlink r:id="rId2" w:history="1">
            <w:r>
              <w:rPr>
                <w:rStyle w:val="Hyperlink"/>
                <w:rFonts w:cs="Arial"/>
                <w:b/>
                <w:bCs/>
                <w:sz w:val="17"/>
                <w:szCs w:val="17"/>
                <w:lang w:val="es-MX"/>
              </w:rPr>
              <w:t>inbox@ccof.org</w:t>
            </w:r>
          </w:hyperlink>
          <w:r>
            <w:rPr>
              <w:rFonts w:cs="Arial"/>
              <w:b/>
              <w:bCs/>
              <w:sz w:val="17"/>
              <w:szCs w:val="17"/>
              <w:lang w:val="es-MX"/>
            </w:rPr>
            <w:t>.</w:t>
          </w:r>
        </w:p>
      </w:tc>
      <w:tc>
        <w:tcPr>
          <w:tcW w:w="1260" w:type="dxa"/>
          <w:gridSpan w:val="2"/>
          <w:tcBorders>
            <w:top w:val="nil"/>
            <w:left w:val="nil"/>
            <w:bottom w:val="single" w:sz="4" w:space="0" w:color="auto"/>
          </w:tcBorders>
          <w:vAlign w:val="center"/>
        </w:tcPr>
        <w:p w14:paraId="2D21705A" w14:textId="77777777" w:rsidR="00151501" w:rsidRPr="000B5C85" w:rsidRDefault="00151501" w:rsidP="00151501">
          <w:pPr>
            <w:ind w:right="-18"/>
            <w:jc w:val="right"/>
            <w:rPr>
              <w:rFonts w:cs="Arial"/>
            </w:rPr>
          </w:pPr>
          <w:r w:rsidRPr="0091609E">
            <w:rPr>
              <w:rFonts w:cs="Arial"/>
              <w:b/>
              <w:bCs/>
              <w:sz w:val="16"/>
              <w:lang w:val="es-MX"/>
            </w:rPr>
            <w:t xml:space="preserve">Página </w:t>
          </w:r>
          <w:r w:rsidRPr="0091609E">
            <w:rPr>
              <w:rFonts w:cs="Arial"/>
              <w:b/>
              <w:bCs/>
              <w:sz w:val="16"/>
              <w:lang w:val="es-MX"/>
            </w:rPr>
            <w:fldChar w:fldCharType="begin"/>
          </w:r>
          <w:r w:rsidRPr="0091609E">
            <w:rPr>
              <w:rFonts w:cs="Arial"/>
              <w:b/>
              <w:bCs/>
              <w:sz w:val="16"/>
              <w:lang w:val="es-MX"/>
            </w:rPr>
            <w:instrText xml:space="preserve"> PAGE </w:instrText>
          </w:r>
          <w:r w:rsidRPr="0091609E">
            <w:rPr>
              <w:rFonts w:cs="Arial"/>
              <w:b/>
              <w:bCs/>
              <w:sz w:val="16"/>
              <w:lang w:val="es-MX"/>
            </w:rPr>
            <w:fldChar w:fldCharType="separate"/>
          </w:r>
          <w:r w:rsidR="00163BC4">
            <w:rPr>
              <w:rFonts w:cs="Arial"/>
              <w:b/>
              <w:bCs/>
              <w:noProof/>
              <w:sz w:val="16"/>
              <w:lang w:val="es-MX"/>
            </w:rPr>
            <w:t>1</w:t>
          </w:r>
          <w:r w:rsidRPr="0091609E">
            <w:rPr>
              <w:rFonts w:cs="Arial"/>
              <w:b/>
              <w:bCs/>
              <w:sz w:val="16"/>
              <w:lang w:val="es-MX"/>
            </w:rPr>
            <w:fldChar w:fldCharType="end"/>
          </w:r>
          <w:r w:rsidRPr="0091609E">
            <w:rPr>
              <w:rFonts w:cs="Arial"/>
              <w:b/>
              <w:bCs/>
              <w:sz w:val="16"/>
              <w:lang w:val="es-MX"/>
            </w:rPr>
            <w:t xml:space="preserve"> de </w:t>
          </w:r>
          <w:r w:rsidRPr="0091609E">
            <w:rPr>
              <w:rFonts w:cs="Arial"/>
              <w:b/>
              <w:bCs/>
              <w:sz w:val="16"/>
              <w:lang w:val="es-MX"/>
            </w:rPr>
            <w:fldChar w:fldCharType="begin"/>
          </w:r>
          <w:r w:rsidRPr="0091609E">
            <w:rPr>
              <w:rFonts w:cs="Arial"/>
              <w:b/>
              <w:bCs/>
              <w:sz w:val="16"/>
              <w:lang w:val="es-MX"/>
            </w:rPr>
            <w:instrText xml:space="preserve"> NUMPAGES </w:instrText>
          </w:r>
          <w:r w:rsidRPr="0091609E">
            <w:rPr>
              <w:rFonts w:cs="Arial"/>
              <w:b/>
              <w:bCs/>
              <w:sz w:val="16"/>
              <w:lang w:val="es-MX"/>
            </w:rPr>
            <w:fldChar w:fldCharType="separate"/>
          </w:r>
          <w:r w:rsidR="00163BC4">
            <w:rPr>
              <w:rFonts w:cs="Arial"/>
              <w:b/>
              <w:bCs/>
              <w:noProof/>
              <w:sz w:val="16"/>
              <w:lang w:val="es-MX"/>
            </w:rPr>
            <w:t>1</w:t>
          </w:r>
          <w:r w:rsidRPr="0091609E">
            <w:rPr>
              <w:rFonts w:cs="Arial"/>
              <w:b/>
              <w:bCs/>
              <w:sz w:val="16"/>
              <w:lang w:val="es-MX"/>
            </w:rPr>
            <w:fldChar w:fldCharType="end"/>
          </w:r>
        </w:p>
      </w:tc>
    </w:tr>
  </w:tbl>
  <w:p w14:paraId="1EFB4CD6" w14:textId="77777777" w:rsidR="00F808BD" w:rsidRPr="00151501" w:rsidRDefault="00F808BD" w:rsidP="001515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BC7F5" w14:textId="77777777" w:rsidR="005A5D3D" w:rsidRPr="0091609E" w:rsidRDefault="00B602A5" w:rsidP="008065E4">
    <w:pPr>
      <w:ind w:right="-36"/>
      <w:rPr>
        <w:sz w:val="22"/>
        <w:szCs w:val="22"/>
      </w:rPr>
    </w:pPr>
    <w:r>
      <w:rPr>
        <w:noProof/>
        <w:sz w:val="22"/>
        <w:szCs w:val="22"/>
      </w:rPr>
      <w:drawing>
        <wp:anchor distT="0" distB="0" distL="114300" distR="114300" simplePos="0" relativeHeight="251658240" behindDoc="0" locked="0" layoutInCell="1" allowOverlap="1" wp14:anchorId="53ADB183" wp14:editId="497FCC2D">
          <wp:simplePos x="0" y="0"/>
          <wp:positionH relativeFrom="column">
            <wp:posOffset>-136525</wp:posOffset>
          </wp:positionH>
          <wp:positionV relativeFrom="paragraph">
            <wp:posOffset>109855</wp:posOffset>
          </wp:positionV>
          <wp:extent cx="591820" cy="712470"/>
          <wp:effectExtent l="0" t="0" r="0" b="0"/>
          <wp:wrapNone/>
          <wp:docPr id="2" name="Picture 2"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057"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27"/>
      <w:gridCol w:w="4014"/>
      <w:gridCol w:w="756"/>
      <w:gridCol w:w="366"/>
      <w:gridCol w:w="894"/>
    </w:tblGrid>
    <w:tr w:rsidR="009A60E6" w:rsidRPr="0091609E" w14:paraId="663BE6D7" w14:textId="77777777" w:rsidTr="007D6282">
      <w:trPr>
        <w:cantSplit/>
        <w:trHeight w:val="525"/>
      </w:trPr>
      <w:tc>
        <w:tcPr>
          <w:tcW w:w="4027" w:type="dxa"/>
          <w:tcBorders>
            <w:right w:val="nil"/>
          </w:tcBorders>
          <w:vAlign w:val="center"/>
        </w:tcPr>
        <w:p w14:paraId="50A2F192" w14:textId="77777777" w:rsidR="009A60E6" w:rsidRPr="0091609E" w:rsidRDefault="009A60E6" w:rsidP="009A60E6">
          <w:pPr>
            <w:ind w:right="-1112"/>
            <w:rPr>
              <w:rFonts w:cs="Arial"/>
              <w:b/>
              <w:bCs/>
            </w:rPr>
          </w:pPr>
          <w:r w:rsidRPr="0091609E">
            <w:rPr>
              <w:rFonts w:cs="Arial"/>
              <w:b/>
              <w:sz w:val="16"/>
              <w:szCs w:val="16"/>
            </w:rPr>
            <w:t>NOP §205.2, 205.103, 205.201</w:t>
          </w:r>
        </w:p>
      </w:tc>
      <w:tc>
        <w:tcPr>
          <w:tcW w:w="4014" w:type="dxa"/>
          <w:tcBorders>
            <w:left w:val="nil"/>
          </w:tcBorders>
          <w:vAlign w:val="center"/>
        </w:tcPr>
        <w:p w14:paraId="161A59A4" w14:textId="77777777" w:rsidR="009A60E6" w:rsidRPr="0091609E" w:rsidRDefault="0091609E" w:rsidP="009A60E6">
          <w:pPr>
            <w:ind w:left="48" w:right="-77"/>
            <w:rPr>
              <w:rFonts w:cs="Arial"/>
              <w:b/>
              <w:bCs/>
              <w:sz w:val="22"/>
              <w:szCs w:val="22"/>
              <w:lang w:val="es-MX"/>
            </w:rPr>
          </w:pPr>
          <w:r w:rsidRPr="0091609E">
            <w:rPr>
              <w:rFonts w:cs="Arial"/>
              <w:b/>
              <w:sz w:val="22"/>
              <w:szCs w:val="22"/>
              <w:lang w:val="es-MX"/>
            </w:rPr>
            <w:t>MANTENIMIENTO DE REGISTROS PARA MANEJADORES</w:t>
          </w:r>
        </w:p>
      </w:tc>
      <w:tc>
        <w:tcPr>
          <w:tcW w:w="1122" w:type="dxa"/>
          <w:gridSpan w:val="2"/>
          <w:shd w:val="clear" w:color="auto" w:fill="000000"/>
          <w:vAlign w:val="center"/>
        </w:tcPr>
        <w:p w14:paraId="0BED95C3" w14:textId="77777777" w:rsidR="009A60E6" w:rsidRPr="0091609E" w:rsidRDefault="009A60E6" w:rsidP="009A60E6">
          <w:pPr>
            <w:rPr>
              <w:b/>
            </w:rPr>
          </w:pPr>
          <w:r w:rsidRPr="0091609E">
            <w:rPr>
              <w:b/>
            </w:rPr>
            <w:t>SECCIÓN</w:t>
          </w:r>
        </w:p>
        <w:p w14:paraId="3497219F" w14:textId="77777777" w:rsidR="009A60E6" w:rsidRPr="0091609E" w:rsidRDefault="009A60E6" w:rsidP="009A60E6">
          <w:pPr>
            <w:ind w:right="0"/>
            <w:jc w:val="center"/>
            <w:rPr>
              <w:b/>
            </w:rPr>
          </w:pPr>
          <w:r w:rsidRPr="0091609E">
            <w:rPr>
              <w:b/>
            </w:rPr>
            <w:t>DE OSP:</w:t>
          </w:r>
        </w:p>
      </w:tc>
      <w:tc>
        <w:tcPr>
          <w:tcW w:w="894" w:type="dxa"/>
          <w:shd w:val="clear" w:color="auto" w:fill="000000"/>
          <w:vAlign w:val="center"/>
        </w:tcPr>
        <w:p w14:paraId="24F1AB0D" w14:textId="77777777" w:rsidR="009A60E6" w:rsidRPr="0091609E" w:rsidRDefault="009A60E6" w:rsidP="009A60E6">
          <w:pPr>
            <w:pStyle w:val="Heading4"/>
            <w:ind w:right="-108"/>
            <w:rPr>
              <w:sz w:val="32"/>
              <w:szCs w:val="32"/>
            </w:rPr>
          </w:pPr>
          <w:r w:rsidRPr="0091609E">
            <w:rPr>
              <w:sz w:val="32"/>
              <w:szCs w:val="32"/>
            </w:rPr>
            <w:t>H5.0</w:t>
          </w:r>
        </w:p>
      </w:tc>
    </w:tr>
    <w:tr w:rsidR="009A60E6" w:rsidRPr="000B5C85" w14:paraId="3D4998A4" w14:textId="77777777" w:rsidTr="00C15B61">
      <w:trPr>
        <w:cantSplit/>
        <w:trHeight w:val="360"/>
        <w:tblHeader/>
      </w:trPr>
      <w:tc>
        <w:tcPr>
          <w:tcW w:w="8797" w:type="dxa"/>
          <w:gridSpan w:val="3"/>
          <w:tcBorders>
            <w:right w:val="nil"/>
          </w:tcBorders>
          <w:vAlign w:val="center"/>
        </w:tcPr>
        <w:p w14:paraId="2313AD22" w14:textId="49759C50" w:rsidR="009A60E6" w:rsidRPr="0091609E" w:rsidRDefault="00C15B61" w:rsidP="009A60E6">
          <w:pPr>
            <w:ind w:right="-1112"/>
            <w:rPr>
              <w:rFonts w:cs="Arial"/>
              <w:lang w:val="es-MX"/>
            </w:rPr>
          </w:pPr>
          <w:r>
            <w:rPr>
              <w:rFonts w:cs="Arial"/>
              <w:b/>
              <w:bCs/>
              <w:sz w:val="17"/>
              <w:szCs w:val="17"/>
              <w:lang w:val="es-MX"/>
            </w:rPr>
            <w:t xml:space="preserve">Encuentra todas las formas en </w:t>
          </w:r>
          <w:r>
            <w:fldChar w:fldCharType="begin"/>
          </w:r>
          <w:r w:rsidRPr="00D76E7B">
            <w:rPr>
              <w:lang w:val="es-MX"/>
            </w:rPr>
            <w:instrText>HYPERLINK "file:///Z:/CCOF%20Certification%20Services/WIP%20Controlled%20Documents/IN%20PROCESS/OSP%20Update%20-%20Remove%20e-form%20-%20Gamai/www.ccof.org/documents"</w:instrText>
          </w:r>
          <w:r>
            <w:fldChar w:fldCharType="separate"/>
          </w:r>
          <w:r>
            <w:rPr>
              <w:rStyle w:val="Hyperlink"/>
              <w:rFonts w:cs="Arial"/>
              <w:b/>
              <w:bCs/>
              <w:sz w:val="17"/>
              <w:szCs w:val="17"/>
              <w:lang w:val="es-MX"/>
            </w:rPr>
            <w:t>www.ccof.org/documents</w:t>
          </w:r>
          <w:r>
            <w:fldChar w:fldCharType="end"/>
          </w:r>
          <w:r>
            <w:rPr>
              <w:rFonts w:cs="Arial"/>
              <w:b/>
              <w:bCs/>
              <w:sz w:val="17"/>
              <w:szCs w:val="17"/>
              <w:lang w:val="es-MX"/>
            </w:rPr>
            <w:t xml:space="preserve">. Envíe las formas completadas a </w:t>
          </w:r>
          <w:hyperlink r:id="rId2" w:history="1">
            <w:r>
              <w:rPr>
                <w:rStyle w:val="Hyperlink"/>
                <w:rFonts w:cs="Arial"/>
                <w:b/>
                <w:bCs/>
                <w:sz w:val="17"/>
                <w:szCs w:val="17"/>
                <w:lang w:val="es-MX"/>
              </w:rPr>
              <w:t>inbox@ccof.org</w:t>
            </w:r>
          </w:hyperlink>
          <w:r>
            <w:rPr>
              <w:rFonts w:cs="Arial"/>
              <w:b/>
              <w:bCs/>
              <w:sz w:val="17"/>
              <w:szCs w:val="17"/>
              <w:lang w:val="es-MX"/>
            </w:rPr>
            <w:t>.</w:t>
          </w:r>
        </w:p>
      </w:tc>
      <w:tc>
        <w:tcPr>
          <w:tcW w:w="1260" w:type="dxa"/>
          <w:gridSpan w:val="2"/>
          <w:tcBorders>
            <w:top w:val="nil"/>
            <w:left w:val="nil"/>
            <w:bottom w:val="single" w:sz="4" w:space="0" w:color="auto"/>
          </w:tcBorders>
          <w:vAlign w:val="center"/>
        </w:tcPr>
        <w:p w14:paraId="44E5C1D3" w14:textId="0F7E4927" w:rsidR="009A60E6" w:rsidRPr="000B5C85" w:rsidRDefault="009A60E6" w:rsidP="009A60E6">
          <w:pPr>
            <w:ind w:right="-18"/>
            <w:jc w:val="right"/>
            <w:rPr>
              <w:rFonts w:cs="Arial"/>
            </w:rPr>
          </w:pPr>
          <w:r w:rsidRPr="0091609E">
            <w:rPr>
              <w:rFonts w:cs="Arial"/>
              <w:b/>
              <w:bCs/>
              <w:sz w:val="16"/>
              <w:lang w:val="es-MX"/>
            </w:rPr>
            <w:t xml:space="preserve">Página </w:t>
          </w:r>
          <w:r w:rsidRPr="0091609E">
            <w:rPr>
              <w:rFonts w:cs="Arial"/>
              <w:b/>
              <w:bCs/>
              <w:sz w:val="16"/>
              <w:lang w:val="es-MX"/>
            </w:rPr>
            <w:fldChar w:fldCharType="begin"/>
          </w:r>
          <w:r w:rsidRPr="0091609E">
            <w:rPr>
              <w:rFonts w:cs="Arial"/>
              <w:b/>
              <w:bCs/>
              <w:sz w:val="16"/>
              <w:lang w:val="es-MX"/>
            </w:rPr>
            <w:instrText xml:space="preserve"> PAGE </w:instrText>
          </w:r>
          <w:r w:rsidRPr="0091609E">
            <w:rPr>
              <w:rFonts w:cs="Arial"/>
              <w:b/>
              <w:bCs/>
              <w:sz w:val="16"/>
              <w:lang w:val="es-MX"/>
            </w:rPr>
            <w:fldChar w:fldCharType="separate"/>
          </w:r>
          <w:r w:rsidR="00CE7D11">
            <w:rPr>
              <w:rFonts w:cs="Arial"/>
              <w:b/>
              <w:bCs/>
              <w:noProof/>
              <w:sz w:val="16"/>
              <w:lang w:val="es-MX"/>
            </w:rPr>
            <w:t>1</w:t>
          </w:r>
          <w:r w:rsidRPr="0091609E">
            <w:rPr>
              <w:rFonts w:cs="Arial"/>
              <w:b/>
              <w:bCs/>
              <w:sz w:val="16"/>
              <w:lang w:val="es-MX"/>
            </w:rPr>
            <w:fldChar w:fldCharType="end"/>
          </w:r>
          <w:r w:rsidRPr="0091609E">
            <w:rPr>
              <w:rFonts w:cs="Arial"/>
              <w:b/>
              <w:bCs/>
              <w:sz w:val="16"/>
              <w:lang w:val="es-MX"/>
            </w:rPr>
            <w:t xml:space="preserve"> de </w:t>
          </w:r>
          <w:r w:rsidRPr="0091609E">
            <w:rPr>
              <w:rFonts w:cs="Arial"/>
              <w:b/>
              <w:bCs/>
              <w:sz w:val="16"/>
              <w:lang w:val="es-MX"/>
            </w:rPr>
            <w:fldChar w:fldCharType="begin"/>
          </w:r>
          <w:r w:rsidRPr="0091609E">
            <w:rPr>
              <w:rFonts w:cs="Arial"/>
              <w:b/>
              <w:bCs/>
              <w:sz w:val="16"/>
              <w:lang w:val="es-MX"/>
            </w:rPr>
            <w:instrText xml:space="preserve"> NUMPAGES </w:instrText>
          </w:r>
          <w:r w:rsidRPr="0091609E">
            <w:rPr>
              <w:rFonts w:cs="Arial"/>
              <w:b/>
              <w:bCs/>
              <w:sz w:val="16"/>
              <w:lang w:val="es-MX"/>
            </w:rPr>
            <w:fldChar w:fldCharType="separate"/>
          </w:r>
          <w:r w:rsidR="00CE7D11">
            <w:rPr>
              <w:rFonts w:cs="Arial"/>
              <w:b/>
              <w:bCs/>
              <w:noProof/>
              <w:sz w:val="16"/>
              <w:lang w:val="es-MX"/>
            </w:rPr>
            <w:t>2</w:t>
          </w:r>
          <w:r w:rsidRPr="0091609E">
            <w:rPr>
              <w:rFonts w:cs="Arial"/>
              <w:b/>
              <w:bCs/>
              <w:sz w:val="16"/>
              <w:lang w:val="es-MX"/>
            </w:rPr>
            <w:fldChar w:fldCharType="end"/>
          </w:r>
        </w:p>
      </w:tc>
    </w:tr>
  </w:tbl>
  <w:p w14:paraId="4B718F03" w14:textId="77777777" w:rsidR="009A60E6" w:rsidRPr="005249C0" w:rsidRDefault="009A60E6">
    <w:pP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19A27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42AFC1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EE2E3F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C902C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7DA4C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FCE69C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5F4E6E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AB8C4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D6F0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624BE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6"/>
    <w:multiLevelType w:val="multilevel"/>
    <w:tmpl w:val="59A6982E"/>
    <w:lvl w:ilvl="0">
      <w:start w:val="1"/>
      <w:numFmt w:val="upperLetter"/>
      <w:lvlText w:val="%1."/>
      <w:lvlJc w:val="left"/>
      <w:pPr>
        <w:tabs>
          <w:tab w:val="num" w:pos="360"/>
        </w:tabs>
        <w:ind w:left="360" w:hanging="360"/>
      </w:pPr>
      <w:rPr>
        <w:rFonts w:ascii="Arial" w:hAnsi="Arial" w:cs="Arial" w:hint="default"/>
        <w:b/>
        <w:i w:val="0"/>
        <w:sz w:val="22"/>
      </w:rPr>
    </w:lvl>
    <w:lvl w:ilvl="1">
      <w:start w:val="1"/>
      <w:numFmt w:val="decimal"/>
      <w:lvlRestart w:val="0"/>
      <w:isLgl/>
      <w:lvlText w:val="%2)"/>
      <w:lvlJc w:val="left"/>
      <w:pPr>
        <w:tabs>
          <w:tab w:val="num" w:pos="360"/>
        </w:tabs>
        <w:ind w:left="0" w:firstLine="0"/>
      </w:pPr>
      <w:rPr>
        <w:rFonts w:hint="default"/>
        <w:b w:val="0"/>
        <w:i w:val="0"/>
      </w:rPr>
    </w:lvl>
    <w:lvl w:ilvl="2">
      <w:start w:val="1"/>
      <w:numFmt w:val="lowerLetter"/>
      <w:pStyle w:val="Heading3"/>
      <w:suff w:val="nothing"/>
      <w:lvlText w:val="%3)"/>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1" w15:restartNumberingAfterBreak="0">
    <w:nsid w:val="01374D0A"/>
    <w:multiLevelType w:val="hybridMultilevel"/>
    <w:tmpl w:val="7A941ECE"/>
    <w:lvl w:ilvl="0" w:tplc="DACA38CE">
      <w:start w:val="1"/>
      <w:numFmt w:val="decimal"/>
      <w:lvlText w:val="%1)"/>
      <w:lvlJc w:val="left"/>
      <w:pPr>
        <w:ind w:left="753" w:hanging="360"/>
      </w:pPr>
    </w:lvl>
    <w:lvl w:ilvl="1" w:tplc="FFFFFFFF" w:tentative="1">
      <w:start w:val="1"/>
      <w:numFmt w:val="lowerLetter"/>
      <w:lvlText w:val="%2."/>
      <w:lvlJc w:val="left"/>
      <w:pPr>
        <w:ind w:left="1473" w:hanging="360"/>
      </w:pPr>
    </w:lvl>
    <w:lvl w:ilvl="2" w:tplc="FFFFFFFF" w:tentative="1">
      <w:start w:val="1"/>
      <w:numFmt w:val="lowerRoman"/>
      <w:lvlText w:val="%3."/>
      <w:lvlJc w:val="right"/>
      <w:pPr>
        <w:ind w:left="2193" w:hanging="180"/>
      </w:pPr>
    </w:lvl>
    <w:lvl w:ilvl="3" w:tplc="FFFFFFFF" w:tentative="1">
      <w:start w:val="1"/>
      <w:numFmt w:val="decimal"/>
      <w:lvlText w:val="%4."/>
      <w:lvlJc w:val="left"/>
      <w:pPr>
        <w:ind w:left="2913" w:hanging="360"/>
      </w:pPr>
    </w:lvl>
    <w:lvl w:ilvl="4" w:tplc="FFFFFFFF" w:tentative="1">
      <w:start w:val="1"/>
      <w:numFmt w:val="lowerLetter"/>
      <w:lvlText w:val="%5."/>
      <w:lvlJc w:val="left"/>
      <w:pPr>
        <w:ind w:left="3633" w:hanging="360"/>
      </w:pPr>
    </w:lvl>
    <w:lvl w:ilvl="5" w:tplc="FFFFFFFF" w:tentative="1">
      <w:start w:val="1"/>
      <w:numFmt w:val="lowerRoman"/>
      <w:lvlText w:val="%6."/>
      <w:lvlJc w:val="right"/>
      <w:pPr>
        <w:ind w:left="4353" w:hanging="180"/>
      </w:pPr>
    </w:lvl>
    <w:lvl w:ilvl="6" w:tplc="FFFFFFFF" w:tentative="1">
      <w:start w:val="1"/>
      <w:numFmt w:val="decimal"/>
      <w:lvlText w:val="%7."/>
      <w:lvlJc w:val="left"/>
      <w:pPr>
        <w:ind w:left="5073" w:hanging="360"/>
      </w:pPr>
    </w:lvl>
    <w:lvl w:ilvl="7" w:tplc="FFFFFFFF" w:tentative="1">
      <w:start w:val="1"/>
      <w:numFmt w:val="lowerLetter"/>
      <w:lvlText w:val="%8."/>
      <w:lvlJc w:val="left"/>
      <w:pPr>
        <w:ind w:left="5793" w:hanging="360"/>
      </w:pPr>
    </w:lvl>
    <w:lvl w:ilvl="8" w:tplc="FFFFFFFF" w:tentative="1">
      <w:start w:val="1"/>
      <w:numFmt w:val="lowerRoman"/>
      <w:lvlText w:val="%9."/>
      <w:lvlJc w:val="right"/>
      <w:pPr>
        <w:ind w:left="6513" w:hanging="180"/>
      </w:pPr>
    </w:lvl>
  </w:abstractNum>
  <w:abstractNum w:abstractNumId="12"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76F4CB7"/>
    <w:multiLevelType w:val="hybridMultilevel"/>
    <w:tmpl w:val="B34AA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0845735A"/>
    <w:multiLevelType w:val="hybridMultilevel"/>
    <w:tmpl w:val="21C251A8"/>
    <w:lvl w:ilvl="0" w:tplc="0E08ABA0">
      <w:start w:val="1"/>
      <w:numFmt w:val="low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8641B00"/>
    <w:multiLevelType w:val="hybridMultilevel"/>
    <w:tmpl w:val="F9E8ECC2"/>
    <w:lvl w:ilvl="0" w:tplc="AD589492">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D4E2574"/>
    <w:multiLevelType w:val="hybridMultilevel"/>
    <w:tmpl w:val="66624E00"/>
    <w:lvl w:ilvl="0" w:tplc="04090017">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7" w15:restartNumberingAfterBreak="0">
    <w:nsid w:val="13832FB2"/>
    <w:multiLevelType w:val="hybridMultilevel"/>
    <w:tmpl w:val="D96A74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194647DB"/>
    <w:multiLevelType w:val="hybridMultilevel"/>
    <w:tmpl w:val="E54C183A"/>
    <w:lvl w:ilvl="0" w:tplc="FFFFFFFF">
      <w:start w:val="1"/>
      <w:numFmt w:val="decimal"/>
      <w:lvlText w:val="%1)"/>
      <w:lvlJc w:val="left"/>
      <w:pPr>
        <w:ind w:left="360" w:hanging="360"/>
      </w:pPr>
      <w:rPr>
        <w:b w:val="0"/>
        <w:i w:val="0"/>
      </w:rPr>
    </w:lvl>
    <w:lvl w:ilvl="1" w:tplc="FFFFFFFF">
      <w:start w:val="1"/>
      <w:numFmt w:val="lowerLetter"/>
      <w:lvlText w:val="%2)"/>
      <w:lvlJc w:val="left"/>
      <w:pPr>
        <w:ind w:left="720" w:hanging="720"/>
      </w:pPr>
      <w:rPr>
        <w:rFonts w:hint="default"/>
        <w:b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A143374"/>
    <w:multiLevelType w:val="hybridMultilevel"/>
    <w:tmpl w:val="5D4EE58C"/>
    <w:lvl w:ilvl="0" w:tplc="64AEF9F2">
      <w:start w:val="1"/>
      <w:numFmt w:val="bullet"/>
      <w:lvlText w:val="o"/>
      <w:lvlJc w:val="left"/>
      <w:pPr>
        <w:ind w:left="1080" w:hanging="360"/>
      </w:pPr>
      <w:rPr>
        <w:rFonts w:ascii="Courier New" w:hAnsi="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1ED2271E"/>
    <w:multiLevelType w:val="multilevel"/>
    <w:tmpl w:val="B86699A4"/>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isLgl/>
      <w:lvlText w:val="%2)"/>
      <w:lvlJc w:val="left"/>
      <w:pPr>
        <w:tabs>
          <w:tab w:val="num" w:pos="360"/>
        </w:tabs>
        <w:ind w:left="360" w:hanging="360"/>
      </w:pPr>
      <w:rPr>
        <w:rFonts w:ascii="Arial" w:hAnsi="Arial" w:cs="Arial" w:hint="default"/>
        <w:b w:val="0"/>
        <w:i w:val="0"/>
        <w:sz w:val="18"/>
        <w:szCs w:val="18"/>
      </w:rPr>
    </w:lvl>
    <w:lvl w:ilvl="2">
      <w:start w:val="1"/>
      <w:numFmt w:val="lowerLetter"/>
      <w:suff w:val="nothing"/>
      <w:lvlText w:val="%3)"/>
      <w:lvlJc w:val="left"/>
      <w:pPr>
        <w:ind w:left="1224" w:hanging="864"/>
      </w:pPr>
      <w:rPr>
        <w:rFonts w:ascii="Myriad Roman" w:hAnsi="Myriad Roman"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2A00E02"/>
    <w:multiLevelType w:val="hybridMultilevel"/>
    <w:tmpl w:val="5774797E"/>
    <w:lvl w:ilvl="0" w:tplc="92402DAC">
      <w:start w:val="1"/>
      <w:numFmt w:val="decimal"/>
      <w:lvlText w:val="%1)"/>
      <w:lvlJc w:val="left"/>
      <w:pPr>
        <w:ind w:left="720" w:hanging="360"/>
      </w:pPr>
      <w:rPr>
        <w:i w:val="0"/>
        <w:iCs/>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6CD2F3E"/>
    <w:multiLevelType w:val="hybridMultilevel"/>
    <w:tmpl w:val="237478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2899AAFA"/>
    <w:multiLevelType w:val="hybridMultilevel"/>
    <w:tmpl w:val="27B473CE"/>
    <w:lvl w:ilvl="0" w:tplc="2F5406E8">
      <w:start w:val="1"/>
      <w:numFmt w:val="decimal"/>
      <w:lvlText w:val="%1."/>
      <w:lvlJc w:val="left"/>
      <w:pPr>
        <w:ind w:left="720" w:hanging="360"/>
      </w:pPr>
    </w:lvl>
    <w:lvl w:ilvl="1" w:tplc="2E860FAE">
      <w:start w:val="1"/>
      <w:numFmt w:val="lowerLetter"/>
      <w:lvlText w:val="%2."/>
      <w:lvlJc w:val="left"/>
      <w:pPr>
        <w:ind w:left="1440" w:hanging="360"/>
      </w:pPr>
    </w:lvl>
    <w:lvl w:ilvl="2" w:tplc="0A969604">
      <w:start w:val="1"/>
      <w:numFmt w:val="lowerRoman"/>
      <w:lvlText w:val="%3."/>
      <w:lvlJc w:val="right"/>
      <w:pPr>
        <w:ind w:left="2160" w:hanging="180"/>
      </w:pPr>
    </w:lvl>
    <w:lvl w:ilvl="3" w:tplc="BEA2CE16">
      <w:start w:val="1"/>
      <w:numFmt w:val="decimal"/>
      <w:lvlText w:val="%4."/>
      <w:lvlJc w:val="left"/>
      <w:pPr>
        <w:ind w:left="2880" w:hanging="360"/>
      </w:pPr>
    </w:lvl>
    <w:lvl w:ilvl="4" w:tplc="DDAE158E">
      <w:start w:val="1"/>
      <w:numFmt w:val="lowerLetter"/>
      <w:lvlText w:val="%5."/>
      <w:lvlJc w:val="left"/>
      <w:pPr>
        <w:ind w:left="3600" w:hanging="360"/>
      </w:pPr>
    </w:lvl>
    <w:lvl w:ilvl="5" w:tplc="44665B02">
      <w:start w:val="1"/>
      <w:numFmt w:val="lowerRoman"/>
      <w:lvlText w:val="%6."/>
      <w:lvlJc w:val="right"/>
      <w:pPr>
        <w:ind w:left="4320" w:hanging="180"/>
      </w:pPr>
    </w:lvl>
    <w:lvl w:ilvl="6" w:tplc="BEDA4146">
      <w:start w:val="1"/>
      <w:numFmt w:val="decimal"/>
      <w:lvlText w:val="%7."/>
      <w:lvlJc w:val="left"/>
      <w:pPr>
        <w:ind w:left="5040" w:hanging="360"/>
      </w:pPr>
    </w:lvl>
    <w:lvl w:ilvl="7" w:tplc="84867AA2">
      <w:start w:val="1"/>
      <w:numFmt w:val="lowerLetter"/>
      <w:lvlText w:val="%8."/>
      <w:lvlJc w:val="left"/>
      <w:pPr>
        <w:ind w:left="5760" w:hanging="360"/>
      </w:pPr>
    </w:lvl>
    <w:lvl w:ilvl="8" w:tplc="F6A8209C">
      <w:start w:val="1"/>
      <w:numFmt w:val="lowerRoman"/>
      <w:lvlText w:val="%9."/>
      <w:lvlJc w:val="right"/>
      <w:pPr>
        <w:ind w:left="6480" w:hanging="180"/>
      </w:pPr>
    </w:lvl>
  </w:abstractNum>
  <w:abstractNum w:abstractNumId="24" w15:restartNumberingAfterBreak="0">
    <w:nsid w:val="352F14BC"/>
    <w:multiLevelType w:val="hybridMultilevel"/>
    <w:tmpl w:val="A718B238"/>
    <w:lvl w:ilvl="0" w:tplc="64AEF9F2">
      <w:start w:val="1"/>
      <w:numFmt w:val="bullet"/>
      <w:lvlText w:val="o"/>
      <w:lvlJc w:val="left"/>
      <w:pPr>
        <w:ind w:left="1080" w:hanging="360"/>
      </w:pPr>
      <w:rPr>
        <w:rFonts w:ascii="Courier New" w:hAnsi="Courier New" w:hint="default"/>
      </w:rPr>
    </w:lvl>
    <w:lvl w:ilvl="1" w:tplc="8E96888C">
      <w:numFmt w:val="bullet"/>
      <w:lvlText w:val=""/>
      <w:lvlJc w:val="left"/>
      <w:pPr>
        <w:ind w:left="1800" w:hanging="360"/>
      </w:pPr>
      <w:rPr>
        <w:rFonts w:ascii="Symbol" w:eastAsia="Times New Roman" w:hAnsi="Symbo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60F13F5"/>
    <w:multiLevelType w:val="hybridMultilevel"/>
    <w:tmpl w:val="7ECCE942"/>
    <w:lvl w:ilvl="0" w:tplc="5ADAD1B0">
      <w:start w:val="3"/>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AF67484"/>
    <w:multiLevelType w:val="hybridMultilevel"/>
    <w:tmpl w:val="9530BE0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C797BDB"/>
    <w:multiLevelType w:val="hybridMultilevel"/>
    <w:tmpl w:val="4C863570"/>
    <w:lvl w:ilvl="0" w:tplc="FFFFFFFF">
      <w:start w:val="1"/>
      <w:numFmt w:val="decimal"/>
      <w:lvlText w:val="%1)"/>
      <w:lvlJc w:val="left"/>
      <w:pPr>
        <w:ind w:left="360" w:hanging="360"/>
      </w:pPr>
      <w:rPr>
        <w:b w:val="0"/>
        <w:i w:val="0"/>
      </w:rPr>
    </w:lvl>
    <w:lvl w:ilvl="1" w:tplc="FFFFFFFF">
      <w:start w:val="1"/>
      <w:numFmt w:val="lowerLetter"/>
      <w:lvlText w:val="%2)"/>
      <w:lvlJc w:val="left"/>
      <w:pPr>
        <w:ind w:left="720" w:hanging="720"/>
      </w:pPr>
      <w:rPr>
        <w:rFonts w:hint="default"/>
        <w:b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8CD76A1"/>
    <w:multiLevelType w:val="hybridMultilevel"/>
    <w:tmpl w:val="87E86C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65026E"/>
    <w:multiLevelType w:val="hybridMultilevel"/>
    <w:tmpl w:val="80A23978"/>
    <w:lvl w:ilvl="0" w:tplc="E2A20D86">
      <w:start w:val="1"/>
      <w:numFmt w:val="upperLetter"/>
      <w:lvlText w:val="%1."/>
      <w:lvlJc w:val="left"/>
      <w:pPr>
        <w:tabs>
          <w:tab w:val="num" w:pos="360"/>
        </w:tabs>
        <w:ind w:left="360" w:hanging="360"/>
      </w:pPr>
      <w:rPr>
        <w:rFonts w:hint="default"/>
        <w:b/>
        <w:i w:val="0"/>
        <w:sz w:val="22"/>
      </w:rPr>
    </w:lvl>
    <w:lvl w:ilvl="1" w:tplc="F8CA24F0">
      <w:start w:val="1"/>
      <w:numFmt w:val="decimal"/>
      <w:lvlText w:val="%2)"/>
      <w:lvlJc w:val="left"/>
      <w:pPr>
        <w:tabs>
          <w:tab w:val="num" w:pos="1440"/>
        </w:tabs>
        <w:ind w:left="1440" w:hanging="360"/>
      </w:pPr>
      <w:rPr>
        <w:i w:val="0"/>
        <w:iCs w:val="0"/>
      </w:rPr>
    </w:lvl>
    <w:lvl w:ilvl="2" w:tplc="D414BF1E" w:tentative="1">
      <w:start w:val="1"/>
      <w:numFmt w:val="lowerRoman"/>
      <w:lvlText w:val="%3."/>
      <w:lvlJc w:val="right"/>
      <w:pPr>
        <w:tabs>
          <w:tab w:val="num" w:pos="2160"/>
        </w:tabs>
        <w:ind w:left="2160" w:hanging="180"/>
      </w:pPr>
    </w:lvl>
    <w:lvl w:ilvl="3" w:tplc="99EC777E" w:tentative="1">
      <w:start w:val="1"/>
      <w:numFmt w:val="decimal"/>
      <w:lvlText w:val="%4."/>
      <w:lvlJc w:val="left"/>
      <w:pPr>
        <w:tabs>
          <w:tab w:val="num" w:pos="2880"/>
        </w:tabs>
        <w:ind w:left="2880" w:hanging="360"/>
      </w:pPr>
    </w:lvl>
    <w:lvl w:ilvl="4" w:tplc="A2C05224" w:tentative="1">
      <w:start w:val="1"/>
      <w:numFmt w:val="lowerLetter"/>
      <w:lvlText w:val="%5."/>
      <w:lvlJc w:val="left"/>
      <w:pPr>
        <w:tabs>
          <w:tab w:val="num" w:pos="3600"/>
        </w:tabs>
        <w:ind w:left="3600" w:hanging="360"/>
      </w:pPr>
    </w:lvl>
    <w:lvl w:ilvl="5" w:tplc="8AD45910" w:tentative="1">
      <w:start w:val="1"/>
      <w:numFmt w:val="lowerRoman"/>
      <w:lvlText w:val="%6."/>
      <w:lvlJc w:val="right"/>
      <w:pPr>
        <w:tabs>
          <w:tab w:val="num" w:pos="4320"/>
        </w:tabs>
        <w:ind w:left="4320" w:hanging="180"/>
      </w:pPr>
    </w:lvl>
    <w:lvl w:ilvl="6" w:tplc="2612DB76" w:tentative="1">
      <w:start w:val="1"/>
      <w:numFmt w:val="decimal"/>
      <w:lvlText w:val="%7."/>
      <w:lvlJc w:val="left"/>
      <w:pPr>
        <w:tabs>
          <w:tab w:val="num" w:pos="5040"/>
        </w:tabs>
        <w:ind w:left="5040" w:hanging="360"/>
      </w:pPr>
    </w:lvl>
    <w:lvl w:ilvl="7" w:tplc="B6206384" w:tentative="1">
      <w:start w:val="1"/>
      <w:numFmt w:val="lowerLetter"/>
      <w:lvlText w:val="%8."/>
      <w:lvlJc w:val="left"/>
      <w:pPr>
        <w:tabs>
          <w:tab w:val="num" w:pos="5760"/>
        </w:tabs>
        <w:ind w:left="5760" w:hanging="360"/>
      </w:pPr>
    </w:lvl>
    <w:lvl w:ilvl="8" w:tplc="3704FDC4" w:tentative="1">
      <w:start w:val="1"/>
      <w:numFmt w:val="lowerRoman"/>
      <w:lvlText w:val="%9."/>
      <w:lvlJc w:val="right"/>
      <w:pPr>
        <w:tabs>
          <w:tab w:val="num" w:pos="6480"/>
        </w:tabs>
        <w:ind w:left="6480" w:hanging="180"/>
      </w:pPr>
    </w:lvl>
  </w:abstractNum>
  <w:abstractNum w:abstractNumId="30" w15:restartNumberingAfterBreak="0">
    <w:nsid w:val="661201F7"/>
    <w:multiLevelType w:val="multilevel"/>
    <w:tmpl w:val="7CCCFC46"/>
    <w:lvl w:ilvl="0">
      <w:start w:val="1"/>
      <w:numFmt w:val="lowerLetter"/>
      <w:lvlText w:val="%1)"/>
      <w:lvlJc w:val="left"/>
      <w:pPr>
        <w:tabs>
          <w:tab w:val="num" w:pos="720"/>
        </w:tabs>
        <w:ind w:left="720" w:hanging="360"/>
      </w:pPr>
      <w:rPr>
        <w:rFonts w:ascii="Myriad Roman" w:hAnsi="Myriad Roman" w:hint="default"/>
        <w:b w:val="0"/>
        <w:i w:val="0"/>
        <w:sz w:val="19"/>
      </w:rPr>
    </w:lvl>
    <w:lvl w:ilvl="1">
      <w:start w:val="1"/>
      <w:numFmt w:val="decimal"/>
      <w:lvlRestart w:val="0"/>
      <w:pStyle w:val="BodyText"/>
      <w:isLgl/>
      <w:lvlText w:val="%2)"/>
      <w:lvlJc w:val="left"/>
      <w:pPr>
        <w:tabs>
          <w:tab w:val="num" w:pos="360"/>
        </w:tabs>
        <w:ind w:left="0" w:firstLine="0"/>
      </w:pPr>
      <w:rPr>
        <w:rFonts w:hint="default"/>
        <w:b w:val="0"/>
        <w:bCs/>
        <w:i w:val="0"/>
        <w:sz w:val="18"/>
        <w:szCs w:val="18"/>
      </w:rPr>
    </w:lvl>
    <w:lvl w:ilvl="2">
      <w:start w:val="1"/>
      <w:numFmt w:val="lowerLetter"/>
      <w:suff w:val="nothing"/>
      <w:lvlText w:val="%3)"/>
      <w:lvlJc w:val="left"/>
      <w:pPr>
        <w:ind w:left="1224" w:hanging="864"/>
      </w:pPr>
      <w:rPr>
        <w:rFonts w:ascii="Arial" w:hAnsi="Arial" w:cs="Arial" w:hint="default"/>
        <w:b w:val="0"/>
        <w:i w:val="0"/>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6D385E12"/>
    <w:multiLevelType w:val="hybridMultilevel"/>
    <w:tmpl w:val="685ABE36"/>
    <w:lvl w:ilvl="0" w:tplc="3508EA34">
      <w:start w:val="6"/>
      <w:numFmt w:val="upperLetter"/>
      <w:lvlText w:val="%1."/>
      <w:lvlJc w:val="left"/>
      <w:pPr>
        <w:tabs>
          <w:tab w:val="num" w:pos="360"/>
        </w:tabs>
        <w:ind w:left="360" w:hanging="360"/>
      </w:pPr>
      <w:rPr>
        <w:rFonts w:hint="default"/>
        <w:b/>
        <w:bCs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4C4D7D"/>
    <w:multiLevelType w:val="hybridMultilevel"/>
    <w:tmpl w:val="36E8BAA2"/>
    <w:lvl w:ilvl="0" w:tplc="FFFFFFFF">
      <w:start w:val="1"/>
      <w:numFmt w:val="upperLetter"/>
      <w:lvlText w:val="%1."/>
      <w:lvlJc w:val="left"/>
      <w:pPr>
        <w:tabs>
          <w:tab w:val="num" w:pos="360"/>
        </w:tabs>
        <w:ind w:left="360" w:hanging="360"/>
      </w:pPr>
      <w:rPr>
        <w:rFonts w:hint="default"/>
        <w:b/>
        <w:i w:val="0"/>
        <w:sz w:val="22"/>
      </w:rPr>
    </w:lvl>
    <w:lvl w:ilvl="1" w:tplc="FFFFFFFF">
      <w:start w:val="1"/>
      <w:numFmt w:val="decimal"/>
      <w:lvlText w:val="%2)"/>
      <w:lvlJc w:val="left"/>
      <w:pPr>
        <w:tabs>
          <w:tab w:val="num" w:pos="360"/>
        </w:tabs>
        <w:ind w:left="360" w:hanging="360"/>
      </w:pPr>
      <w:rPr>
        <w:b w:val="0"/>
        <w:i w:val="0"/>
        <w:sz w:val="18"/>
        <w:szCs w:val="18"/>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706A6502"/>
    <w:multiLevelType w:val="hybridMultilevel"/>
    <w:tmpl w:val="A4A83BC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3CB03EB"/>
    <w:multiLevelType w:val="hybridMultilevel"/>
    <w:tmpl w:val="20A00F6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55221FC"/>
    <w:multiLevelType w:val="multilevel"/>
    <w:tmpl w:val="B84A73AE"/>
    <w:lvl w:ilvl="0">
      <w:start w:val="2"/>
      <w:numFmt w:val="upperLetter"/>
      <w:lvlText w:val="%1."/>
      <w:lvlJc w:val="left"/>
      <w:pPr>
        <w:tabs>
          <w:tab w:val="num" w:pos="360"/>
        </w:tabs>
        <w:ind w:left="360" w:hanging="360"/>
      </w:pPr>
      <w:rPr>
        <w:rFonts w:ascii="Arial" w:hAnsi="Arial" w:cs="Arial" w:hint="default"/>
        <w:b/>
        <w:i w:val="0"/>
        <w:sz w:val="22"/>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66716A6"/>
    <w:multiLevelType w:val="hybridMultilevel"/>
    <w:tmpl w:val="AFDC3E78"/>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 w15:restartNumberingAfterBreak="0">
    <w:nsid w:val="798A64E6"/>
    <w:multiLevelType w:val="hybridMultilevel"/>
    <w:tmpl w:val="55BA573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E58474A"/>
    <w:multiLevelType w:val="hybridMultilevel"/>
    <w:tmpl w:val="356CBB1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66428912">
    <w:abstractNumId w:val="9"/>
  </w:num>
  <w:num w:numId="2" w16cid:durableId="2112310595">
    <w:abstractNumId w:val="7"/>
  </w:num>
  <w:num w:numId="3" w16cid:durableId="1517228676">
    <w:abstractNumId w:val="6"/>
  </w:num>
  <w:num w:numId="4" w16cid:durableId="865023768">
    <w:abstractNumId w:val="5"/>
  </w:num>
  <w:num w:numId="5" w16cid:durableId="273368384">
    <w:abstractNumId w:val="4"/>
  </w:num>
  <w:num w:numId="6" w16cid:durableId="1579823782">
    <w:abstractNumId w:val="8"/>
  </w:num>
  <w:num w:numId="7" w16cid:durableId="2105106106">
    <w:abstractNumId w:val="3"/>
  </w:num>
  <w:num w:numId="8" w16cid:durableId="421147948">
    <w:abstractNumId w:val="2"/>
  </w:num>
  <w:num w:numId="9" w16cid:durableId="1260219652">
    <w:abstractNumId w:val="1"/>
  </w:num>
  <w:num w:numId="10" w16cid:durableId="1453205054">
    <w:abstractNumId w:val="0"/>
  </w:num>
  <w:num w:numId="11" w16cid:durableId="1913738086">
    <w:abstractNumId w:val="10"/>
  </w:num>
  <w:num w:numId="12" w16cid:durableId="1092168600">
    <w:abstractNumId w:val="12"/>
  </w:num>
  <w:num w:numId="13" w16cid:durableId="1366909072">
    <w:abstractNumId w:val="30"/>
  </w:num>
  <w:num w:numId="14" w16cid:durableId="13951592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776142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24948802">
    <w:abstractNumId w:val="29"/>
  </w:num>
  <w:num w:numId="17" w16cid:durableId="1124732201">
    <w:abstractNumId w:val="30"/>
  </w:num>
  <w:num w:numId="18" w16cid:durableId="105391565">
    <w:abstractNumId w:val="35"/>
  </w:num>
  <w:num w:numId="19" w16cid:durableId="1794976908">
    <w:abstractNumId w:val="20"/>
  </w:num>
  <w:num w:numId="20" w16cid:durableId="1213538268">
    <w:abstractNumId w:val="11"/>
  </w:num>
  <w:num w:numId="21" w16cid:durableId="780028990">
    <w:abstractNumId w:val="38"/>
  </w:num>
  <w:num w:numId="22" w16cid:durableId="833491767">
    <w:abstractNumId w:val="34"/>
  </w:num>
  <w:num w:numId="23" w16cid:durableId="1345668167">
    <w:abstractNumId w:val="22"/>
  </w:num>
  <w:num w:numId="24" w16cid:durableId="2081057761">
    <w:abstractNumId w:val="17"/>
  </w:num>
  <w:num w:numId="25" w16cid:durableId="420761304">
    <w:abstractNumId w:val="16"/>
  </w:num>
  <w:num w:numId="26" w16cid:durableId="1649480153">
    <w:abstractNumId w:val="26"/>
  </w:num>
  <w:num w:numId="27" w16cid:durableId="757294646">
    <w:abstractNumId w:val="14"/>
  </w:num>
  <w:num w:numId="28" w16cid:durableId="402070906">
    <w:abstractNumId w:val="15"/>
  </w:num>
  <w:num w:numId="29" w16cid:durableId="923956098">
    <w:abstractNumId w:val="30"/>
  </w:num>
  <w:num w:numId="30" w16cid:durableId="34258655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99865">
    <w:abstractNumId w:val="30"/>
  </w:num>
  <w:num w:numId="32" w16cid:durableId="554972118">
    <w:abstractNumId w:val="21"/>
  </w:num>
  <w:num w:numId="33" w16cid:durableId="258178532">
    <w:abstractNumId w:val="30"/>
  </w:num>
  <w:num w:numId="34" w16cid:durableId="419915000">
    <w:abstractNumId w:val="30"/>
  </w:num>
  <w:num w:numId="35" w16cid:durableId="494732265">
    <w:abstractNumId w:val="30"/>
  </w:num>
  <w:num w:numId="36" w16cid:durableId="1907379854">
    <w:abstractNumId w:val="30"/>
  </w:num>
  <w:num w:numId="37" w16cid:durableId="100224490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0129016">
    <w:abstractNumId w:val="30"/>
  </w:num>
  <w:num w:numId="39" w16cid:durableId="1546676976">
    <w:abstractNumId w:val="30"/>
  </w:num>
  <w:num w:numId="40" w16cid:durableId="763840305">
    <w:abstractNumId w:val="31"/>
  </w:num>
  <w:num w:numId="41" w16cid:durableId="1135103540">
    <w:abstractNumId w:val="18"/>
  </w:num>
  <w:num w:numId="42" w16cid:durableId="1348941711">
    <w:abstractNumId w:val="27"/>
  </w:num>
  <w:num w:numId="43" w16cid:durableId="2019309312">
    <w:abstractNumId w:val="30"/>
  </w:num>
  <w:num w:numId="44" w16cid:durableId="1461876388">
    <w:abstractNumId w:val="28"/>
  </w:num>
  <w:num w:numId="45" w16cid:durableId="1932930336">
    <w:abstractNumId w:val="30"/>
  </w:num>
  <w:num w:numId="46" w16cid:durableId="156268323">
    <w:abstractNumId w:val="36"/>
  </w:num>
  <w:num w:numId="47" w16cid:durableId="1628126369">
    <w:abstractNumId w:val="30"/>
  </w:num>
  <w:num w:numId="48" w16cid:durableId="781341975">
    <w:abstractNumId w:val="30"/>
  </w:num>
  <w:num w:numId="49" w16cid:durableId="2144736927">
    <w:abstractNumId w:val="32"/>
  </w:num>
  <w:num w:numId="50" w16cid:durableId="486285573">
    <w:abstractNumId w:val="30"/>
  </w:num>
  <w:num w:numId="51" w16cid:durableId="407967521">
    <w:abstractNumId w:val="30"/>
  </w:num>
  <w:num w:numId="52" w16cid:durableId="924607147">
    <w:abstractNumId w:val="13"/>
  </w:num>
  <w:num w:numId="53" w16cid:durableId="1946498033">
    <w:abstractNumId w:val="30"/>
  </w:num>
  <w:num w:numId="54" w16cid:durableId="1753038572">
    <w:abstractNumId w:val="30"/>
  </w:num>
  <w:num w:numId="55" w16cid:durableId="665717598">
    <w:abstractNumId w:val="23"/>
  </w:num>
  <w:num w:numId="56" w16cid:durableId="669867767">
    <w:abstractNumId w:val="33"/>
  </w:num>
  <w:num w:numId="57" w16cid:durableId="1592659657">
    <w:abstractNumId w:val="37"/>
  </w:num>
  <w:num w:numId="58" w16cid:durableId="1789929749">
    <w:abstractNumId w:val="25"/>
  </w:num>
  <w:num w:numId="59" w16cid:durableId="356005187">
    <w:abstractNumId w:val="19"/>
  </w:num>
  <w:num w:numId="60" w16cid:durableId="77800097">
    <w:abstractNumId w:val="2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VCyuwoXlb4XHzIGEVEsIix5vsEbu9mK+b5finDl0bv0sw0/MCWbqqMQM4Nd+WSGHLt3EDEoW35HwB7pqIpCQA==" w:salt="g6B/6seyc/G6avPQJ9iKrQ=="/>
  <w:defaultTabStop w:val="720"/>
  <w:hyphenationZone w:val="425"/>
  <w:drawingGridHorizontalSpacing w:val="9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F6E"/>
    <w:rsid w:val="000014DA"/>
    <w:rsid w:val="000107F4"/>
    <w:rsid w:val="000112F4"/>
    <w:rsid w:val="00014734"/>
    <w:rsid w:val="00016C1F"/>
    <w:rsid w:val="00017B16"/>
    <w:rsid w:val="00022036"/>
    <w:rsid w:val="0002799D"/>
    <w:rsid w:val="00030B17"/>
    <w:rsid w:val="00030ECD"/>
    <w:rsid w:val="00031D4A"/>
    <w:rsid w:val="00034543"/>
    <w:rsid w:val="0003518F"/>
    <w:rsid w:val="00046BD7"/>
    <w:rsid w:val="000477D4"/>
    <w:rsid w:val="000508DA"/>
    <w:rsid w:val="00051FDF"/>
    <w:rsid w:val="000520B1"/>
    <w:rsid w:val="00056422"/>
    <w:rsid w:val="0005661E"/>
    <w:rsid w:val="00057993"/>
    <w:rsid w:val="00061BC7"/>
    <w:rsid w:val="000732BD"/>
    <w:rsid w:val="00076644"/>
    <w:rsid w:val="00076F60"/>
    <w:rsid w:val="0007777C"/>
    <w:rsid w:val="0007778A"/>
    <w:rsid w:val="00081EC4"/>
    <w:rsid w:val="00083AB2"/>
    <w:rsid w:val="000851F8"/>
    <w:rsid w:val="000858F9"/>
    <w:rsid w:val="00091CA3"/>
    <w:rsid w:val="00092D47"/>
    <w:rsid w:val="00092D4E"/>
    <w:rsid w:val="0009456A"/>
    <w:rsid w:val="000A110F"/>
    <w:rsid w:val="000A1798"/>
    <w:rsid w:val="000A2B96"/>
    <w:rsid w:val="000A3A10"/>
    <w:rsid w:val="000A3B77"/>
    <w:rsid w:val="000A3D21"/>
    <w:rsid w:val="000A47A8"/>
    <w:rsid w:val="000A53FC"/>
    <w:rsid w:val="000A69B4"/>
    <w:rsid w:val="000A6E6D"/>
    <w:rsid w:val="000A729B"/>
    <w:rsid w:val="000B0508"/>
    <w:rsid w:val="000B1638"/>
    <w:rsid w:val="000B2455"/>
    <w:rsid w:val="000B7CA5"/>
    <w:rsid w:val="000C082C"/>
    <w:rsid w:val="000D12A6"/>
    <w:rsid w:val="000D1EF2"/>
    <w:rsid w:val="000D1F96"/>
    <w:rsid w:val="000D201D"/>
    <w:rsid w:val="000D268E"/>
    <w:rsid w:val="000D2EC9"/>
    <w:rsid w:val="000E1D34"/>
    <w:rsid w:val="000E221A"/>
    <w:rsid w:val="000E4B7D"/>
    <w:rsid w:val="000E6047"/>
    <w:rsid w:val="000E767D"/>
    <w:rsid w:val="000F04D7"/>
    <w:rsid w:val="000F1236"/>
    <w:rsid w:val="000F2D4A"/>
    <w:rsid w:val="000F7786"/>
    <w:rsid w:val="001024D9"/>
    <w:rsid w:val="00111813"/>
    <w:rsid w:val="00111CED"/>
    <w:rsid w:val="00114A84"/>
    <w:rsid w:val="0011725C"/>
    <w:rsid w:val="00121C44"/>
    <w:rsid w:val="001229A8"/>
    <w:rsid w:val="001230B0"/>
    <w:rsid w:val="00124528"/>
    <w:rsid w:val="00131C1E"/>
    <w:rsid w:val="0013393C"/>
    <w:rsid w:val="00144760"/>
    <w:rsid w:val="00145C2C"/>
    <w:rsid w:val="001474F8"/>
    <w:rsid w:val="00147E1D"/>
    <w:rsid w:val="00147E97"/>
    <w:rsid w:val="001514F8"/>
    <w:rsid w:val="00151501"/>
    <w:rsid w:val="00151D17"/>
    <w:rsid w:val="001534E6"/>
    <w:rsid w:val="00155856"/>
    <w:rsid w:val="00160126"/>
    <w:rsid w:val="00160F68"/>
    <w:rsid w:val="00163BC4"/>
    <w:rsid w:val="00164E04"/>
    <w:rsid w:val="00164E7B"/>
    <w:rsid w:val="001670DB"/>
    <w:rsid w:val="00172B20"/>
    <w:rsid w:val="001756CC"/>
    <w:rsid w:val="00185B4A"/>
    <w:rsid w:val="00187349"/>
    <w:rsid w:val="00187649"/>
    <w:rsid w:val="001877CC"/>
    <w:rsid w:val="00192D79"/>
    <w:rsid w:val="001946CC"/>
    <w:rsid w:val="001A3453"/>
    <w:rsid w:val="001A492D"/>
    <w:rsid w:val="001A6129"/>
    <w:rsid w:val="001A72CB"/>
    <w:rsid w:val="001A7449"/>
    <w:rsid w:val="001A7697"/>
    <w:rsid w:val="001A7D23"/>
    <w:rsid w:val="001B0ED4"/>
    <w:rsid w:val="001B28EE"/>
    <w:rsid w:val="001B29C9"/>
    <w:rsid w:val="001B2A24"/>
    <w:rsid w:val="001B46F1"/>
    <w:rsid w:val="001B6FB6"/>
    <w:rsid w:val="001B7729"/>
    <w:rsid w:val="001C17C4"/>
    <w:rsid w:val="001C225A"/>
    <w:rsid w:val="001C32D8"/>
    <w:rsid w:val="001C34F6"/>
    <w:rsid w:val="001C5670"/>
    <w:rsid w:val="001C59FC"/>
    <w:rsid w:val="001C5B04"/>
    <w:rsid w:val="001C5CB9"/>
    <w:rsid w:val="001C64A6"/>
    <w:rsid w:val="001D0CE2"/>
    <w:rsid w:val="001D1597"/>
    <w:rsid w:val="001D1DB1"/>
    <w:rsid w:val="001D5787"/>
    <w:rsid w:val="001D6FE3"/>
    <w:rsid w:val="001E161D"/>
    <w:rsid w:val="001E2DCC"/>
    <w:rsid w:val="001E4098"/>
    <w:rsid w:val="001E4660"/>
    <w:rsid w:val="001F01B6"/>
    <w:rsid w:val="001F0E32"/>
    <w:rsid w:val="001F115D"/>
    <w:rsid w:val="001F501A"/>
    <w:rsid w:val="001F544A"/>
    <w:rsid w:val="002005A7"/>
    <w:rsid w:val="00205C8C"/>
    <w:rsid w:val="00205E7C"/>
    <w:rsid w:val="002130EF"/>
    <w:rsid w:val="00220395"/>
    <w:rsid w:val="00226F67"/>
    <w:rsid w:val="00227B72"/>
    <w:rsid w:val="00230818"/>
    <w:rsid w:val="00233DA7"/>
    <w:rsid w:val="00240C15"/>
    <w:rsid w:val="00240DD6"/>
    <w:rsid w:val="0024308A"/>
    <w:rsid w:val="00245111"/>
    <w:rsid w:val="0024765E"/>
    <w:rsid w:val="00252B6B"/>
    <w:rsid w:val="00255FD8"/>
    <w:rsid w:val="00256CB1"/>
    <w:rsid w:val="0025747D"/>
    <w:rsid w:val="0026211A"/>
    <w:rsid w:val="002672C0"/>
    <w:rsid w:val="0027017F"/>
    <w:rsid w:val="00272C67"/>
    <w:rsid w:val="0027371F"/>
    <w:rsid w:val="00274A9A"/>
    <w:rsid w:val="002802CD"/>
    <w:rsid w:val="00282C6B"/>
    <w:rsid w:val="002836A8"/>
    <w:rsid w:val="002836D2"/>
    <w:rsid w:val="00283D10"/>
    <w:rsid w:val="00284173"/>
    <w:rsid w:val="0028441E"/>
    <w:rsid w:val="002845AB"/>
    <w:rsid w:val="00294E11"/>
    <w:rsid w:val="00295379"/>
    <w:rsid w:val="002960DB"/>
    <w:rsid w:val="00297C67"/>
    <w:rsid w:val="002A0684"/>
    <w:rsid w:val="002A5124"/>
    <w:rsid w:val="002A55DD"/>
    <w:rsid w:val="002A5A93"/>
    <w:rsid w:val="002A764B"/>
    <w:rsid w:val="002A7802"/>
    <w:rsid w:val="002B2158"/>
    <w:rsid w:val="002B3112"/>
    <w:rsid w:val="002B3E12"/>
    <w:rsid w:val="002B4E41"/>
    <w:rsid w:val="002C523E"/>
    <w:rsid w:val="002C5330"/>
    <w:rsid w:val="002C5B9D"/>
    <w:rsid w:val="002C5C99"/>
    <w:rsid w:val="002D06A5"/>
    <w:rsid w:val="002D12F7"/>
    <w:rsid w:val="002D55E8"/>
    <w:rsid w:val="002E2794"/>
    <w:rsid w:val="002E2FBC"/>
    <w:rsid w:val="002E31ED"/>
    <w:rsid w:val="002E4C17"/>
    <w:rsid w:val="002E6DED"/>
    <w:rsid w:val="002E74F4"/>
    <w:rsid w:val="002F029D"/>
    <w:rsid w:val="002F2197"/>
    <w:rsid w:val="002F47E7"/>
    <w:rsid w:val="002F4A83"/>
    <w:rsid w:val="002F5C7B"/>
    <w:rsid w:val="002F6477"/>
    <w:rsid w:val="00300420"/>
    <w:rsid w:val="00300C01"/>
    <w:rsid w:val="00303E55"/>
    <w:rsid w:val="00306CDE"/>
    <w:rsid w:val="003106BF"/>
    <w:rsid w:val="0031172F"/>
    <w:rsid w:val="00314A42"/>
    <w:rsid w:val="00315AA2"/>
    <w:rsid w:val="00316011"/>
    <w:rsid w:val="003247ED"/>
    <w:rsid w:val="00326685"/>
    <w:rsid w:val="003314CB"/>
    <w:rsid w:val="0033633E"/>
    <w:rsid w:val="00336F71"/>
    <w:rsid w:val="00345586"/>
    <w:rsid w:val="00345805"/>
    <w:rsid w:val="00360533"/>
    <w:rsid w:val="003609F0"/>
    <w:rsid w:val="00360A54"/>
    <w:rsid w:val="00364899"/>
    <w:rsid w:val="00367555"/>
    <w:rsid w:val="003751C8"/>
    <w:rsid w:val="0037793D"/>
    <w:rsid w:val="00377B03"/>
    <w:rsid w:val="00382A5A"/>
    <w:rsid w:val="00390B88"/>
    <w:rsid w:val="003915E1"/>
    <w:rsid w:val="0039403C"/>
    <w:rsid w:val="003961B5"/>
    <w:rsid w:val="00396F3C"/>
    <w:rsid w:val="003A188B"/>
    <w:rsid w:val="003A5806"/>
    <w:rsid w:val="003A5921"/>
    <w:rsid w:val="003A5AFC"/>
    <w:rsid w:val="003A6D71"/>
    <w:rsid w:val="003B3F36"/>
    <w:rsid w:val="003B4B2E"/>
    <w:rsid w:val="003C1A86"/>
    <w:rsid w:val="003C2738"/>
    <w:rsid w:val="003C3080"/>
    <w:rsid w:val="003C5E58"/>
    <w:rsid w:val="003C692F"/>
    <w:rsid w:val="003C7ECB"/>
    <w:rsid w:val="003C7FA2"/>
    <w:rsid w:val="003D0BFA"/>
    <w:rsid w:val="003D1EAC"/>
    <w:rsid w:val="003D2834"/>
    <w:rsid w:val="003D4621"/>
    <w:rsid w:val="003D5B9A"/>
    <w:rsid w:val="003D6FFA"/>
    <w:rsid w:val="003D76F8"/>
    <w:rsid w:val="003E1BCE"/>
    <w:rsid w:val="003E205F"/>
    <w:rsid w:val="003F0420"/>
    <w:rsid w:val="003F15CD"/>
    <w:rsid w:val="003F316F"/>
    <w:rsid w:val="003F6687"/>
    <w:rsid w:val="004002A4"/>
    <w:rsid w:val="0040033C"/>
    <w:rsid w:val="004067F9"/>
    <w:rsid w:val="004125D1"/>
    <w:rsid w:val="004127FC"/>
    <w:rsid w:val="00414E25"/>
    <w:rsid w:val="00414F2C"/>
    <w:rsid w:val="0041585E"/>
    <w:rsid w:val="00420C0A"/>
    <w:rsid w:val="004269B4"/>
    <w:rsid w:val="00435FFB"/>
    <w:rsid w:val="00437EC8"/>
    <w:rsid w:val="00441214"/>
    <w:rsid w:val="0045242C"/>
    <w:rsid w:val="00453690"/>
    <w:rsid w:val="00455374"/>
    <w:rsid w:val="0046085A"/>
    <w:rsid w:val="00461DD9"/>
    <w:rsid w:val="00463F69"/>
    <w:rsid w:val="00470CAA"/>
    <w:rsid w:val="00471A4B"/>
    <w:rsid w:val="0047388C"/>
    <w:rsid w:val="004755A5"/>
    <w:rsid w:val="0047795B"/>
    <w:rsid w:val="004822CE"/>
    <w:rsid w:val="00485567"/>
    <w:rsid w:val="00486312"/>
    <w:rsid w:val="00492850"/>
    <w:rsid w:val="00492F6E"/>
    <w:rsid w:val="00497646"/>
    <w:rsid w:val="004A0611"/>
    <w:rsid w:val="004A1DE5"/>
    <w:rsid w:val="004A2DFF"/>
    <w:rsid w:val="004A4772"/>
    <w:rsid w:val="004B34C2"/>
    <w:rsid w:val="004B38E7"/>
    <w:rsid w:val="004B3A18"/>
    <w:rsid w:val="004B4452"/>
    <w:rsid w:val="004B55FE"/>
    <w:rsid w:val="004C058E"/>
    <w:rsid w:val="004C0893"/>
    <w:rsid w:val="004C0AE5"/>
    <w:rsid w:val="004C25F6"/>
    <w:rsid w:val="004C6426"/>
    <w:rsid w:val="004C7A44"/>
    <w:rsid w:val="004C7AB0"/>
    <w:rsid w:val="004D013B"/>
    <w:rsid w:val="004D09AD"/>
    <w:rsid w:val="004D43FD"/>
    <w:rsid w:val="004E4715"/>
    <w:rsid w:val="004E6499"/>
    <w:rsid w:val="004E7ED8"/>
    <w:rsid w:val="004F3FFD"/>
    <w:rsid w:val="004F42B5"/>
    <w:rsid w:val="004F5356"/>
    <w:rsid w:val="005015F9"/>
    <w:rsid w:val="005036FC"/>
    <w:rsid w:val="00505B5C"/>
    <w:rsid w:val="0051086C"/>
    <w:rsid w:val="00512AFE"/>
    <w:rsid w:val="0051409D"/>
    <w:rsid w:val="00514745"/>
    <w:rsid w:val="00520305"/>
    <w:rsid w:val="005249C0"/>
    <w:rsid w:val="00524E64"/>
    <w:rsid w:val="00527141"/>
    <w:rsid w:val="00531268"/>
    <w:rsid w:val="00540598"/>
    <w:rsid w:val="0054110B"/>
    <w:rsid w:val="00544BF9"/>
    <w:rsid w:val="005453E1"/>
    <w:rsid w:val="00550F6F"/>
    <w:rsid w:val="00551BF7"/>
    <w:rsid w:val="0055496E"/>
    <w:rsid w:val="005659AC"/>
    <w:rsid w:val="00566B8B"/>
    <w:rsid w:val="00573B90"/>
    <w:rsid w:val="00574252"/>
    <w:rsid w:val="00574699"/>
    <w:rsid w:val="0057627B"/>
    <w:rsid w:val="005858D8"/>
    <w:rsid w:val="0058676B"/>
    <w:rsid w:val="00590DCB"/>
    <w:rsid w:val="00591CD8"/>
    <w:rsid w:val="005947A9"/>
    <w:rsid w:val="00594DD3"/>
    <w:rsid w:val="005959B8"/>
    <w:rsid w:val="00597EA6"/>
    <w:rsid w:val="005A07A0"/>
    <w:rsid w:val="005A2EA5"/>
    <w:rsid w:val="005A4BC2"/>
    <w:rsid w:val="005A5D3D"/>
    <w:rsid w:val="005A6E0B"/>
    <w:rsid w:val="005B40F1"/>
    <w:rsid w:val="005C061E"/>
    <w:rsid w:val="005C21BD"/>
    <w:rsid w:val="005C3ED0"/>
    <w:rsid w:val="005C4DE0"/>
    <w:rsid w:val="005C63FB"/>
    <w:rsid w:val="005D1345"/>
    <w:rsid w:val="005D1C1A"/>
    <w:rsid w:val="005D1E13"/>
    <w:rsid w:val="005D422A"/>
    <w:rsid w:val="005D5713"/>
    <w:rsid w:val="005D5DD9"/>
    <w:rsid w:val="005D6A2A"/>
    <w:rsid w:val="005D6B4C"/>
    <w:rsid w:val="005D77BD"/>
    <w:rsid w:val="005E1240"/>
    <w:rsid w:val="005E2C6B"/>
    <w:rsid w:val="005E32A3"/>
    <w:rsid w:val="005E5B53"/>
    <w:rsid w:val="005E6569"/>
    <w:rsid w:val="005E66A8"/>
    <w:rsid w:val="005F0C46"/>
    <w:rsid w:val="005F1946"/>
    <w:rsid w:val="005F581A"/>
    <w:rsid w:val="005F7869"/>
    <w:rsid w:val="00601BE2"/>
    <w:rsid w:val="00602DD5"/>
    <w:rsid w:val="00605362"/>
    <w:rsid w:val="00610361"/>
    <w:rsid w:val="0061037B"/>
    <w:rsid w:val="00611387"/>
    <w:rsid w:val="0061703A"/>
    <w:rsid w:val="0062163B"/>
    <w:rsid w:val="00622B92"/>
    <w:rsid w:val="006267DB"/>
    <w:rsid w:val="00630E3E"/>
    <w:rsid w:val="00632360"/>
    <w:rsid w:val="00633310"/>
    <w:rsid w:val="006355CA"/>
    <w:rsid w:val="00641DEB"/>
    <w:rsid w:val="006451A1"/>
    <w:rsid w:val="006504D9"/>
    <w:rsid w:val="00654456"/>
    <w:rsid w:val="00665AF0"/>
    <w:rsid w:val="00665BF3"/>
    <w:rsid w:val="00666E45"/>
    <w:rsid w:val="00670B11"/>
    <w:rsid w:val="0067180C"/>
    <w:rsid w:val="006718EC"/>
    <w:rsid w:val="006749BC"/>
    <w:rsid w:val="00683640"/>
    <w:rsid w:val="006837F2"/>
    <w:rsid w:val="00683ACE"/>
    <w:rsid w:val="00685B3E"/>
    <w:rsid w:val="00685B7B"/>
    <w:rsid w:val="00686C61"/>
    <w:rsid w:val="0068798D"/>
    <w:rsid w:val="00690BF1"/>
    <w:rsid w:val="00691A93"/>
    <w:rsid w:val="00694E2B"/>
    <w:rsid w:val="006963CC"/>
    <w:rsid w:val="00697483"/>
    <w:rsid w:val="006A0BEB"/>
    <w:rsid w:val="006A75BC"/>
    <w:rsid w:val="006A7CA1"/>
    <w:rsid w:val="006B0AF9"/>
    <w:rsid w:val="006B33DC"/>
    <w:rsid w:val="006C16DD"/>
    <w:rsid w:val="006C46D7"/>
    <w:rsid w:val="006C61AB"/>
    <w:rsid w:val="006C6450"/>
    <w:rsid w:val="006C7A7B"/>
    <w:rsid w:val="006D18EC"/>
    <w:rsid w:val="006D21A4"/>
    <w:rsid w:val="006D3434"/>
    <w:rsid w:val="006D39B1"/>
    <w:rsid w:val="006D5007"/>
    <w:rsid w:val="006D72D4"/>
    <w:rsid w:val="006D72E7"/>
    <w:rsid w:val="006D7D2E"/>
    <w:rsid w:val="006E5F88"/>
    <w:rsid w:val="006E5FDD"/>
    <w:rsid w:val="006E658E"/>
    <w:rsid w:val="006F0413"/>
    <w:rsid w:val="006F527F"/>
    <w:rsid w:val="006F5900"/>
    <w:rsid w:val="006F62B1"/>
    <w:rsid w:val="006F7930"/>
    <w:rsid w:val="00700517"/>
    <w:rsid w:val="0070054C"/>
    <w:rsid w:val="00700795"/>
    <w:rsid w:val="0070107F"/>
    <w:rsid w:val="0070214B"/>
    <w:rsid w:val="00702F59"/>
    <w:rsid w:val="007208BE"/>
    <w:rsid w:val="00720DD0"/>
    <w:rsid w:val="00721E18"/>
    <w:rsid w:val="00723672"/>
    <w:rsid w:val="00724053"/>
    <w:rsid w:val="00725C96"/>
    <w:rsid w:val="007266EE"/>
    <w:rsid w:val="00727B5A"/>
    <w:rsid w:val="00731B51"/>
    <w:rsid w:val="00733BC6"/>
    <w:rsid w:val="00734B0D"/>
    <w:rsid w:val="00741C2E"/>
    <w:rsid w:val="00742B2C"/>
    <w:rsid w:val="00745878"/>
    <w:rsid w:val="007460C4"/>
    <w:rsid w:val="007526A5"/>
    <w:rsid w:val="00752F1E"/>
    <w:rsid w:val="007537FF"/>
    <w:rsid w:val="0075515B"/>
    <w:rsid w:val="0075586C"/>
    <w:rsid w:val="00756228"/>
    <w:rsid w:val="00756556"/>
    <w:rsid w:val="00757980"/>
    <w:rsid w:val="00761D9B"/>
    <w:rsid w:val="00761F20"/>
    <w:rsid w:val="007653C5"/>
    <w:rsid w:val="0076768A"/>
    <w:rsid w:val="007706F6"/>
    <w:rsid w:val="007710AD"/>
    <w:rsid w:val="00771331"/>
    <w:rsid w:val="00774235"/>
    <w:rsid w:val="00774878"/>
    <w:rsid w:val="00780CD2"/>
    <w:rsid w:val="007810FE"/>
    <w:rsid w:val="00781693"/>
    <w:rsid w:val="0078185E"/>
    <w:rsid w:val="00781CBF"/>
    <w:rsid w:val="007833BE"/>
    <w:rsid w:val="00784456"/>
    <w:rsid w:val="007856ED"/>
    <w:rsid w:val="00786A88"/>
    <w:rsid w:val="007876AC"/>
    <w:rsid w:val="00791DAE"/>
    <w:rsid w:val="0079203E"/>
    <w:rsid w:val="00794B8A"/>
    <w:rsid w:val="0079514D"/>
    <w:rsid w:val="0079535E"/>
    <w:rsid w:val="00796844"/>
    <w:rsid w:val="00797E82"/>
    <w:rsid w:val="007A2AC1"/>
    <w:rsid w:val="007A664A"/>
    <w:rsid w:val="007B418F"/>
    <w:rsid w:val="007C000D"/>
    <w:rsid w:val="007C01B7"/>
    <w:rsid w:val="007C0A62"/>
    <w:rsid w:val="007C306F"/>
    <w:rsid w:val="007C3E87"/>
    <w:rsid w:val="007C49F2"/>
    <w:rsid w:val="007C7166"/>
    <w:rsid w:val="007D109A"/>
    <w:rsid w:val="007D3591"/>
    <w:rsid w:val="007D522E"/>
    <w:rsid w:val="007D6282"/>
    <w:rsid w:val="007E3728"/>
    <w:rsid w:val="007E62E5"/>
    <w:rsid w:val="007F39E5"/>
    <w:rsid w:val="008050B5"/>
    <w:rsid w:val="008061B6"/>
    <w:rsid w:val="008065E4"/>
    <w:rsid w:val="00810A9C"/>
    <w:rsid w:val="00814411"/>
    <w:rsid w:val="008161B6"/>
    <w:rsid w:val="00816408"/>
    <w:rsid w:val="008174B2"/>
    <w:rsid w:val="00821233"/>
    <w:rsid w:val="0082154D"/>
    <w:rsid w:val="008240BC"/>
    <w:rsid w:val="008317A0"/>
    <w:rsid w:val="0083229E"/>
    <w:rsid w:val="0083511F"/>
    <w:rsid w:val="00835FB5"/>
    <w:rsid w:val="008364A5"/>
    <w:rsid w:val="00837217"/>
    <w:rsid w:val="0084360F"/>
    <w:rsid w:val="0084745C"/>
    <w:rsid w:val="00851501"/>
    <w:rsid w:val="008530DB"/>
    <w:rsid w:val="00855C03"/>
    <w:rsid w:val="00855F86"/>
    <w:rsid w:val="00860679"/>
    <w:rsid w:val="0086110F"/>
    <w:rsid w:val="0086393F"/>
    <w:rsid w:val="00867975"/>
    <w:rsid w:val="00867FC5"/>
    <w:rsid w:val="00870DE7"/>
    <w:rsid w:val="008710F3"/>
    <w:rsid w:val="008716AF"/>
    <w:rsid w:val="00873D49"/>
    <w:rsid w:val="008744FD"/>
    <w:rsid w:val="00875FF7"/>
    <w:rsid w:val="00877860"/>
    <w:rsid w:val="008812B4"/>
    <w:rsid w:val="00883A75"/>
    <w:rsid w:val="00884A77"/>
    <w:rsid w:val="00890E84"/>
    <w:rsid w:val="00891423"/>
    <w:rsid w:val="008954BA"/>
    <w:rsid w:val="008A6FA6"/>
    <w:rsid w:val="008B16ED"/>
    <w:rsid w:val="008B36C3"/>
    <w:rsid w:val="008B4D55"/>
    <w:rsid w:val="008C071E"/>
    <w:rsid w:val="008C3734"/>
    <w:rsid w:val="008C43F4"/>
    <w:rsid w:val="008C4D6F"/>
    <w:rsid w:val="008C5076"/>
    <w:rsid w:val="008D1DD7"/>
    <w:rsid w:val="008D2097"/>
    <w:rsid w:val="008D7C73"/>
    <w:rsid w:val="008E0A44"/>
    <w:rsid w:val="008E3597"/>
    <w:rsid w:val="008F35AC"/>
    <w:rsid w:val="008F5038"/>
    <w:rsid w:val="008F7194"/>
    <w:rsid w:val="008F7721"/>
    <w:rsid w:val="00903D76"/>
    <w:rsid w:val="00905707"/>
    <w:rsid w:val="009058BC"/>
    <w:rsid w:val="00910ACD"/>
    <w:rsid w:val="00911559"/>
    <w:rsid w:val="00912CA2"/>
    <w:rsid w:val="00913A1C"/>
    <w:rsid w:val="0091486A"/>
    <w:rsid w:val="0091609E"/>
    <w:rsid w:val="00917C7A"/>
    <w:rsid w:val="00920389"/>
    <w:rsid w:val="00921C04"/>
    <w:rsid w:val="00921DEA"/>
    <w:rsid w:val="00922051"/>
    <w:rsid w:val="00926AF9"/>
    <w:rsid w:val="0093704C"/>
    <w:rsid w:val="0093724C"/>
    <w:rsid w:val="0094181A"/>
    <w:rsid w:val="0094551F"/>
    <w:rsid w:val="00946F2F"/>
    <w:rsid w:val="00946FDB"/>
    <w:rsid w:val="0095091E"/>
    <w:rsid w:val="00955EDD"/>
    <w:rsid w:val="00963DCE"/>
    <w:rsid w:val="00963FB1"/>
    <w:rsid w:val="009655A1"/>
    <w:rsid w:val="00965BAF"/>
    <w:rsid w:val="0097376B"/>
    <w:rsid w:val="0097453E"/>
    <w:rsid w:val="00974ECF"/>
    <w:rsid w:val="0098699A"/>
    <w:rsid w:val="00991114"/>
    <w:rsid w:val="009917FE"/>
    <w:rsid w:val="00991E4B"/>
    <w:rsid w:val="00992486"/>
    <w:rsid w:val="00994948"/>
    <w:rsid w:val="00995464"/>
    <w:rsid w:val="009961D3"/>
    <w:rsid w:val="00997249"/>
    <w:rsid w:val="009A2D57"/>
    <w:rsid w:val="009A4668"/>
    <w:rsid w:val="009A4B72"/>
    <w:rsid w:val="009A4B87"/>
    <w:rsid w:val="009A60E6"/>
    <w:rsid w:val="009B0237"/>
    <w:rsid w:val="009B44E2"/>
    <w:rsid w:val="009B4BA9"/>
    <w:rsid w:val="009B79D4"/>
    <w:rsid w:val="009C1DF1"/>
    <w:rsid w:val="009C3769"/>
    <w:rsid w:val="009C41A7"/>
    <w:rsid w:val="009C45A7"/>
    <w:rsid w:val="009D0BAE"/>
    <w:rsid w:val="009D2A5E"/>
    <w:rsid w:val="009D7E3B"/>
    <w:rsid w:val="009E0023"/>
    <w:rsid w:val="009E7992"/>
    <w:rsid w:val="00A0030C"/>
    <w:rsid w:val="00A01278"/>
    <w:rsid w:val="00A02341"/>
    <w:rsid w:val="00A041E5"/>
    <w:rsid w:val="00A058A1"/>
    <w:rsid w:val="00A05C81"/>
    <w:rsid w:val="00A11243"/>
    <w:rsid w:val="00A155A9"/>
    <w:rsid w:val="00A20DA9"/>
    <w:rsid w:val="00A259DE"/>
    <w:rsid w:val="00A36C5C"/>
    <w:rsid w:val="00A42691"/>
    <w:rsid w:val="00A45730"/>
    <w:rsid w:val="00A45CAF"/>
    <w:rsid w:val="00A51842"/>
    <w:rsid w:val="00A5227C"/>
    <w:rsid w:val="00A532B3"/>
    <w:rsid w:val="00A53723"/>
    <w:rsid w:val="00A609B5"/>
    <w:rsid w:val="00A618E8"/>
    <w:rsid w:val="00A61FF7"/>
    <w:rsid w:val="00A6352E"/>
    <w:rsid w:val="00A64FE0"/>
    <w:rsid w:val="00A71120"/>
    <w:rsid w:val="00A76989"/>
    <w:rsid w:val="00A776C5"/>
    <w:rsid w:val="00A82524"/>
    <w:rsid w:val="00A8300D"/>
    <w:rsid w:val="00A85866"/>
    <w:rsid w:val="00A861D2"/>
    <w:rsid w:val="00A91725"/>
    <w:rsid w:val="00A92300"/>
    <w:rsid w:val="00A926D2"/>
    <w:rsid w:val="00A9520A"/>
    <w:rsid w:val="00A961C2"/>
    <w:rsid w:val="00A97C30"/>
    <w:rsid w:val="00AA0866"/>
    <w:rsid w:val="00AA354F"/>
    <w:rsid w:val="00AA37EA"/>
    <w:rsid w:val="00AA5406"/>
    <w:rsid w:val="00AA7677"/>
    <w:rsid w:val="00AB15EC"/>
    <w:rsid w:val="00AB42B9"/>
    <w:rsid w:val="00AB6E33"/>
    <w:rsid w:val="00AC2628"/>
    <w:rsid w:val="00AC4A0E"/>
    <w:rsid w:val="00AC77B5"/>
    <w:rsid w:val="00AD0621"/>
    <w:rsid w:val="00AD59BC"/>
    <w:rsid w:val="00AD7A84"/>
    <w:rsid w:val="00AE17AC"/>
    <w:rsid w:val="00AE20EE"/>
    <w:rsid w:val="00AE27FD"/>
    <w:rsid w:val="00AE4DAC"/>
    <w:rsid w:val="00AF3220"/>
    <w:rsid w:val="00AF35BB"/>
    <w:rsid w:val="00AF3E4F"/>
    <w:rsid w:val="00AF4A94"/>
    <w:rsid w:val="00AF567E"/>
    <w:rsid w:val="00B00A8C"/>
    <w:rsid w:val="00B01036"/>
    <w:rsid w:val="00B0146C"/>
    <w:rsid w:val="00B02727"/>
    <w:rsid w:val="00B113A3"/>
    <w:rsid w:val="00B143AA"/>
    <w:rsid w:val="00B17C46"/>
    <w:rsid w:val="00B252CE"/>
    <w:rsid w:val="00B27E30"/>
    <w:rsid w:val="00B3051E"/>
    <w:rsid w:val="00B30E13"/>
    <w:rsid w:val="00B343FD"/>
    <w:rsid w:val="00B3561A"/>
    <w:rsid w:val="00B37EA3"/>
    <w:rsid w:val="00B432DE"/>
    <w:rsid w:val="00B5172C"/>
    <w:rsid w:val="00B519C7"/>
    <w:rsid w:val="00B52334"/>
    <w:rsid w:val="00B569CD"/>
    <w:rsid w:val="00B602A5"/>
    <w:rsid w:val="00B76653"/>
    <w:rsid w:val="00B80D92"/>
    <w:rsid w:val="00B8164D"/>
    <w:rsid w:val="00B8584A"/>
    <w:rsid w:val="00B87E73"/>
    <w:rsid w:val="00B907FF"/>
    <w:rsid w:val="00B90F6E"/>
    <w:rsid w:val="00B930F3"/>
    <w:rsid w:val="00B9353D"/>
    <w:rsid w:val="00B939F3"/>
    <w:rsid w:val="00B94073"/>
    <w:rsid w:val="00BA38BA"/>
    <w:rsid w:val="00BB208B"/>
    <w:rsid w:val="00BB4FB1"/>
    <w:rsid w:val="00BB5CE1"/>
    <w:rsid w:val="00BB7085"/>
    <w:rsid w:val="00BB77B0"/>
    <w:rsid w:val="00BB7F6A"/>
    <w:rsid w:val="00BC096E"/>
    <w:rsid w:val="00BC3FA6"/>
    <w:rsid w:val="00BD0246"/>
    <w:rsid w:val="00BD02BF"/>
    <w:rsid w:val="00BD096B"/>
    <w:rsid w:val="00BD1292"/>
    <w:rsid w:val="00BD43A2"/>
    <w:rsid w:val="00BD4809"/>
    <w:rsid w:val="00BD4FEF"/>
    <w:rsid w:val="00BD5BCB"/>
    <w:rsid w:val="00BE006E"/>
    <w:rsid w:val="00BE1174"/>
    <w:rsid w:val="00BE18CE"/>
    <w:rsid w:val="00BE50E2"/>
    <w:rsid w:val="00BE578E"/>
    <w:rsid w:val="00BF11C2"/>
    <w:rsid w:val="00BF1F62"/>
    <w:rsid w:val="00BF4436"/>
    <w:rsid w:val="00BF6653"/>
    <w:rsid w:val="00C00826"/>
    <w:rsid w:val="00C01544"/>
    <w:rsid w:val="00C01C17"/>
    <w:rsid w:val="00C040CC"/>
    <w:rsid w:val="00C04A70"/>
    <w:rsid w:val="00C04E2A"/>
    <w:rsid w:val="00C1115D"/>
    <w:rsid w:val="00C15B61"/>
    <w:rsid w:val="00C168D9"/>
    <w:rsid w:val="00C17560"/>
    <w:rsid w:val="00C17B2C"/>
    <w:rsid w:val="00C17BD8"/>
    <w:rsid w:val="00C208CC"/>
    <w:rsid w:val="00C2480E"/>
    <w:rsid w:val="00C2495C"/>
    <w:rsid w:val="00C32B38"/>
    <w:rsid w:val="00C34D11"/>
    <w:rsid w:val="00C3616B"/>
    <w:rsid w:val="00C53F6C"/>
    <w:rsid w:val="00C5431A"/>
    <w:rsid w:val="00C6622D"/>
    <w:rsid w:val="00C671F5"/>
    <w:rsid w:val="00C70FCE"/>
    <w:rsid w:val="00C71EBF"/>
    <w:rsid w:val="00C726E8"/>
    <w:rsid w:val="00C72747"/>
    <w:rsid w:val="00C74F06"/>
    <w:rsid w:val="00C75200"/>
    <w:rsid w:val="00C8217F"/>
    <w:rsid w:val="00C832A9"/>
    <w:rsid w:val="00C85C13"/>
    <w:rsid w:val="00C85FF3"/>
    <w:rsid w:val="00C87494"/>
    <w:rsid w:val="00C97958"/>
    <w:rsid w:val="00C97AE4"/>
    <w:rsid w:val="00CA2964"/>
    <w:rsid w:val="00CA2AB7"/>
    <w:rsid w:val="00CA5133"/>
    <w:rsid w:val="00CA654B"/>
    <w:rsid w:val="00CA6E78"/>
    <w:rsid w:val="00CB18CE"/>
    <w:rsid w:val="00CB217E"/>
    <w:rsid w:val="00CB2209"/>
    <w:rsid w:val="00CB495E"/>
    <w:rsid w:val="00CB7116"/>
    <w:rsid w:val="00CC3E5D"/>
    <w:rsid w:val="00CD075D"/>
    <w:rsid w:val="00CD30E3"/>
    <w:rsid w:val="00CD4491"/>
    <w:rsid w:val="00CE0CAB"/>
    <w:rsid w:val="00CE16B6"/>
    <w:rsid w:val="00CE488C"/>
    <w:rsid w:val="00CE6FDA"/>
    <w:rsid w:val="00CE7B3F"/>
    <w:rsid w:val="00CE7D11"/>
    <w:rsid w:val="00CF1345"/>
    <w:rsid w:val="00CF38FB"/>
    <w:rsid w:val="00D01320"/>
    <w:rsid w:val="00D04DA7"/>
    <w:rsid w:val="00D05B69"/>
    <w:rsid w:val="00D061EB"/>
    <w:rsid w:val="00D0725A"/>
    <w:rsid w:val="00D103CD"/>
    <w:rsid w:val="00D120E7"/>
    <w:rsid w:val="00D14EA5"/>
    <w:rsid w:val="00D16474"/>
    <w:rsid w:val="00D266F1"/>
    <w:rsid w:val="00D305C7"/>
    <w:rsid w:val="00D30C07"/>
    <w:rsid w:val="00D32173"/>
    <w:rsid w:val="00D3468B"/>
    <w:rsid w:val="00D40C44"/>
    <w:rsid w:val="00D42270"/>
    <w:rsid w:val="00D537A1"/>
    <w:rsid w:val="00D539C8"/>
    <w:rsid w:val="00D55781"/>
    <w:rsid w:val="00D565CA"/>
    <w:rsid w:val="00D57414"/>
    <w:rsid w:val="00D5788C"/>
    <w:rsid w:val="00D61269"/>
    <w:rsid w:val="00D61D69"/>
    <w:rsid w:val="00D646DF"/>
    <w:rsid w:val="00D667A2"/>
    <w:rsid w:val="00D73F35"/>
    <w:rsid w:val="00D74DDB"/>
    <w:rsid w:val="00D74FA2"/>
    <w:rsid w:val="00D75F93"/>
    <w:rsid w:val="00D76E7B"/>
    <w:rsid w:val="00D7743D"/>
    <w:rsid w:val="00D818CD"/>
    <w:rsid w:val="00D83E0B"/>
    <w:rsid w:val="00D9132A"/>
    <w:rsid w:val="00D91E61"/>
    <w:rsid w:val="00D932DA"/>
    <w:rsid w:val="00D944DA"/>
    <w:rsid w:val="00D96624"/>
    <w:rsid w:val="00D96F9E"/>
    <w:rsid w:val="00DA146E"/>
    <w:rsid w:val="00DA1C24"/>
    <w:rsid w:val="00DA474E"/>
    <w:rsid w:val="00DA4E68"/>
    <w:rsid w:val="00DA7668"/>
    <w:rsid w:val="00DB1F23"/>
    <w:rsid w:val="00DB3246"/>
    <w:rsid w:val="00DB4E32"/>
    <w:rsid w:val="00DB712C"/>
    <w:rsid w:val="00DC043A"/>
    <w:rsid w:val="00DC0766"/>
    <w:rsid w:val="00DC1066"/>
    <w:rsid w:val="00DC19B1"/>
    <w:rsid w:val="00DD23D6"/>
    <w:rsid w:val="00DD2DE6"/>
    <w:rsid w:val="00DD2E61"/>
    <w:rsid w:val="00DD3327"/>
    <w:rsid w:val="00DD5364"/>
    <w:rsid w:val="00DD53E8"/>
    <w:rsid w:val="00DD55ED"/>
    <w:rsid w:val="00DD67BC"/>
    <w:rsid w:val="00DD6AFE"/>
    <w:rsid w:val="00DD763B"/>
    <w:rsid w:val="00DE2B3C"/>
    <w:rsid w:val="00DF0D63"/>
    <w:rsid w:val="00DF1234"/>
    <w:rsid w:val="00DF5F8D"/>
    <w:rsid w:val="00E02C0F"/>
    <w:rsid w:val="00E1115F"/>
    <w:rsid w:val="00E12E79"/>
    <w:rsid w:val="00E15C92"/>
    <w:rsid w:val="00E22EFC"/>
    <w:rsid w:val="00E245E6"/>
    <w:rsid w:val="00E24848"/>
    <w:rsid w:val="00E2509B"/>
    <w:rsid w:val="00E268B0"/>
    <w:rsid w:val="00E275FA"/>
    <w:rsid w:val="00E32DAB"/>
    <w:rsid w:val="00E347E5"/>
    <w:rsid w:val="00E40C7C"/>
    <w:rsid w:val="00E415BB"/>
    <w:rsid w:val="00E4178C"/>
    <w:rsid w:val="00E41BA4"/>
    <w:rsid w:val="00E42550"/>
    <w:rsid w:val="00E440F9"/>
    <w:rsid w:val="00E441B3"/>
    <w:rsid w:val="00E44957"/>
    <w:rsid w:val="00E45FA0"/>
    <w:rsid w:val="00E4608D"/>
    <w:rsid w:val="00E47F85"/>
    <w:rsid w:val="00E50125"/>
    <w:rsid w:val="00E52CAC"/>
    <w:rsid w:val="00E537BF"/>
    <w:rsid w:val="00E5533E"/>
    <w:rsid w:val="00E57CB3"/>
    <w:rsid w:val="00E66E28"/>
    <w:rsid w:val="00E675F5"/>
    <w:rsid w:val="00E70C7D"/>
    <w:rsid w:val="00E71D05"/>
    <w:rsid w:val="00E73BC0"/>
    <w:rsid w:val="00E740ED"/>
    <w:rsid w:val="00E74C76"/>
    <w:rsid w:val="00E75ABD"/>
    <w:rsid w:val="00E75E4F"/>
    <w:rsid w:val="00E76E0D"/>
    <w:rsid w:val="00E77D3E"/>
    <w:rsid w:val="00E81AE3"/>
    <w:rsid w:val="00E86A38"/>
    <w:rsid w:val="00E86A74"/>
    <w:rsid w:val="00E90F10"/>
    <w:rsid w:val="00E90F1F"/>
    <w:rsid w:val="00E93813"/>
    <w:rsid w:val="00E93B97"/>
    <w:rsid w:val="00E94CDD"/>
    <w:rsid w:val="00E94E40"/>
    <w:rsid w:val="00E952A4"/>
    <w:rsid w:val="00E963F4"/>
    <w:rsid w:val="00EA28F4"/>
    <w:rsid w:val="00EA3996"/>
    <w:rsid w:val="00EA4E22"/>
    <w:rsid w:val="00EA5083"/>
    <w:rsid w:val="00EB0982"/>
    <w:rsid w:val="00EB17BB"/>
    <w:rsid w:val="00EB1D98"/>
    <w:rsid w:val="00EB6387"/>
    <w:rsid w:val="00EC0A26"/>
    <w:rsid w:val="00EC4D1B"/>
    <w:rsid w:val="00EC4D46"/>
    <w:rsid w:val="00EC7120"/>
    <w:rsid w:val="00ED265F"/>
    <w:rsid w:val="00ED26A0"/>
    <w:rsid w:val="00ED2FC2"/>
    <w:rsid w:val="00ED5AFF"/>
    <w:rsid w:val="00EE0E7D"/>
    <w:rsid w:val="00EE515F"/>
    <w:rsid w:val="00EE5FE8"/>
    <w:rsid w:val="00EF135D"/>
    <w:rsid w:val="00EF27E6"/>
    <w:rsid w:val="00EF77DE"/>
    <w:rsid w:val="00EF785D"/>
    <w:rsid w:val="00F025E3"/>
    <w:rsid w:val="00F0266A"/>
    <w:rsid w:val="00F0434A"/>
    <w:rsid w:val="00F05EA8"/>
    <w:rsid w:val="00F07020"/>
    <w:rsid w:val="00F1036D"/>
    <w:rsid w:val="00F10534"/>
    <w:rsid w:val="00F1059B"/>
    <w:rsid w:val="00F10961"/>
    <w:rsid w:val="00F142B0"/>
    <w:rsid w:val="00F14AEC"/>
    <w:rsid w:val="00F23CD2"/>
    <w:rsid w:val="00F259A5"/>
    <w:rsid w:val="00F35EC5"/>
    <w:rsid w:val="00F36F4D"/>
    <w:rsid w:val="00F37AE6"/>
    <w:rsid w:val="00F4007E"/>
    <w:rsid w:val="00F40A6C"/>
    <w:rsid w:val="00F4184B"/>
    <w:rsid w:val="00F43ED2"/>
    <w:rsid w:val="00F45726"/>
    <w:rsid w:val="00F47F4B"/>
    <w:rsid w:val="00F504A1"/>
    <w:rsid w:val="00F51FE5"/>
    <w:rsid w:val="00F5323B"/>
    <w:rsid w:val="00F54A39"/>
    <w:rsid w:val="00F55108"/>
    <w:rsid w:val="00F62414"/>
    <w:rsid w:val="00F62A97"/>
    <w:rsid w:val="00F65F51"/>
    <w:rsid w:val="00F749CD"/>
    <w:rsid w:val="00F808BD"/>
    <w:rsid w:val="00F81B19"/>
    <w:rsid w:val="00F822E4"/>
    <w:rsid w:val="00F93816"/>
    <w:rsid w:val="00FA0872"/>
    <w:rsid w:val="00FA15EF"/>
    <w:rsid w:val="00FA1D2A"/>
    <w:rsid w:val="00FA5C4C"/>
    <w:rsid w:val="00FA6FA1"/>
    <w:rsid w:val="00FA7DD8"/>
    <w:rsid w:val="00FB27FB"/>
    <w:rsid w:val="00FB39FB"/>
    <w:rsid w:val="00FC0AB6"/>
    <w:rsid w:val="00FC4059"/>
    <w:rsid w:val="00FC445D"/>
    <w:rsid w:val="00FC7C3E"/>
    <w:rsid w:val="00FD1EFF"/>
    <w:rsid w:val="00FD52FE"/>
    <w:rsid w:val="00FD7490"/>
    <w:rsid w:val="00FE0A13"/>
    <w:rsid w:val="00FE50A7"/>
    <w:rsid w:val="00FE5A18"/>
    <w:rsid w:val="00FE6D22"/>
    <w:rsid w:val="00FF3364"/>
    <w:rsid w:val="00FF674B"/>
    <w:rsid w:val="00FF798D"/>
    <w:rsid w:val="099664F0"/>
    <w:rsid w:val="22569C33"/>
    <w:rsid w:val="27FAB216"/>
    <w:rsid w:val="2BC31B81"/>
    <w:rsid w:val="55F339CA"/>
    <w:rsid w:val="661B4C18"/>
    <w:rsid w:val="72D88FFE"/>
    <w:rsid w:val="78DECD2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F4CFC7"/>
  <w15:docId w15:val="{838328BE-EC3F-4295-8E2B-467CA8978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1292"/>
    <w:pPr>
      <w:spacing w:line="240" w:lineRule="exact"/>
      <w:ind w:right="-720"/>
    </w:pPr>
    <w:rPr>
      <w:rFonts w:ascii="Arial" w:hAnsi="Arial"/>
      <w:sz w:val="18"/>
      <w:szCs w:val="24"/>
      <w:lang w:val="en-US" w:eastAsia="en-US"/>
    </w:rPr>
  </w:style>
  <w:style w:type="paragraph" w:styleId="Heading1">
    <w:name w:val="heading 1"/>
    <w:next w:val="Normal"/>
    <w:qFormat/>
    <w:pPr>
      <w:keepNext/>
      <w:spacing w:after="60"/>
      <w:outlineLvl w:val="0"/>
    </w:pPr>
    <w:rPr>
      <w:rFonts w:ascii="Myriad Roman" w:hAnsi="Myriad Roman"/>
      <w:b/>
      <w:color w:val="000000"/>
      <w:kern w:val="18"/>
      <w:sz w:val="28"/>
      <w:lang w:val="en-US" w:eastAsia="en-US"/>
    </w:rPr>
  </w:style>
  <w:style w:type="paragraph" w:styleId="Heading2">
    <w:name w:val="heading 2"/>
    <w:basedOn w:val="Heading1"/>
    <w:next w:val="Normal"/>
    <w:qFormat/>
    <w:pPr>
      <w:spacing w:before="240"/>
      <w:outlineLvl w:val="1"/>
    </w:pPr>
    <w:rPr>
      <w:rFonts w:cs="Arial"/>
      <w:bCs/>
      <w:iCs/>
      <w:sz w:val="22"/>
      <w:szCs w:val="28"/>
    </w:rPr>
  </w:style>
  <w:style w:type="paragraph" w:styleId="Heading3">
    <w:name w:val="heading 3"/>
    <w:basedOn w:val="Normal"/>
    <w:next w:val="Normal"/>
    <w:qFormat/>
    <w:pPr>
      <w:keepNext/>
      <w:numPr>
        <w:ilvl w:val="2"/>
        <w:numId w:val="11"/>
      </w:numPr>
      <w:spacing w:before="240" w:after="60"/>
      <w:outlineLvl w:val="2"/>
    </w:pPr>
    <w:rPr>
      <w:rFonts w:cs="Arial"/>
      <w:b/>
      <w:bCs/>
      <w:sz w:val="26"/>
      <w:szCs w:val="26"/>
    </w:rPr>
  </w:style>
  <w:style w:type="paragraph" w:styleId="Heading4">
    <w:name w:val="heading 4"/>
    <w:basedOn w:val="Normal"/>
    <w:next w:val="Normal"/>
    <w:qFormat/>
    <w:pPr>
      <w:keepNext/>
      <w:numPr>
        <w:ilvl w:val="3"/>
        <w:numId w:val="11"/>
      </w:numPr>
      <w:spacing w:before="240" w:after="60"/>
      <w:outlineLvl w:val="3"/>
    </w:pPr>
    <w:rPr>
      <w:b/>
      <w:bCs/>
      <w:sz w:val="28"/>
      <w:szCs w:val="28"/>
    </w:rPr>
  </w:style>
  <w:style w:type="paragraph" w:styleId="Heading5">
    <w:name w:val="heading 5"/>
    <w:basedOn w:val="Normal"/>
    <w:next w:val="Normal"/>
    <w:qFormat/>
    <w:pPr>
      <w:numPr>
        <w:ilvl w:val="4"/>
        <w:numId w:val="11"/>
      </w:numPr>
      <w:spacing w:before="240" w:after="60"/>
      <w:outlineLvl w:val="4"/>
    </w:pPr>
    <w:rPr>
      <w:b/>
      <w:bCs/>
      <w:i/>
      <w:iCs/>
      <w:sz w:val="26"/>
      <w:szCs w:val="26"/>
    </w:rPr>
  </w:style>
  <w:style w:type="paragraph" w:styleId="Heading6">
    <w:name w:val="heading 6"/>
    <w:basedOn w:val="Normal"/>
    <w:next w:val="Normal"/>
    <w:qFormat/>
    <w:pPr>
      <w:numPr>
        <w:ilvl w:val="5"/>
        <w:numId w:val="11"/>
      </w:numPr>
      <w:spacing w:before="240" w:after="60"/>
      <w:outlineLvl w:val="5"/>
    </w:pPr>
    <w:rPr>
      <w:b/>
      <w:bCs/>
      <w:sz w:val="22"/>
      <w:szCs w:val="22"/>
    </w:rPr>
  </w:style>
  <w:style w:type="paragraph" w:styleId="Heading7">
    <w:name w:val="heading 7"/>
    <w:basedOn w:val="Normal"/>
    <w:next w:val="Normal"/>
    <w:qFormat/>
    <w:pPr>
      <w:numPr>
        <w:ilvl w:val="6"/>
        <w:numId w:val="11"/>
      </w:numPr>
      <w:spacing w:before="240" w:after="60"/>
      <w:outlineLvl w:val="6"/>
    </w:pPr>
  </w:style>
  <w:style w:type="paragraph" w:styleId="Heading8">
    <w:name w:val="heading 8"/>
    <w:basedOn w:val="Normal"/>
    <w:next w:val="Normal"/>
    <w:qFormat/>
    <w:pPr>
      <w:numPr>
        <w:ilvl w:val="7"/>
        <w:numId w:val="11"/>
      </w:numPr>
      <w:spacing w:before="240" w:after="60"/>
      <w:outlineLvl w:val="7"/>
    </w:pPr>
    <w:rPr>
      <w:i/>
      <w:iCs/>
    </w:rPr>
  </w:style>
  <w:style w:type="paragraph" w:styleId="Heading9">
    <w:name w:val="heading 9"/>
    <w:basedOn w:val="Normal"/>
    <w:next w:val="Normal"/>
    <w:qFormat/>
    <w:pPr>
      <w:numPr>
        <w:ilvl w:val="8"/>
        <w:numId w:val="11"/>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lockText">
    <w:name w:val="Block Text"/>
    <w:basedOn w:val="Normal"/>
    <w:pPr>
      <w:spacing w:after="120"/>
      <w:ind w:left="1440" w:right="1440"/>
    </w:pPr>
  </w:style>
  <w:style w:type="paragraph" w:styleId="BodyText">
    <w:name w:val="Body Text"/>
    <w:basedOn w:val="Normal"/>
    <w:pPr>
      <w:numPr>
        <w:ilvl w:val="1"/>
        <w:numId w:val="17"/>
      </w:numPr>
      <w:spacing w:after="120"/>
    </w:pPr>
    <w:rPr>
      <w:kern w:val="18"/>
    </w:r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spacing w:line="230" w:lineRule="exact"/>
      <w:jc w:val="both"/>
    </w:pPr>
    <w:rPr>
      <w:rFonts w:eastAsia="Times"/>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210" w:lineRule="exact"/>
    </w:pPr>
    <w:rPr>
      <w:rFonts w:ascii="Myriad Roman" w:hAnsi="Myriad Roman"/>
      <w:b/>
      <w:sz w:val="18"/>
      <w:lang w:val="en-US" w:eastAsia="en-US"/>
    </w:rPr>
  </w:style>
  <w:style w:type="paragraph" w:customStyle="1" w:styleId="Indentwithtabs">
    <w:name w:val="Indent with tabs"/>
    <w:basedOn w:val="Normal"/>
    <w:pPr>
      <w:numPr>
        <w:numId w:val="12"/>
      </w:numPr>
      <w:tabs>
        <w:tab w:val="left" w:pos="360"/>
        <w:tab w:val="right" w:leader="underscore" w:pos="9720"/>
      </w:tabs>
    </w:pPr>
    <w:rPr>
      <w:sz w:val="19"/>
    </w:rPr>
  </w:style>
  <w:style w:type="paragraph" w:customStyle="1" w:styleId="IndentwithTabs2">
    <w:name w:val="Indent with Tabs2"/>
    <w:basedOn w:val="Normal"/>
    <w:pPr>
      <w:numPr>
        <w:ilvl w:val="1"/>
        <w:numId w:val="12"/>
      </w:numPr>
      <w:tabs>
        <w:tab w:val="left" w:pos="360"/>
        <w:tab w:val="left" w:pos="720"/>
        <w:tab w:val="right" w:leader="underscore" w:pos="9720"/>
      </w:tabs>
    </w:pPr>
    <w:rPr>
      <w:rFonts w:ascii="Myriad Roman" w:hAnsi="Myriad Roman"/>
      <w:sz w:val="20"/>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DocumentMap">
    <w:name w:val="Document Map"/>
    <w:basedOn w:val="Normal"/>
    <w:semiHidden/>
    <w:pPr>
      <w:shd w:val="clear" w:color="auto" w:fill="000080"/>
    </w:pPr>
    <w:rPr>
      <w:rFonts w:ascii="Tahoma" w:hAnsi="Tahoma" w:cs="Tahoma"/>
    </w:rPr>
  </w:style>
  <w:style w:type="paragraph" w:styleId="FootnoteText">
    <w:name w:val="footnote text"/>
    <w:basedOn w:val="Normal"/>
    <w:autoRedefine/>
    <w:semiHidden/>
    <w:rPr>
      <w:sz w:val="16"/>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Heading">
    <w:name w:val="index heading"/>
    <w:basedOn w:val="Normal"/>
    <w:next w:val="Normal"/>
    <w:semiHidden/>
    <w:rPr>
      <w:rFonts w:cs="Arial"/>
      <w:b/>
      <w:bCs/>
    </w:rPr>
  </w:style>
  <w:style w:type="paragraph" w:styleId="NormalWeb">
    <w:name w:val="Normal (Web)"/>
    <w:basedOn w:val="Normal"/>
    <w:uiPriority w:val="99"/>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Caption">
    <w:name w:val="caption"/>
    <w:basedOn w:val="Normal"/>
    <w:next w:val="Normal"/>
    <w:qFormat/>
    <w:pPr>
      <w:spacing w:before="120" w:after="120"/>
    </w:pPr>
    <w:rPr>
      <w:b/>
      <w:bCs/>
      <w:sz w:val="20"/>
      <w:szCs w:val="20"/>
    </w:rPr>
  </w:style>
  <w:style w:type="paragraph" w:customStyle="1" w:styleId="TableText">
    <w:name w:val="TableText"/>
    <w:basedOn w:val="BodyText2"/>
    <w:pPr>
      <w:spacing w:line="180" w:lineRule="exact"/>
      <w:jc w:val="left"/>
    </w:pPr>
    <w:rPr>
      <w:b/>
      <w:bCs/>
      <w:noProof/>
    </w:rPr>
  </w:style>
  <w:style w:type="paragraph" w:styleId="Closing">
    <w:name w:val="Closing"/>
    <w:basedOn w:val="Normal"/>
    <w:pPr>
      <w:ind w:left="4320"/>
    </w:pPr>
  </w:style>
  <w:style w:type="paragraph" w:styleId="CommentText">
    <w:name w:val="annotation text"/>
    <w:basedOn w:val="Normal"/>
    <w:link w:val="CommentTextChar"/>
    <w:rPr>
      <w:sz w:val="20"/>
      <w:szCs w:val="20"/>
    </w:rPr>
  </w:style>
  <w:style w:type="paragraph" w:styleId="Date">
    <w:name w:val="Date"/>
    <w:basedOn w:val="Normal"/>
    <w:next w:val="Normal"/>
  </w:style>
  <w:style w:type="paragraph" w:styleId="E-mailSignature">
    <w:name w:val="E-mail Signature"/>
    <w:basedOn w:val="Normal"/>
  </w:style>
  <w:style w:type="paragraph" w:styleId="EndnoteText">
    <w:name w:val="endnote text"/>
    <w:basedOn w:val="Normal"/>
    <w:semiHidden/>
    <w:rPr>
      <w:sz w:val="20"/>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 w:val="20"/>
      <w:szCs w:val="20"/>
    </w:rPr>
  </w:style>
  <w:style w:type="paragraph" w:styleId="Index1">
    <w:name w:val="index 1"/>
    <w:basedOn w:val="Normal"/>
    <w:next w:val="Normal"/>
    <w:autoRedefine/>
    <w:semiHidden/>
    <w:pPr>
      <w:ind w:left="190" w:hanging="190"/>
    </w:pPr>
  </w:style>
  <w:style w:type="paragraph" w:styleId="Index2">
    <w:name w:val="index 2"/>
    <w:basedOn w:val="Normal"/>
    <w:next w:val="Normal"/>
    <w:autoRedefine/>
    <w:semiHidden/>
    <w:pPr>
      <w:ind w:left="380" w:hanging="190"/>
    </w:pPr>
  </w:style>
  <w:style w:type="paragraph" w:styleId="Index3">
    <w:name w:val="index 3"/>
    <w:basedOn w:val="Normal"/>
    <w:next w:val="Normal"/>
    <w:autoRedefine/>
    <w:semiHidden/>
    <w:pPr>
      <w:ind w:left="570" w:hanging="190"/>
    </w:pPr>
  </w:style>
  <w:style w:type="paragraph" w:styleId="Index4">
    <w:name w:val="index 4"/>
    <w:basedOn w:val="Normal"/>
    <w:next w:val="Normal"/>
    <w:autoRedefine/>
    <w:semiHidden/>
    <w:pPr>
      <w:ind w:left="760" w:hanging="190"/>
    </w:pPr>
  </w:style>
  <w:style w:type="paragraph" w:styleId="Index5">
    <w:name w:val="index 5"/>
    <w:basedOn w:val="Normal"/>
    <w:next w:val="Normal"/>
    <w:autoRedefine/>
    <w:semiHidden/>
    <w:pPr>
      <w:ind w:left="950" w:hanging="190"/>
    </w:pPr>
  </w:style>
  <w:style w:type="paragraph" w:styleId="Index6">
    <w:name w:val="index 6"/>
    <w:basedOn w:val="Normal"/>
    <w:next w:val="Normal"/>
    <w:autoRedefine/>
    <w:semiHidden/>
    <w:pPr>
      <w:ind w:left="1140" w:hanging="190"/>
    </w:pPr>
  </w:style>
  <w:style w:type="paragraph" w:styleId="Index7">
    <w:name w:val="index 7"/>
    <w:basedOn w:val="Normal"/>
    <w:next w:val="Normal"/>
    <w:autoRedefine/>
    <w:semiHidden/>
    <w:pPr>
      <w:ind w:left="1330" w:hanging="190"/>
    </w:pPr>
  </w:style>
  <w:style w:type="paragraph" w:styleId="Index8">
    <w:name w:val="index 8"/>
    <w:basedOn w:val="Normal"/>
    <w:next w:val="Normal"/>
    <w:autoRedefine/>
    <w:semiHidden/>
    <w:pPr>
      <w:ind w:left="1520" w:hanging="190"/>
    </w:pPr>
  </w:style>
  <w:style w:type="paragraph" w:styleId="Index9">
    <w:name w:val="index 9"/>
    <w:basedOn w:val="Normal"/>
    <w:next w:val="Normal"/>
    <w:autoRedefine/>
    <w:semiHidden/>
    <w:pPr>
      <w:ind w:left="1710" w:hanging="190"/>
    </w:p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line="240" w:lineRule="exact"/>
      <w:ind w:right="-720"/>
    </w:pPr>
    <w:rPr>
      <w:rFonts w:ascii="Courier New" w:hAnsi="Courier New" w:cs="Courier New"/>
      <w:lang w:val="en-US"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190" w:hanging="190"/>
    </w:pPr>
  </w:style>
  <w:style w:type="paragraph" w:styleId="TableofFigures">
    <w:name w:val="table of figures"/>
    <w:basedOn w:val="Normal"/>
    <w:next w:val="Normal"/>
    <w:semiHidden/>
    <w:pPr>
      <w:ind w:left="380" w:hanging="38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190"/>
    </w:pPr>
  </w:style>
  <w:style w:type="paragraph" w:styleId="TOC3">
    <w:name w:val="toc 3"/>
    <w:basedOn w:val="Normal"/>
    <w:next w:val="Normal"/>
    <w:autoRedefine/>
    <w:semiHidden/>
    <w:pPr>
      <w:ind w:left="380"/>
    </w:pPr>
  </w:style>
  <w:style w:type="paragraph" w:styleId="TOC4">
    <w:name w:val="toc 4"/>
    <w:basedOn w:val="Normal"/>
    <w:next w:val="Normal"/>
    <w:autoRedefine/>
    <w:semiHidden/>
    <w:pPr>
      <w:ind w:left="570"/>
    </w:pPr>
  </w:style>
  <w:style w:type="paragraph" w:styleId="TOC5">
    <w:name w:val="toc 5"/>
    <w:basedOn w:val="Normal"/>
    <w:next w:val="Normal"/>
    <w:autoRedefine/>
    <w:semiHidden/>
    <w:pPr>
      <w:ind w:left="760"/>
    </w:pPr>
  </w:style>
  <w:style w:type="paragraph" w:styleId="TOC6">
    <w:name w:val="toc 6"/>
    <w:basedOn w:val="Normal"/>
    <w:next w:val="Normal"/>
    <w:autoRedefine/>
    <w:semiHidden/>
    <w:pPr>
      <w:ind w:left="950"/>
    </w:pPr>
  </w:style>
  <w:style w:type="paragraph" w:styleId="TOC7">
    <w:name w:val="toc 7"/>
    <w:basedOn w:val="Normal"/>
    <w:next w:val="Normal"/>
    <w:autoRedefine/>
    <w:semiHidden/>
    <w:pPr>
      <w:ind w:left="1140"/>
    </w:pPr>
  </w:style>
  <w:style w:type="paragraph" w:styleId="TOC8">
    <w:name w:val="toc 8"/>
    <w:basedOn w:val="Normal"/>
    <w:next w:val="Normal"/>
    <w:autoRedefine/>
    <w:semiHidden/>
    <w:pPr>
      <w:ind w:left="1330"/>
    </w:pPr>
  </w:style>
  <w:style w:type="paragraph" w:styleId="TOC9">
    <w:name w:val="toc 9"/>
    <w:basedOn w:val="Normal"/>
    <w:next w:val="Normal"/>
    <w:autoRedefine/>
    <w:semiHidden/>
    <w:pPr>
      <w:ind w:left="1520"/>
    </w:p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pPr>
    <w:rPr>
      <w:sz w:val="16"/>
    </w:rPr>
  </w:style>
  <w:style w:type="paragraph" w:customStyle="1" w:styleId="seep">
    <w:name w:val="see p.???"/>
    <w:basedOn w:val="Normal"/>
    <w:pPr>
      <w:spacing w:after="60"/>
    </w:pPr>
    <w:rPr>
      <w:b/>
      <w:i/>
    </w:rPr>
  </w:style>
  <w:style w:type="paragraph" w:customStyle="1" w:styleId="SignatureLine">
    <w:name w:val="Signature Line"/>
    <w:basedOn w:val="Normal"/>
    <w:pPr>
      <w:tabs>
        <w:tab w:val="right" w:leader="underscore" w:pos="4500"/>
        <w:tab w:val="right" w:leader="underscore" w:pos="7200"/>
        <w:tab w:val="right" w:leader="underscore" w:pos="9000"/>
      </w:tabs>
      <w:ind w:firstLine="360"/>
      <w:jc w:val="both"/>
    </w:pPr>
    <w:rPr>
      <w:noProof/>
      <w:spacing w:val="-6"/>
    </w:rPr>
  </w:style>
  <w:style w:type="character" w:styleId="FootnoteReference">
    <w:name w:val="footnote reference"/>
    <w:semiHidden/>
    <w:rPr>
      <w:vertAlign w:val="superscript"/>
    </w:rPr>
  </w:style>
  <w:style w:type="character" w:styleId="EndnoteReference">
    <w:name w:val="endnote reference"/>
    <w:semiHidden/>
    <w:rPr>
      <w:vertAlign w:val="superscript"/>
    </w:rPr>
  </w:style>
  <w:style w:type="paragraph" w:customStyle="1" w:styleId="aindenttext">
    <w:name w:val="a) indent text"/>
    <w:basedOn w:val="BodyText"/>
    <w:pPr>
      <w:tabs>
        <w:tab w:val="left" w:pos="720"/>
      </w:tabs>
      <w:ind w:left="720"/>
    </w:pPr>
    <w:rPr>
      <w:noProof/>
    </w:rPr>
  </w:style>
  <w:style w:type="table" w:styleId="TableGrid">
    <w:name w:val="Table Grid"/>
    <w:basedOn w:val="TableNormal"/>
    <w:rsid w:val="00455374"/>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01320"/>
    <w:rPr>
      <w:color w:val="0000FF"/>
      <w:u w:val="single"/>
    </w:rPr>
  </w:style>
  <w:style w:type="paragraph" w:styleId="BalloonText">
    <w:name w:val="Balloon Text"/>
    <w:basedOn w:val="Normal"/>
    <w:link w:val="BalloonTextChar"/>
    <w:rsid w:val="00761D9B"/>
    <w:pPr>
      <w:spacing w:line="240" w:lineRule="auto"/>
    </w:pPr>
    <w:rPr>
      <w:rFonts w:ascii="Tahoma" w:hAnsi="Tahoma" w:cs="Tahoma"/>
      <w:sz w:val="16"/>
      <w:szCs w:val="16"/>
    </w:rPr>
  </w:style>
  <w:style w:type="character" w:customStyle="1" w:styleId="BalloonTextChar">
    <w:name w:val="Balloon Text Char"/>
    <w:link w:val="BalloonText"/>
    <w:rsid w:val="00761D9B"/>
    <w:rPr>
      <w:rFonts w:ascii="Tahoma" w:hAnsi="Tahoma" w:cs="Tahoma"/>
      <w:sz w:val="16"/>
      <w:szCs w:val="16"/>
    </w:rPr>
  </w:style>
  <w:style w:type="character" w:customStyle="1" w:styleId="FooterChar">
    <w:name w:val="Footer Char"/>
    <w:link w:val="Footer"/>
    <w:uiPriority w:val="99"/>
    <w:rsid w:val="00E22EFC"/>
    <w:rPr>
      <w:rFonts w:ascii="Arial" w:hAnsi="Arial"/>
      <w:sz w:val="18"/>
      <w:szCs w:val="24"/>
    </w:rPr>
  </w:style>
  <w:style w:type="character" w:styleId="CommentReference">
    <w:name w:val="annotation reference"/>
    <w:rsid w:val="00172B20"/>
    <w:rPr>
      <w:sz w:val="16"/>
      <w:szCs w:val="16"/>
    </w:rPr>
  </w:style>
  <w:style w:type="paragraph" w:styleId="CommentSubject">
    <w:name w:val="annotation subject"/>
    <w:basedOn w:val="CommentText"/>
    <w:next w:val="CommentText"/>
    <w:link w:val="CommentSubjectChar"/>
    <w:rsid w:val="00172B20"/>
    <w:rPr>
      <w:b/>
      <w:bCs/>
    </w:rPr>
  </w:style>
  <w:style w:type="character" w:customStyle="1" w:styleId="CommentTextChar">
    <w:name w:val="Comment Text Char"/>
    <w:link w:val="CommentText"/>
    <w:rsid w:val="00172B20"/>
    <w:rPr>
      <w:rFonts w:ascii="Arial" w:hAnsi="Arial"/>
    </w:rPr>
  </w:style>
  <w:style w:type="character" w:customStyle="1" w:styleId="CommentSubjectChar">
    <w:name w:val="Comment Subject Char"/>
    <w:basedOn w:val="CommentTextChar"/>
    <w:link w:val="CommentSubject"/>
    <w:rsid w:val="00172B20"/>
    <w:rPr>
      <w:rFonts w:ascii="Arial" w:hAnsi="Arial"/>
    </w:rPr>
  </w:style>
  <w:style w:type="character" w:customStyle="1" w:styleId="UnresolvedMention1">
    <w:name w:val="Unresolved Mention1"/>
    <w:basedOn w:val="DefaultParagraphFont"/>
    <w:uiPriority w:val="99"/>
    <w:semiHidden/>
    <w:unhideWhenUsed/>
    <w:rsid w:val="00B569CD"/>
    <w:rPr>
      <w:color w:val="605E5C"/>
      <w:shd w:val="clear" w:color="auto" w:fill="E1DFDD"/>
    </w:rPr>
  </w:style>
  <w:style w:type="character" w:styleId="FollowedHyperlink">
    <w:name w:val="FollowedHyperlink"/>
    <w:basedOn w:val="DefaultParagraphFont"/>
    <w:semiHidden/>
    <w:unhideWhenUsed/>
    <w:rsid w:val="006F5900"/>
    <w:rPr>
      <w:color w:val="800080" w:themeColor="followedHyperlink"/>
      <w:u w:val="single"/>
    </w:rPr>
  </w:style>
  <w:style w:type="paragraph" w:styleId="Revision">
    <w:name w:val="Revision"/>
    <w:hidden/>
    <w:uiPriority w:val="99"/>
    <w:semiHidden/>
    <w:rsid w:val="00A92300"/>
    <w:rPr>
      <w:rFonts w:ascii="Arial" w:hAnsi="Arial"/>
      <w:sz w:val="18"/>
      <w:szCs w:val="24"/>
      <w:lang w:val="en-US" w:eastAsia="en-US"/>
    </w:rPr>
  </w:style>
  <w:style w:type="character" w:customStyle="1" w:styleId="UnresolvedMention2">
    <w:name w:val="Unresolved Mention2"/>
    <w:basedOn w:val="DefaultParagraphFont"/>
    <w:uiPriority w:val="99"/>
    <w:semiHidden/>
    <w:unhideWhenUsed/>
    <w:rsid w:val="00030B17"/>
    <w:rPr>
      <w:color w:val="605E5C"/>
      <w:shd w:val="clear" w:color="auto" w:fill="E1DFDD"/>
    </w:rPr>
  </w:style>
  <w:style w:type="paragraph" w:styleId="ListParagraph">
    <w:name w:val="List Paragraph"/>
    <w:basedOn w:val="Normal"/>
    <w:uiPriority w:val="34"/>
    <w:qFormat/>
    <w:rsid w:val="00E86A74"/>
    <w:pPr>
      <w:ind w:left="720"/>
      <w:contextualSpacing/>
    </w:pPr>
  </w:style>
  <w:style w:type="character" w:customStyle="1" w:styleId="HeaderChar">
    <w:name w:val="Header Char"/>
    <w:link w:val="Header"/>
    <w:rsid w:val="00A82524"/>
    <w:rPr>
      <w:rFonts w:ascii="Arial" w:hAnsi="Arial"/>
      <w:sz w:val="18"/>
      <w:szCs w:val="24"/>
      <w:lang w:val="en-US" w:eastAsia="en-US"/>
    </w:rPr>
  </w:style>
  <w:style w:type="character" w:styleId="Mention">
    <w:name w:val="Mention"/>
    <w:basedOn w:val="DefaultParagraphFont"/>
    <w:uiPriority w:val="99"/>
    <w:unhideWhenUsed/>
    <w:rsid w:val="00E441B3"/>
    <w:rPr>
      <w:color w:val="2B579A"/>
      <w:shd w:val="clear" w:color="auto" w:fill="E1DFDD"/>
    </w:rPr>
  </w:style>
  <w:style w:type="character" w:styleId="UnresolvedMention">
    <w:name w:val="Unresolved Mention"/>
    <w:basedOn w:val="DefaultParagraphFont"/>
    <w:uiPriority w:val="99"/>
    <w:semiHidden/>
    <w:unhideWhenUsed/>
    <w:rsid w:val="005F1946"/>
    <w:rPr>
      <w:color w:val="605E5C"/>
      <w:shd w:val="clear" w:color="auto" w:fill="E1DFDD"/>
    </w:rPr>
  </w:style>
  <w:style w:type="character" w:customStyle="1" w:styleId="Mention1">
    <w:name w:val="Mention1"/>
    <w:basedOn w:val="DefaultParagraphFont"/>
    <w:uiPriority w:val="99"/>
    <w:unhideWhenUsed/>
    <w:rsid w:val="00E47F8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cof.org/resource/plan-de-prevencin-del-fraude-orgnico/"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www.ccof.org/es/resource/declaracion-jurada-de-manejador-exento/"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cof.org/resource/ccof-contrato-de-certificacin/" TargetMode="External"/><Relationship Id="rId5" Type="http://schemas.openxmlformats.org/officeDocument/2006/relationships/styles" Target="styles.xml"/><Relationship Id="rId15" Type="http://schemas.openxmlformats.org/officeDocument/2006/relationships/hyperlink" Target="https://www.ams.usda.gov/services/enforcement/organic/file-complaint" TargetMode="External"/><Relationship Id="rId23" Type="http://schemas.openxmlformats.org/officeDocument/2006/relationships/theme" Target="theme/theme1.xml"/><Relationship Id="rId10" Type="http://schemas.openxmlformats.org/officeDocument/2006/relationships/hyperlink" Target="https://www.ccof.org/es/resource/h5-0-mantenimiento-de-registros-para-manejadores/"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rganic.ams.usda.gov/integrity/Certifiers/CertifiersLocationsSearchPag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hyperlink" Target="mailto:inbox@ccof.org" TargetMode="External"/><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hyperlink" Target="mailto:inbox@ccof.org"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A9FB13B6-8ED9-4042-9C73-50F41C1363E5}"/>
</file>

<file path=customXml/itemProps2.xml><?xml version="1.0" encoding="utf-8"?>
<ds:datastoreItem xmlns:ds="http://schemas.openxmlformats.org/officeDocument/2006/customXml" ds:itemID="{E0F87943-275D-47B2-BBEF-784D161A1BB3}">
  <ds:schemaRefs>
    <ds:schemaRef ds:uri="http://schemas.microsoft.com/sharepoint/v3/contenttype/forms"/>
  </ds:schemaRefs>
</ds:datastoreItem>
</file>

<file path=customXml/itemProps3.xml><?xml version="1.0" encoding="utf-8"?>
<ds:datastoreItem xmlns:ds="http://schemas.openxmlformats.org/officeDocument/2006/customXml" ds:itemID="{4096098F-39D1-4AF4-86D6-FED013227586}">
  <ds:schemaRefs>
    <ds:schemaRef ds:uri="http://schemas.microsoft.com/office/2006/metadata/properties"/>
    <ds:schemaRef ds:uri="http://schemas.microsoft.com/office/infopath/2007/PartnerControls"/>
    <ds:schemaRef ds:uri="09ababc6-fd81-4b54-b3d2-b3b9331a54f2"/>
    <ds:schemaRef ds:uri="85baac6e-00ee-4400-8471-a7ea50d0936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raytemplate.dot</Template>
  <TotalTime>77</TotalTime>
  <Pages>5</Pages>
  <Words>2903</Words>
  <Characters>16552</Characters>
  <Application>Microsoft Office Word</Application>
  <DocSecurity>0</DocSecurity>
  <Lines>137</Lines>
  <Paragraphs>38</Paragraphs>
  <ScaleCrop>false</ScaleCrop>
  <Company>Windows User</Company>
  <LinksUpToDate>false</LinksUpToDate>
  <CharactersWithSpaces>19417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H5.0 Mantenimiento de Registros para Manejadores</dc:title>
  <dc:subject/>
  <dc:creator>Ray</dc:creator>
  <cp:keywords/>
  <cp:lastModifiedBy>Annie Testin</cp:lastModifiedBy>
  <cp:revision>604</cp:revision>
  <cp:lastPrinted>2018-03-07T21:00:00Z</cp:lastPrinted>
  <dcterms:created xsi:type="dcterms:W3CDTF">2015-01-12T20:59:00Z</dcterms:created>
  <dcterms:modified xsi:type="dcterms:W3CDTF">2026-10-09T19:03:00Z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0x010100ACBC70D29333B540B9741A7B319F3CB2</vt:lpwstr>
  </property>
  <property fmtid="{D5CDD505-2E9C-101B-9397-08002B2CF9AE}" pid="3" name="Order">
    <vt:r8>29808200</vt:r8>
  </property>
  <property fmtid="{D5CDD505-2E9C-101B-9397-08002B2CF9AE}" pid="4" name="MediaServiceImageTags">
    <vt:lpwstr/>
  </property>
</Properties>
</file>