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290"/>
        <w:gridCol w:w="630"/>
        <w:gridCol w:w="1350"/>
      </w:tblGrid>
      <w:tr w:rsidR="00964D75" w:rsidRPr="00EE012C" w14:paraId="37F51B13" w14:textId="77777777" w:rsidTr="0092047D">
        <w:trPr>
          <w:cantSplit/>
          <w:trHeight w:val="360"/>
        </w:trPr>
        <w:tc>
          <w:tcPr>
            <w:tcW w:w="1710" w:type="dxa"/>
            <w:vAlign w:val="center"/>
          </w:tcPr>
          <w:p w14:paraId="576A20A0" w14:textId="77777777" w:rsidR="00964D75" w:rsidRPr="00964D75" w:rsidRDefault="00964D75" w:rsidP="003B0661">
            <w:pPr>
              <w:spacing w:before="60" w:line="240" w:lineRule="auto"/>
              <w:ind w:left="-108" w:right="-43"/>
              <w:rPr>
                <w:rFonts w:cs="Arial"/>
                <w:b/>
                <w:bCs/>
                <w:sz w:val="20"/>
                <w:szCs w:val="20"/>
              </w:rPr>
            </w:pPr>
            <w:r w:rsidRPr="00EE012C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  <w:vAlign w:val="center"/>
          </w:tcPr>
          <w:p w14:paraId="1D727551" w14:textId="77777777" w:rsidR="00964D75" w:rsidRPr="00514C57" w:rsidRDefault="00964D75" w:rsidP="006972D9">
            <w:pPr>
              <w:spacing w:before="60" w:line="240" w:lineRule="auto"/>
              <w:ind w:left="-108" w:right="-36"/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pacing w:val="-10"/>
                <w:szCs w:val="18"/>
              </w:rPr>
              <w:fldChar w:fldCharType="end"/>
            </w:r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4B0B5A13" w14:textId="77777777" w:rsidR="00964D75" w:rsidRPr="00F1037E" w:rsidRDefault="00964D75" w:rsidP="006972D9">
            <w:pPr>
              <w:spacing w:before="60" w:line="240" w:lineRule="auto"/>
              <w:ind w:left="-49" w:right="-108"/>
              <w:rPr>
                <w:rFonts w:cs="Arial"/>
                <w:b/>
                <w:sz w:val="20"/>
                <w:szCs w:val="18"/>
              </w:rPr>
            </w:pPr>
            <w:r w:rsidRPr="00F1037E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D8B66D8" w14:textId="7D53AF21" w:rsidR="00964D75" w:rsidRPr="00514C57" w:rsidRDefault="00964D75" w:rsidP="006972D9">
            <w:pPr>
              <w:spacing w:before="60" w:line="240" w:lineRule="auto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514C5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14C5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14C57">
              <w:rPr>
                <w:rFonts w:cs="Arial"/>
                <w:b/>
                <w:color w:val="0070C0"/>
                <w:szCs w:val="18"/>
              </w:rPr>
            </w:r>
            <w:r w:rsidRPr="00514C5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14C57">
              <w:rPr>
                <w:rFonts w:cs="Arial"/>
                <w:b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11C80FE" w14:textId="624F596A" w:rsidR="00411E0F" w:rsidRDefault="003D6D85" w:rsidP="00411E0F">
      <w:pPr>
        <w:spacing w:before="60" w:line="240" w:lineRule="auto"/>
        <w:ind w:right="-43"/>
        <w:rPr>
          <w:rFonts w:cs="Arial"/>
          <w:bCs/>
          <w:i/>
          <w:iCs/>
          <w:color w:val="000000"/>
          <w:kern w:val="18"/>
          <w:szCs w:val="18"/>
        </w:rPr>
      </w:pPr>
      <w:r>
        <w:rPr>
          <w:rFonts w:cs="Arial"/>
          <w:bCs/>
          <w:i/>
          <w:iCs/>
          <w:color w:val="000000"/>
          <w:kern w:val="18"/>
          <w:szCs w:val="18"/>
        </w:rPr>
        <w:t>N</w:t>
      </w:r>
      <w:r w:rsidR="00411E0F" w:rsidRPr="008E3932">
        <w:rPr>
          <w:rFonts w:cs="Arial"/>
          <w:bCs/>
          <w:i/>
          <w:iCs/>
          <w:color w:val="000000"/>
          <w:kern w:val="18"/>
          <w:szCs w:val="18"/>
        </w:rPr>
        <w:t xml:space="preserve">onorganic ingredients are allowed </w:t>
      </w:r>
      <w:r>
        <w:rPr>
          <w:rFonts w:cs="Arial"/>
          <w:bCs/>
          <w:i/>
          <w:iCs/>
          <w:color w:val="000000"/>
          <w:kern w:val="18"/>
          <w:szCs w:val="18"/>
        </w:rPr>
        <w:t xml:space="preserve">in products labeled “Organic” only </w:t>
      </w:r>
      <w:r w:rsidR="00411E0F" w:rsidRPr="008E3932">
        <w:rPr>
          <w:rFonts w:cs="Arial"/>
          <w:bCs/>
          <w:i/>
          <w:iCs/>
          <w:color w:val="000000"/>
          <w:kern w:val="18"/>
          <w:szCs w:val="18"/>
        </w:rPr>
        <w:t>when organic forms are not commercially available</w:t>
      </w:r>
      <w:r>
        <w:rPr>
          <w:rFonts w:cs="Arial"/>
          <w:bCs/>
          <w:i/>
          <w:iCs/>
          <w:color w:val="000000"/>
          <w:kern w:val="18"/>
          <w:szCs w:val="18"/>
        </w:rPr>
        <w:t>,</w:t>
      </w:r>
      <w:r w:rsidR="00177888">
        <w:rPr>
          <w:rFonts w:cs="Arial"/>
          <w:bCs/>
          <w:i/>
          <w:iCs/>
          <w:color w:val="000000"/>
          <w:kern w:val="18"/>
          <w:szCs w:val="18"/>
        </w:rPr>
        <w:t xml:space="preserve"> and</w:t>
      </w:r>
      <w:r>
        <w:rPr>
          <w:rFonts w:cs="Arial"/>
          <w:bCs/>
          <w:i/>
          <w:iCs/>
          <w:color w:val="000000"/>
          <w:kern w:val="18"/>
          <w:szCs w:val="18"/>
        </w:rPr>
        <w:t xml:space="preserve"> </w:t>
      </w:r>
      <w:r w:rsidR="00411E0F">
        <w:rPr>
          <w:rFonts w:cs="Arial"/>
          <w:bCs/>
          <w:i/>
          <w:iCs/>
          <w:color w:val="000000"/>
          <w:kern w:val="18"/>
          <w:szCs w:val="18"/>
        </w:rPr>
        <w:t>the ingredient appears on the National List</w:t>
      </w:r>
      <w:r>
        <w:rPr>
          <w:rFonts w:cs="Arial"/>
          <w:bCs/>
          <w:i/>
          <w:iCs/>
          <w:color w:val="000000"/>
          <w:kern w:val="18"/>
          <w:szCs w:val="18"/>
        </w:rPr>
        <w:t xml:space="preserve">, and other technical criteria are met (per </w:t>
      </w:r>
      <w:hyperlink r:id="rId12" w:history="1">
        <w:r w:rsidRPr="00B81573">
          <w:rPr>
            <w:rStyle w:val="Hyperlink"/>
            <w:rFonts w:cs="Arial"/>
            <w:b/>
            <w:i/>
            <w:iCs/>
            <w:kern w:val="18"/>
            <w:szCs w:val="18"/>
          </w:rPr>
          <w:t>Nonorganic Processing Material Affidavit</w:t>
        </w:r>
      </w:hyperlink>
      <w:r>
        <w:rPr>
          <w:rFonts w:cs="Arial"/>
          <w:bCs/>
          <w:i/>
          <w:iCs/>
          <w:color w:val="000000"/>
          <w:kern w:val="18"/>
          <w:szCs w:val="18"/>
        </w:rPr>
        <w:t>)</w:t>
      </w:r>
      <w:r w:rsidR="00411E0F" w:rsidRPr="008E3932">
        <w:rPr>
          <w:rFonts w:cs="Arial"/>
          <w:bCs/>
          <w:i/>
          <w:iCs/>
          <w:color w:val="000000"/>
          <w:kern w:val="18"/>
          <w:szCs w:val="18"/>
        </w:rPr>
        <w:t xml:space="preserve">. </w:t>
      </w:r>
      <w:r w:rsidR="00B7721D">
        <w:rPr>
          <w:rFonts w:cs="Arial"/>
          <w:bCs/>
          <w:i/>
          <w:iCs/>
          <w:color w:val="000000"/>
          <w:kern w:val="18"/>
          <w:szCs w:val="18"/>
        </w:rPr>
        <w:t>If an organic version is commercially available, you must use it.</w:t>
      </w:r>
      <w:r w:rsidR="00873912">
        <w:rPr>
          <w:rFonts w:cs="Arial"/>
          <w:bCs/>
          <w:i/>
          <w:iCs/>
          <w:color w:val="000000"/>
          <w:kern w:val="18"/>
          <w:szCs w:val="18"/>
        </w:rPr>
        <w:t xml:space="preserve"> </w:t>
      </w:r>
      <w:r w:rsidR="00C32AF4">
        <w:rPr>
          <w:rFonts w:cs="Arial"/>
          <w:bCs/>
          <w:i/>
          <w:iCs/>
          <w:color w:val="000000"/>
          <w:kern w:val="18"/>
          <w:szCs w:val="18"/>
        </w:rPr>
        <w:t>Cost</w:t>
      </w:r>
      <w:r w:rsidR="00873912" w:rsidRPr="00873912">
        <w:rPr>
          <w:rFonts w:cs="Arial"/>
          <w:bCs/>
          <w:i/>
          <w:iCs/>
          <w:color w:val="000000"/>
          <w:kern w:val="18"/>
          <w:szCs w:val="18"/>
        </w:rPr>
        <w:t xml:space="preserve"> cannot be a </w:t>
      </w:r>
      <w:r w:rsidR="00C32AF4">
        <w:rPr>
          <w:rFonts w:cs="Arial"/>
          <w:bCs/>
          <w:i/>
          <w:iCs/>
          <w:color w:val="000000"/>
          <w:kern w:val="18"/>
          <w:szCs w:val="18"/>
        </w:rPr>
        <w:t>factor</w:t>
      </w:r>
      <w:r w:rsidR="00873912" w:rsidRPr="00873912">
        <w:rPr>
          <w:rFonts w:cs="Arial"/>
          <w:bCs/>
          <w:i/>
          <w:iCs/>
          <w:color w:val="000000"/>
          <w:kern w:val="18"/>
          <w:szCs w:val="18"/>
        </w:rPr>
        <w:t xml:space="preserve"> </w:t>
      </w:r>
      <w:r w:rsidR="00C32AF4">
        <w:rPr>
          <w:rFonts w:cs="Arial"/>
          <w:bCs/>
          <w:i/>
          <w:iCs/>
          <w:color w:val="000000"/>
          <w:kern w:val="18"/>
          <w:szCs w:val="18"/>
        </w:rPr>
        <w:t>in determining</w:t>
      </w:r>
      <w:r w:rsidR="00873912" w:rsidRPr="00873912">
        <w:rPr>
          <w:rFonts w:cs="Arial"/>
          <w:bCs/>
          <w:i/>
          <w:iCs/>
          <w:color w:val="000000"/>
          <w:kern w:val="18"/>
          <w:szCs w:val="18"/>
        </w:rPr>
        <w:t xml:space="preserve"> commercial availability</w:t>
      </w:r>
      <w:r w:rsidR="00873912">
        <w:rPr>
          <w:rFonts w:cs="Arial"/>
          <w:bCs/>
          <w:i/>
          <w:iCs/>
          <w:color w:val="000000"/>
          <w:kern w:val="18"/>
          <w:szCs w:val="18"/>
        </w:rPr>
        <w:t>.</w:t>
      </w:r>
    </w:p>
    <w:p w14:paraId="4D8D68FD" w14:textId="6B0C29A1" w:rsidR="002F1B69" w:rsidRDefault="00024BE7" w:rsidP="005F3387">
      <w:pPr>
        <w:spacing w:before="60" w:line="240" w:lineRule="auto"/>
        <w:ind w:right="-43"/>
        <w:rPr>
          <w:rFonts w:cs="Arial"/>
          <w:i/>
          <w:szCs w:val="18"/>
        </w:rPr>
      </w:pPr>
      <w:r w:rsidRPr="008E3932">
        <w:rPr>
          <w:rFonts w:cs="Arial"/>
          <w:i/>
          <w:szCs w:val="18"/>
        </w:rPr>
        <w:t xml:space="preserve">Commercially available </w:t>
      </w:r>
      <w:r w:rsidR="00411E0F">
        <w:rPr>
          <w:rFonts w:cs="Arial"/>
          <w:i/>
          <w:szCs w:val="18"/>
        </w:rPr>
        <w:t>–</w:t>
      </w:r>
      <w:r w:rsidRPr="008E3932">
        <w:rPr>
          <w:rFonts w:cs="Arial"/>
          <w:i/>
          <w:szCs w:val="18"/>
        </w:rPr>
        <w:t xml:space="preserve"> </w:t>
      </w:r>
      <w:r w:rsidR="00411E0F">
        <w:rPr>
          <w:rFonts w:cs="Arial"/>
          <w:i/>
          <w:szCs w:val="18"/>
        </w:rPr>
        <w:t>“</w:t>
      </w:r>
      <w:r w:rsidRPr="008E3932">
        <w:rPr>
          <w:rFonts w:cs="Arial"/>
          <w:i/>
          <w:szCs w:val="18"/>
        </w:rPr>
        <w:t>The ability to obtain a product</w:t>
      </w:r>
      <w:r w:rsidR="0064606C">
        <w:rPr>
          <w:rFonts w:cs="Arial"/>
          <w:i/>
          <w:szCs w:val="18"/>
        </w:rPr>
        <w:t>ion input in an appropriate for</w:t>
      </w:r>
      <w:r w:rsidR="004D77FC">
        <w:rPr>
          <w:rFonts w:cs="Arial"/>
          <w:i/>
          <w:szCs w:val="18"/>
        </w:rPr>
        <w:t>m</w:t>
      </w:r>
      <w:r w:rsidRPr="008E3932">
        <w:rPr>
          <w:rFonts w:cs="Arial"/>
          <w:i/>
          <w:szCs w:val="18"/>
        </w:rPr>
        <w:t>, quality, or quantity to fulfill an essential function</w:t>
      </w:r>
      <w:r w:rsidR="00231817" w:rsidRPr="008E3932">
        <w:rPr>
          <w:rFonts w:cs="Arial"/>
          <w:i/>
          <w:szCs w:val="18"/>
        </w:rPr>
        <w:t>”</w:t>
      </w:r>
      <w:r w:rsidR="00411E0F">
        <w:rPr>
          <w:rFonts w:cs="Arial"/>
          <w:i/>
          <w:szCs w:val="18"/>
        </w:rPr>
        <w:t>.</w:t>
      </w:r>
    </w:p>
    <w:p w14:paraId="67B71248" w14:textId="21229B63" w:rsidR="003D5F12" w:rsidRPr="003D5F12" w:rsidRDefault="00F66DA0" w:rsidP="005F3387">
      <w:pPr>
        <w:numPr>
          <w:ilvl w:val="0"/>
          <w:numId w:val="43"/>
        </w:numPr>
        <w:spacing w:before="60" w:line="240" w:lineRule="auto"/>
        <w:ind w:right="-43"/>
        <w:rPr>
          <w:rFonts w:cs="Arial"/>
        </w:rPr>
      </w:pPr>
      <w:r>
        <w:rPr>
          <w:rFonts w:cs="Arial"/>
          <w:szCs w:val="18"/>
        </w:rPr>
        <w:t xml:space="preserve">Complete one </w:t>
      </w:r>
      <w:r w:rsidR="004F0D32">
        <w:rPr>
          <w:rFonts w:cs="Arial"/>
          <w:szCs w:val="18"/>
        </w:rPr>
        <w:t xml:space="preserve">H2.7 </w:t>
      </w:r>
      <w:r>
        <w:rPr>
          <w:rFonts w:cs="Arial"/>
          <w:szCs w:val="18"/>
        </w:rPr>
        <w:t>form for each</w:t>
      </w:r>
      <w:r w:rsidR="003D5F12">
        <w:rPr>
          <w:rFonts w:cs="Arial"/>
          <w:szCs w:val="18"/>
        </w:rPr>
        <w:t xml:space="preserve"> National List</w:t>
      </w:r>
      <w:r w:rsidR="003D5F12" w:rsidRPr="00EE3414">
        <w:rPr>
          <w:rFonts w:cs="Arial"/>
          <w:szCs w:val="18"/>
        </w:rPr>
        <w:t xml:space="preserve"> nonorganic agricultural ingred</w:t>
      </w:r>
      <w:r>
        <w:rPr>
          <w:rFonts w:cs="Arial"/>
          <w:szCs w:val="18"/>
        </w:rPr>
        <w:t>ient used in products labeled “O</w:t>
      </w:r>
      <w:r w:rsidR="003D5F12" w:rsidRPr="00EE3414">
        <w:rPr>
          <w:rFonts w:cs="Arial"/>
          <w:szCs w:val="18"/>
        </w:rPr>
        <w:t>rganic”</w:t>
      </w:r>
      <w:r w:rsidR="00752A11">
        <w:rPr>
          <w:rFonts w:cs="Arial"/>
          <w:szCs w:val="18"/>
        </w:rPr>
        <w:t xml:space="preserve"> or other material</w:t>
      </w:r>
      <w:r w:rsidR="00672962">
        <w:rPr>
          <w:rFonts w:cs="Arial"/>
          <w:szCs w:val="18"/>
        </w:rPr>
        <w:t xml:space="preserve"> requiring commercial unavailability documentation</w:t>
      </w:r>
      <w:r w:rsidR="000339DC">
        <w:rPr>
          <w:rFonts w:cs="Arial"/>
          <w:szCs w:val="18"/>
        </w:rPr>
        <w:t>;</w:t>
      </w:r>
      <w:r w:rsidR="001F1420">
        <w:rPr>
          <w:rFonts w:cs="Arial"/>
          <w:szCs w:val="18"/>
        </w:rPr>
        <w:t xml:space="preserve"> </w:t>
      </w:r>
      <w:r w:rsidR="00675054">
        <w:rPr>
          <w:rFonts w:cs="Arial"/>
          <w:szCs w:val="18"/>
        </w:rPr>
        <w:t>ex:</w:t>
      </w:r>
      <w:r w:rsidR="001F1420">
        <w:rPr>
          <w:rFonts w:cs="Arial"/>
          <w:szCs w:val="18"/>
        </w:rPr>
        <w:t xml:space="preserve"> yeast, flavors</w:t>
      </w:r>
      <w:r w:rsidR="00B7721D">
        <w:rPr>
          <w:rFonts w:cs="Arial"/>
          <w:szCs w:val="18"/>
        </w:rPr>
        <w:t>, silicon dioxide</w:t>
      </w:r>
      <w:r w:rsidR="00CA07B9">
        <w:rPr>
          <w:rFonts w:cs="Arial"/>
          <w:szCs w:val="18"/>
        </w:rPr>
        <w:t xml:space="preserve">, </w:t>
      </w:r>
      <w:r w:rsidR="000A3B39">
        <w:rPr>
          <w:rFonts w:cs="Arial"/>
          <w:szCs w:val="18"/>
        </w:rPr>
        <w:t xml:space="preserve">collagen gel casing, </w:t>
      </w:r>
      <w:r w:rsidR="00CA07B9">
        <w:rPr>
          <w:rFonts w:cs="Arial"/>
          <w:szCs w:val="18"/>
        </w:rPr>
        <w:t>colors</w:t>
      </w:r>
      <w:r w:rsidR="000339DC">
        <w:rPr>
          <w:rFonts w:cs="Arial"/>
          <w:szCs w:val="18"/>
        </w:rPr>
        <w:t xml:space="preserve">, gums, gelatin, </w:t>
      </w:r>
      <w:r w:rsidR="0008103F">
        <w:rPr>
          <w:rFonts w:cs="Arial"/>
          <w:szCs w:val="18"/>
        </w:rPr>
        <w:t>carnauba wax, and more</w:t>
      </w:r>
      <w:r w:rsidR="003D5F12" w:rsidRPr="00EE3414">
        <w:rPr>
          <w:rFonts w:cs="Arial"/>
          <w:szCs w:val="18"/>
        </w:rPr>
        <w:t>.</w:t>
      </w:r>
      <w:r w:rsidR="003D5F12">
        <w:rPr>
          <w:rFonts w:cs="Arial"/>
          <w:szCs w:val="18"/>
        </w:rPr>
        <w:t xml:space="preserve"> </w:t>
      </w:r>
      <w:r w:rsidR="004F0D32">
        <w:rPr>
          <w:rFonts w:cs="Arial"/>
        </w:rPr>
        <w:t xml:space="preserve">You </w:t>
      </w:r>
      <w:r w:rsidR="003D5F12" w:rsidRPr="005C710A">
        <w:rPr>
          <w:rFonts w:cs="Arial"/>
        </w:rPr>
        <w:t xml:space="preserve">are required to </w:t>
      </w:r>
      <w:r>
        <w:rPr>
          <w:rFonts w:cs="Arial"/>
        </w:rPr>
        <w:t xml:space="preserve">search for organic ingredients </w:t>
      </w:r>
      <w:r w:rsidR="003D5F12">
        <w:rPr>
          <w:rFonts w:cs="Arial"/>
        </w:rPr>
        <w:t>at least</w:t>
      </w:r>
      <w:r w:rsidR="003D5F12" w:rsidRPr="005C710A">
        <w:rPr>
          <w:rFonts w:cs="Arial"/>
        </w:rPr>
        <w:t xml:space="preserve"> on an annual basis. </w:t>
      </w:r>
      <w:r w:rsidR="0036605B">
        <w:rPr>
          <w:rFonts w:cs="Arial"/>
        </w:rPr>
        <w:t>You may create a spreadsheet to track this information if you source multiple ingredients.</w:t>
      </w:r>
    </w:p>
    <w:p w14:paraId="7545431F" w14:textId="77777777" w:rsidR="007F1797" w:rsidRPr="006972D9" w:rsidRDefault="007F1797" w:rsidP="003C7CB6">
      <w:pPr>
        <w:pStyle w:val="Heading2"/>
        <w:keepNext w:val="0"/>
      </w:pPr>
      <w:r w:rsidRPr="006972D9">
        <w:t>Organic Ingredient Search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1620"/>
        <w:gridCol w:w="7110"/>
      </w:tblGrid>
      <w:tr w:rsidR="004A0B3D" w:rsidRPr="006178B7" w14:paraId="2BB3B2D6" w14:textId="77777777" w:rsidTr="007B2371">
        <w:trPr>
          <w:cantSplit/>
          <w:trHeight w:val="360"/>
        </w:trPr>
        <w:tc>
          <w:tcPr>
            <w:tcW w:w="2250" w:type="dxa"/>
            <w:vAlign w:val="center"/>
          </w:tcPr>
          <w:p w14:paraId="7D2CFCD6" w14:textId="65913226" w:rsidR="004A0B3D" w:rsidRPr="006178B7" w:rsidRDefault="004A0B3D" w:rsidP="007B2371">
            <w:pPr>
              <w:numPr>
                <w:ilvl w:val="0"/>
                <w:numId w:val="44"/>
              </w:numPr>
              <w:spacing w:before="60" w:line="240" w:lineRule="auto"/>
              <w:ind w:left="245" w:right="-43"/>
              <w:rPr>
                <w:rFonts w:cs="Arial"/>
                <w:szCs w:val="18"/>
              </w:rPr>
            </w:pPr>
            <w:r w:rsidRPr="006178B7">
              <w:rPr>
                <w:rFonts w:cs="Arial"/>
                <w:szCs w:val="18"/>
              </w:rPr>
              <w:t>Nonorganic ingredient:</w:t>
            </w:r>
          </w:p>
        </w:tc>
        <w:tc>
          <w:tcPr>
            <w:tcW w:w="8730" w:type="dxa"/>
            <w:gridSpan w:val="2"/>
            <w:tcBorders>
              <w:bottom w:val="single" w:sz="4" w:space="0" w:color="auto"/>
            </w:tcBorders>
            <w:vAlign w:val="center"/>
          </w:tcPr>
          <w:p w14:paraId="41EC9242" w14:textId="77777777" w:rsidR="004A0B3D" w:rsidRPr="00514C57" w:rsidRDefault="004A0B3D" w:rsidP="005F3387">
            <w:pPr>
              <w:spacing w:before="60" w:line="240" w:lineRule="auto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514C5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14C5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14C57">
              <w:rPr>
                <w:rFonts w:cs="Arial"/>
                <w:b/>
                <w:color w:val="0070C0"/>
                <w:szCs w:val="18"/>
              </w:rPr>
            </w:r>
            <w:r w:rsidRPr="00514C5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A0B3D" w:rsidRPr="006178B7" w14:paraId="0696B1E9" w14:textId="77777777" w:rsidTr="0040574B">
        <w:trPr>
          <w:cantSplit/>
          <w:trHeight w:val="360"/>
        </w:trPr>
        <w:tc>
          <w:tcPr>
            <w:tcW w:w="3870" w:type="dxa"/>
            <w:gridSpan w:val="2"/>
            <w:vAlign w:val="center"/>
          </w:tcPr>
          <w:p w14:paraId="27E092D0" w14:textId="77777777" w:rsidR="004A0B3D" w:rsidRPr="006178B7" w:rsidRDefault="004A0B3D" w:rsidP="00FA0A3B">
            <w:pPr>
              <w:numPr>
                <w:ilvl w:val="0"/>
                <w:numId w:val="44"/>
              </w:numPr>
              <w:spacing w:before="60" w:line="240" w:lineRule="auto"/>
              <w:ind w:left="245" w:right="-36"/>
              <w:rPr>
                <w:rFonts w:cs="Arial"/>
                <w:szCs w:val="18"/>
              </w:rPr>
            </w:pPr>
            <w:r w:rsidRPr="006178B7">
              <w:rPr>
                <w:rFonts w:cs="Arial"/>
                <w:szCs w:val="18"/>
              </w:rPr>
              <w:t xml:space="preserve">Used in </w:t>
            </w:r>
            <w:r>
              <w:rPr>
                <w:rFonts w:cs="Arial"/>
                <w:szCs w:val="18"/>
              </w:rPr>
              <w:t xml:space="preserve">the following </w:t>
            </w:r>
            <w:r w:rsidR="00B7721D">
              <w:rPr>
                <w:rFonts w:cs="Arial"/>
                <w:szCs w:val="18"/>
              </w:rPr>
              <w:t xml:space="preserve">“Organic” </w:t>
            </w:r>
            <w:r>
              <w:rPr>
                <w:rFonts w:cs="Arial"/>
                <w:szCs w:val="18"/>
              </w:rPr>
              <w:t>product(s):</w:t>
            </w:r>
            <w:r w:rsidRPr="006178B7">
              <w:rPr>
                <w:rFonts w:cs="Arial"/>
                <w:szCs w:val="18"/>
              </w:rPr>
              <w:t xml:space="preserve"> </w:t>
            </w:r>
          </w:p>
        </w:tc>
        <w:tc>
          <w:tcPr>
            <w:tcW w:w="7110" w:type="dxa"/>
            <w:tcBorders>
              <w:bottom w:val="single" w:sz="4" w:space="0" w:color="auto"/>
            </w:tcBorders>
            <w:vAlign w:val="center"/>
          </w:tcPr>
          <w:p w14:paraId="6D6CEB95" w14:textId="77777777" w:rsidR="004A0B3D" w:rsidRPr="00514C57" w:rsidRDefault="004A0B3D" w:rsidP="005F3387">
            <w:pPr>
              <w:spacing w:before="60" w:line="240" w:lineRule="auto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514C5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14C5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14C57">
              <w:rPr>
                <w:rFonts w:cs="Arial"/>
                <w:b/>
                <w:color w:val="0070C0"/>
                <w:szCs w:val="18"/>
              </w:rPr>
            </w:r>
            <w:r w:rsidRPr="00514C5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14C5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E33F802" w14:textId="33B8025C" w:rsidR="004A0B3D" w:rsidRPr="004A0B3D" w:rsidRDefault="007F1797" w:rsidP="005F3387">
      <w:pPr>
        <w:keepNext/>
        <w:numPr>
          <w:ilvl w:val="0"/>
          <w:numId w:val="44"/>
        </w:numPr>
        <w:spacing w:before="60" w:line="240" w:lineRule="auto"/>
        <w:ind w:right="0"/>
        <w:rPr>
          <w:rFonts w:cs="Arial"/>
          <w:i/>
          <w:szCs w:val="18"/>
        </w:rPr>
      </w:pPr>
      <w:r w:rsidRPr="007F1797">
        <w:rPr>
          <w:rFonts w:cs="Arial"/>
          <w:szCs w:val="18"/>
        </w:rPr>
        <w:t>Describe your search (potential suppliers, dates, search methods).</w:t>
      </w:r>
    </w:p>
    <w:p w14:paraId="0ABE3FB1" w14:textId="3D8751AB" w:rsidR="00B0490A" w:rsidRPr="006972D9" w:rsidRDefault="00B7721D" w:rsidP="005F3387">
      <w:pPr>
        <w:keepNext/>
        <w:spacing w:before="60" w:line="240" w:lineRule="auto"/>
        <w:ind w:left="360" w:right="0"/>
        <w:rPr>
          <w:rFonts w:cs="Arial"/>
          <w:i/>
          <w:szCs w:val="18"/>
        </w:rPr>
      </w:pPr>
      <w:r>
        <w:rPr>
          <w:rFonts w:cs="Arial"/>
          <w:i/>
          <w:szCs w:val="18"/>
        </w:rPr>
        <w:t>You must c</w:t>
      </w:r>
      <w:r w:rsidR="007F1797" w:rsidRPr="006972D9">
        <w:rPr>
          <w:rFonts w:cs="Arial"/>
          <w:i/>
          <w:szCs w:val="18"/>
        </w:rPr>
        <w:t xml:space="preserve">ontact </w:t>
      </w:r>
      <w:r w:rsidR="004C6145">
        <w:rPr>
          <w:rFonts w:cs="Arial"/>
          <w:i/>
          <w:szCs w:val="18"/>
        </w:rPr>
        <w:t xml:space="preserve">at least three </w:t>
      </w:r>
      <w:r w:rsidR="007F1797" w:rsidRPr="006972D9">
        <w:rPr>
          <w:rFonts w:cs="Arial"/>
          <w:i/>
          <w:szCs w:val="18"/>
        </w:rPr>
        <w:t xml:space="preserve">potential </w:t>
      </w:r>
      <w:r>
        <w:rPr>
          <w:rFonts w:cs="Arial"/>
          <w:i/>
          <w:szCs w:val="18"/>
        </w:rPr>
        <w:t xml:space="preserve">organic </w:t>
      </w:r>
      <w:r w:rsidR="007F1797" w:rsidRPr="006972D9">
        <w:rPr>
          <w:rFonts w:cs="Arial"/>
          <w:i/>
          <w:szCs w:val="18"/>
        </w:rPr>
        <w:t xml:space="preserve">sources and </w:t>
      </w:r>
      <w:r w:rsidR="004C6145">
        <w:rPr>
          <w:rFonts w:cs="Arial"/>
          <w:i/>
          <w:szCs w:val="18"/>
        </w:rPr>
        <w:t>use</w:t>
      </w:r>
      <w:r w:rsidR="004C6145" w:rsidRPr="006972D9">
        <w:rPr>
          <w:rFonts w:cs="Arial"/>
          <w:i/>
          <w:szCs w:val="18"/>
        </w:rPr>
        <w:t xml:space="preserve"> </w:t>
      </w:r>
      <w:r w:rsidR="007F1797" w:rsidRPr="006972D9">
        <w:rPr>
          <w:rFonts w:cs="Arial"/>
          <w:i/>
          <w:szCs w:val="18"/>
        </w:rPr>
        <w:t>resources such as</w:t>
      </w:r>
      <w:r w:rsidR="004F0D32">
        <w:rPr>
          <w:rFonts w:cs="Arial"/>
          <w:i/>
          <w:szCs w:val="18"/>
        </w:rPr>
        <w:t xml:space="preserve"> the</w:t>
      </w:r>
      <w:r w:rsidR="0043606E">
        <w:rPr>
          <w:rFonts w:cs="Arial"/>
          <w:i/>
          <w:szCs w:val="18"/>
        </w:rPr>
        <w:t xml:space="preserve"> </w:t>
      </w:r>
      <w:hyperlink r:id="rId13" w:history="1">
        <w:r w:rsidR="0043606E">
          <w:rPr>
            <w:rStyle w:val="Hyperlink"/>
            <w:rFonts w:cs="Arial"/>
            <w:i/>
            <w:szCs w:val="18"/>
          </w:rPr>
          <w:t>USDA Organic Integrity Database</w:t>
        </w:r>
      </w:hyperlink>
      <w:r w:rsidR="00E06604" w:rsidRPr="00E06604">
        <w:rPr>
          <w:i/>
          <w:iCs/>
        </w:rPr>
        <w:t xml:space="preserve"> (NOP only) </w:t>
      </w:r>
      <w:r w:rsidR="007F1797" w:rsidRPr="006972D9">
        <w:rPr>
          <w:rFonts w:cs="Arial"/>
          <w:i/>
          <w:szCs w:val="18"/>
        </w:rPr>
        <w:t>or explain why this search is not possible</w:t>
      </w:r>
      <w:r w:rsidR="007F1797" w:rsidRPr="008E3932" w:rsidDel="00B7721D">
        <w:rPr>
          <w:rFonts w:cs="Arial"/>
          <w:i/>
          <w:color w:val="000000"/>
          <w:kern w:val="18"/>
          <w:szCs w:val="18"/>
        </w:rPr>
        <w:t>.</w:t>
      </w:r>
      <w:r w:rsidRPr="008E3932">
        <w:rPr>
          <w:rFonts w:cs="Arial"/>
          <w:bCs/>
          <w:i/>
          <w:iCs/>
          <w:color w:val="000000"/>
          <w:kern w:val="18"/>
          <w:szCs w:val="18"/>
        </w:rPr>
        <w:t xml:space="preserve"> </w:t>
      </w:r>
      <w:r>
        <w:rPr>
          <w:rFonts w:cs="Arial"/>
          <w:bCs/>
          <w:i/>
          <w:iCs/>
          <w:color w:val="000000"/>
          <w:kern w:val="18"/>
          <w:szCs w:val="18"/>
        </w:rPr>
        <w:t>If an organic version is commercially available, you must use it.</w:t>
      </w:r>
      <w:r w:rsidR="00873912">
        <w:rPr>
          <w:rFonts w:cs="Arial"/>
          <w:bCs/>
          <w:i/>
          <w:iCs/>
          <w:color w:val="000000"/>
          <w:kern w:val="18"/>
          <w:szCs w:val="18"/>
        </w:rPr>
        <w:t xml:space="preserve"> </w:t>
      </w:r>
      <w:r w:rsidR="00C32AF4">
        <w:rPr>
          <w:rFonts w:cs="Arial"/>
          <w:bCs/>
          <w:i/>
          <w:iCs/>
          <w:color w:val="000000"/>
          <w:kern w:val="18"/>
          <w:szCs w:val="18"/>
        </w:rPr>
        <w:t>Cost</w:t>
      </w:r>
      <w:r w:rsidR="00873912" w:rsidRPr="00873912">
        <w:rPr>
          <w:rFonts w:cs="Arial"/>
          <w:bCs/>
          <w:i/>
          <w:iCs/>
          <w:color w:val="000000"/>
          <w:kern w:val="18"/>
          <w:szCs w:val="18"/>
        </w:rPr>
        <w:t xml:space="preserve"> </w:t>
      </w:r>
      <w:r w:rsidR="00C32AF4">
        <w:rPr>
          <w:rFonts w:cs="Arial"/>
          <w:bCs/>
          <w:i/>
          <w:iCs/>
          <w:color w:val="000000"/>
          <w:kern w:val="18"/>
          <w:szCs w:val="18"/>
        </w:rPr>
        <w:t xml:space="preserve">cannot be a factor in determining </w:t>
      </w:r>
      <w:r w:rsidR="00873912" w:rsidRPr="00873912">
        <w:rPr>
          <w:rFonts w:cs="Arial"/>
          <w:bCs/>
          <w:i/>
          <w:iCs/>
          <w:color w:val="000000"/>
          <w:kern w:val="18"/>
          <w:szCs w:val="18"/>
        </w:rPr>
        <w:t>commercial availability</w:t>
      </w:r>
      <w:r w:rsidR="00873912">
        <w:rPr>
          <w:rFonts w:cs="Arial"/>
          <w:bCs/>
          <w:i/>
          <w:iCs/>
          <w:color w:val="000000"/>
          <w:kern w:val="18"/>
          <w:szCs w:val="18"/>
        </w:rPr>
        <w:t>.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7F1797" w:rsidRPr="006178B7" w14:paraId="32B3EE15" w14:textId="77777777" w:rsidTr="00A8399F">
        <w:trPr>
          <w:cantSplit/>
          <w:trHeight w:val="1584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3F9E3068" w14:textId="77777777" w:rsidR="007F1797" w:rsidRPr="006B0A32" w:rsidRDefault="007F1797" w:rsidP="005F3387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6B0A3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B0A3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B0A32">
              <w:rPr>
                <w:rFonts w:cs="Arial"/>
                <w:b/>
                <w:color w:val="0070C0"/>
                <w:szCs w:val="18"/>
              </w:rPr>
            </w:r>
            <w:r w:rsidRPr="006B0A3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BC16F79" w14:textId="6C344422" w:rsidR="006972D9" w:rsidRPr="006972D9" w:rsidRDefault="007F1797" w:rsidP="005F3387">
      <w:pPr>
        <w:pStyle w:val="Heading2"/>
        <w:numPr>
          <w:ilvl w:val="0"/>
          <w:numId w:val="44"/>
        </w:numPr>
        <w:spacing w:before="60"/>
        <w:rPr>
          <w:b w:val="0"/>
          <w:bCs w:val="0"/>
          <w:iCs w:val="0"/>
          <w:sz w:val="18"/>
        </w:rPr>
      </w:pPr>
      <w:r w:rsidRPr="006972D9">
        <w:rPr>
          <w:b w:val="0"/>
          <w:bCs w:val="0"/>
          <w:iCs w:val="0"/>
          <w:sz w:val="18"/>
        </w:rPr>
        <w:t>Which</w:t>
      </w:r>
      <w:r w:rsidRPr="006972D9" w:rsidDel="004F0D32">
        <w:rPr>
          <w:b w:val="0"/>
          <w:bCs w:val="0"/>
          <w:iCs w:val="0"/>
          <w:sz w:val="18"/>
        </w:rPr>
        <w:t xml:space="preserve"> </w:t>
      </w:r>
      <w:r w:rsidR="004F0D32">
        <w:rPr>
          <w:b w:val="0"/>
          <w:bCs w:val="0"/>
          <w:iCs w:val="0"/>
          <w:sz w:val="18"/>
        </w:rPr>
        <w:t>of the following</w:t>
      </w:r>
      <w:r w:rsidR="004F0D32" w:rsidRPr="006972D9">
        <w:rPr>
          <w:b w:val="0"/>
          <w:bCs w:val="0"/>
          <w:iCs w:val="0"/>
          <w:sz w:val="18"/>
        </w:rPr>
        <w:t xml:space="preserve"> </w:t>
      </w:r>
      <w:r w:rsidRPr="006972D9">
        <w:rPr>
          <w:b w:val="0"/>
          <w:bCs w:val="0"/>
          <w:iCs w:val="0"/>
          <w:sz w:val="18"/>
        </w:rPr>
        <w:t>makes this product unavailable organically? Check all that apply.</w:t>
      </w:r>
    </w:p>
    <w:p w14:paraId="06DE589E" w14:textId="77777777" w:rsidR="007F1797" w:rsidRPr="006972D9" w:rsidRDefault="007F1797" w:rsidP="005F3387">
      <w:pPr>
        <w:pStyle w:val="Heading2"/>
        <w:numPr>
          <w:ilvl w:val="0"/>
          <w:numId w:val="0"/>
        </w:numPr>
        <w:spacing w:before="60"/>
        <w:ind w:left="360"/>
        <w:rPr>
          <w:b w:val="0"/>
          <w:bCs w:val="0"/>
          <w:iCs w:val="0"/>
          <w:sz w:val="18"/>
        </w:rPr>
      </w:pPr>
      <w:r w:rsidRPr="006972D9">
        <w:rPr>
          <w:b w:val="0"/>
          <w:bCs w:val="0"/>
          <w:iCs w:val="0"/>
          <w:sz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972D9">
        <w:rPr>
          <w:b w:val="0"/>
          <w:bCs w:val="0"/>
          <w:iCs w:val="0"/>
          <w:sz w:val="18"/>
        </w:rPr>
        <w:instrText xml:space="preserve"> FORMCHECKBOX </w:instrText>
      </w:r>
      <w:r w:rsidRPr="006972D9">
        <w:rPr>
          <w:b w:val="0"/>
          <w:bCs w:val="0"/>
          <w:iCs w:val="0"/>
          <w:sz w:val="18"/>
        </w:rPr>
      </w:r>
      <w:r w:rsidRPr="006972D9">
        <w:rPr>
          <w:b w:val="0"/>
          <w:bCs w:val="0"/>
          <w:iCs w:val="0"/>
          <w:sz w:val="18"/>
        </w:rPr>
        <w:fldChar w:fldCharType="separate"/>
      </w:r>
      <w:r w:rsidRPr="006972D9">
        <w:rPr>
          <w:b w:val="0"/>
          <w:bCs w:val="0"/>
          <w:iCs w:val="0"/>
          <w:sz w:val="18"/>
        </w:rPr>
        <w:fldChar w:fldCharType="end"/>
      </w:r>
      <w:r w:rsidRPr="006972D9">
        <w:rPr>
          <w:b w:val="0"/>
          <w:bCs w:val="0"/>
          <w:iCs w:val="0"/>
          <w:sz w:val="18"/>
        </w:rPr>
        <w:t xml:space="preserve"> Form</w:t>
      </w:r>
      <w:bookmarkStart w:id="0" w:name="Check2"/>
      <w:r w:rsidR="006972D9" w:rsidRPr="006972D9">
        <w:rPr>
          <w:b w:val="0"/>
          <w:bCs w:val="0"/>
          <w:iCs w:val="0"/>
          <w:sz w:val="18"/>
        </w:rPr>
        <w:t xml:space="preserve">    </w:t>
      </w:r>
      <w:r w:rsidRPr="006972D9">
        <w:rPr>
          <w:b w:val="0"/>
          <w:bCs w:val="0"/>
          <w:iCs w:val="0"/>
          <w:sz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972D9">
        <w:rPr>
          <w:b w:val="0"/>
          <w:bCs w:val="0"/>
          <w:iCs w:val="0"/>
          <w:sz w:val="18"/>
        </w:rPr>
        <w:instrText xml:space="preserve"> FORMCHECKBOX </w:instrText>
      </w:r>
      <w:r w:rsidRPr="006972D9">
        <w:rPr>
          <w:b w:val="0"/>
          <w:bCs w:val="0"/>
          <w:iCs w:val="0"/>
          <w:sz w:val="18"/>
        </w:rPr>
      </w:r>
      <w:r w:rsidRPr="006972D9">
        <w:rPr>
          <w:b w:val="0"/>
          <w:bCs w:val="0"/>
          <w:iCs w:val="0"/>
          <w:sz w:val="18"/>
        </w:rPr>
        <w:fldChar w:fldCharType="separate"/>
      </w:r>
      <w:r w:rsidRPr="006972D9">
        <w:rPr>
          <w:b w:val="0"/>
          <w:bCs w:val="0"/>
          <w:iCs w:val="0"/>
          <w:sz w:val="18"/>
        </w:rPr>
        <w:fldChar w:fldCharType="end"/>
      </w:r>
      <w:bookmarkEnd w:id="0"/>
      <w:r w:rsidRPr="006972D9">
        <w:rPr>
          <w:b w:val="0"/>
          <w:bCs w:val="0"/>
          <w:iCs w:val="0"/>
          <w:sz w:val="18"/>
        </w:rPr>
        <w:t xml:space="preserve"> Quality</w:t>
      </w:r>
      <w:bookmarkStart w:id="1" w:name="Check3"/>
      <w:r w:rsidR="006972D9" w:rsidRPr="006972D9">
        <w:rPr>
          <w:b w:val="0"/>
          <w:bCs w:val="0"/>
          <w:iCs w:val="0"/>
          <w:sz w:val="18"/>
        </w:rPr>
        <w:t xml:space="preserve">    </w:t>
      </w:r>
      <w:r w:rsidRPr="006972D9">
        <w:rPr>
          <w:b w:val="0"/>
          <w:bCs w:val="0"/>
          <w:iCs w:val="0"/>
          <w:sz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972D9">
        <w:rPr>
          <w:b w:val="0"/>
          <w:bCs w:val="0"/>
          <w:iCs w:val="0"/>
          <w:sz w:val="18"/>
        </w:rPr>
        <w:instrText xml:space="preserve"> FORMCHECKBOX </w:instrText>
      </w:r>
      <w:r w:rsidRPr="006972D9">
        <w:rPr>
          <w:b w:val="0"/>
          <w:bCs w:val="0"/>
          <w:iCs w:val="0"/>
          <w:sz w:val="18"/>
        </w:rPr>
      </w:r>
      <w:r w:rsidRPr="006972D9">
        <w:rPr>
          <w:b w:val="0"/>
          <w:bCs w:val="0"/>
          <w:iCs w:val="0"/>
          <w:sz w:val="18"/>
        </w:rPr>
        <w:fldChar w:fldCharType="separate"/>
      </w:r>
      <w:r w:rsidRPr="006972D9">
        <w:rPr>
          <w:b w:val="0"/>
          <w:bCs w:val="0"/>
          <w:iCs w:val="0"/>
          <w:sz w:val="18"/>
        </w:rPr>
        <w:fldChar w:fldCharType="end"/>
      </w:r>
      <w:bookmarkEnd w:id="1"/>
      <w:r w:rsidRPr="006972D9">
        <w:rPr>
          <w:b w:val="0"/>
          <w:bCs w:val="0"/>
          <w:iCs w:val="0"/>
          <w:sz w:val="18"/>
        </w:rPr>
        <w:t xml:space="preserve"> Quantity</w:t>
      </w:r>
      <w:r w:rsidR="006972D9" w:rsidRPr="006972D9">
        <w:rPr>
          <w:b w:val="0"/>
          <w:bCs w:val="0"/>
          <w:iCs w:val="0"/>
          <w:sz w:val="18"/>
        </w:rPr>
        <w:t xml:space="preserve">    </w:t>
      </w:r>
      <w:r w:rsidRPr="006972D9">
        <w:rPr>
          <w:b w:val="0"/>
          <w:bCs w:val="0"/>
          <w:iCs w:val="0"/>
          <w:sz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972D9">
        <w:rPr>
          <w:b w:val="0"/>
          <w:bCs w:val="0"/>
          <w:iCs w:val="0"/>
          <w:sz w:val="18"/>
        </w:rPr>
        <w:instrText xml:space="preserve"> FORMCHECKBOX </w:instrText>
      </w:r>
      <w:r w:rsidRPr="006972D9">
        <w:rPr>
          <w:b w:val="0"/>
          <w:bCs w:val="0"/>
          <w:iCs w:val="0"/>
          <w:sz w:val="18"/>
        </w:rPr>
      </w:r>
      <w:r w:rsidRPr="006972D9">
        <w:rPr>
          <w:b w:val="0"/>
          <w:bCs w:val="0"/>
          <w:iCs w:val="0"/>
          <w:sz w:val="18"/>
        </w:rPr>
        <w:fldChar w:fldCharType="separate"/>
      </w:r>
      <w:r w:rsidRPr="006972D9">
        <w:rPr>
          <w:b w:val="0"/>
          <w:bCs w:val="0"/>
          <w:iCs w:val="0"/>
          <w:sz w:val="18"/>
        </w:rPr>
        <w:fldChar w:fldCharType="end"/>
      </w:r>
      <w:r w:rsidRPr="006972D9">
        <w:rPr>
          <w:b w:val="0"/>
          <w:bCs w:val="0"/>
          <w:iCs w:val="0"/>
          <w:sz w:val="18"/>
        </w:rPr>
        <w:t xml:space="preserve"> Essential Function</w:t>
      </w:r>
    </w:p>
    <w:p w14:paraId="1AFA48D8" w14:textId="31D3CE26" w:rsidR="007F1797" w:rsidRPr="006972D9" w:rsidRDefault="00411E0F" w:rsidP="005F3387">
      <w:pPr>
        <w:pStyle w:val="Heading2"/>
        <w:numPr>
          <w:ilvl w:val="0"/>
          <w:numId w:val="40"/>
        </w:numPr>
        <w:spacing w:before="60"/>
        <w:rPr>
          <w:b w:val="0"/>
          <w:bCs w:val="0"/>
          <w:iCs w:val="0"/>
          <w:sz w:val="18"/>
        </w:rPr>
      </w:pPr>
      <w:r>
        <w:rPr>
          <w:b w:val="0"/>
          <w:bCs w:val="0"/>
          <w:iCs w:val="0"/>
          <w:sz w:val="18"/>
        </w:rPr>
        <w:t>E</w:t>
      </w:r>
      <w:r w:rsidR="007F1797" w:rsidRPr="006972D9">
        <w:rPr>
          <w:b w:val="0"/>
          <w:bCs w:val="0"/>
          <w:iCs w:val="0"/>
          <w:sz w:val="18"/>
        </w:rPr>
        <w:t>xplain your answer using specific details.</w:t>
      </w:r>
    </w:p>
    <w:tbl>
      <w:tblPr>
        <w:tblW w:w="1026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7F1797" w:rsidRPr="006178B7" w14:paraId="58453025" w14:textId="77777777" w:rsidTr="00A8399F">
        <w:trPr>
          <w:cantSplit/>
          <w:trHeight w:val="1584"/>
        </w:trPr>
        <w:tc>
          <w:tcPr>
            <w:tcW w:w="10260" w:type="dxa"/>
            <w:tcBorders>
              <w:top w:val="nil"/>
              <w:left w:val="nil"/>
              <w:right w:val="nil"/>
            </w:tcBorders>
            <w:vAlign w:val="center"/>
          </w:tcPr>
          <w:p w14:paraId="0EC936BA" w14:textId="77777777" w:rsidR="007F1797" w:rsidRPr="006B0A32" w:rsidRDefault="007F1797" w:rsidP="005F3387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6B0A3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B0A3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B0A32">
              <w:rPr>
                <w:rFonts w:cs="Arial"/>
                <w:b/>
                <w:color w:val="0070C0"/>
                <w:szCs w:val="18"/>
              </w:rPr>
            </w:r>
            <w:r w:rsidRPr="006B0A3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154EC95" w14:textId="25985AC1" w:rsidR="007F1797" w:rsidRDefault="007464FD" w:rsidP="005F3387">
      <w:pPr>
        <w:pStyle w:val="Heading2"/>
      </w:pPr>
      <w:r>
        <w:t xml:space="preserve">Ongoing </w:t>
      </w:r>
      <w:r w:rsidR="007F1797">
        <w:t xml:space="preserve">Annual </w:t>
      </w:r>
      <w:r w:rsidR="00851DFF">
        <w:t>Monitoring</w:t>
      </w:r>
      <w:r w:rsidR="004F0D32">
        <w:t xml:space="preserve"> </w:t>
      </w:r>
      <w:r w:rsidR="007F1797">
        <w:t>Plan</w:t>
      </w:r>
    </w:p>
    <w:p w14:paraId="6204F49B" w14:textId="2EDCC2D6" w:rsidR="004A0B3D" w:rsidRPr="004A0B3D" w:rsidRDefault="007F1797" w:rsidP="00B52067">
      <w:pPr>
        <w:keepNext/>
        <w:numPr>
          <w:ilvl w:val="0"/>
          <w:numId w:val="41"/>
        </w:numPr>
        <w:spacing w:before="60" w:line="240" w:lineRule="auto"/>
        <w:ind w:right="-36"/>
        <w:rPr>
          <w:rFonts w:cs="Arial"/>
          <w:i/>
          <w:szCs w:val="18"/>
        </w:rPr>
      </w:pPr>
      <w:r w:rsidRPr="00F66DA0">
        <w:rPr>
          <w:rFonts w:cs="Arial"/>
          <w:szCs w:val="18"/>
        </w:rPr>
        <w:t xml:space="preserve">Describe your </w:t>
      </w:r>
      <w:r w:rsidR="007464FD">
        <w:rPr>
          <w:rFonts w:cs="Arial"/>
          <w:szCs w:val="18"/>
        </w:rPr>
        <w:t xml:space="preserve">ongoing </w:t>
      </w:r>
      <w:r w:rsidRPr="00F66DA0">
        <w:rPr>
          <w:rFonts w:cs="Arial"/>
          <w:szCs w:val="18"/>
        </w:rPr>
        <w:t>plan to find an organic ingredient</w:t>
      </w:r>
      <w:r w:rsidR="00851DFF">
        <w:rPr>
          <w:rFonts w:cs="Arial"/>
          <w:szCs w:val="18"/>
        </w:rPr>
        <w:t xml:space="preserve"> and attach records </w:t>
      </w:r>
      <w:r w:rsidR="007464FD">
        <w:rPr>
          <w:rFonts w:cs="Arial"/>
          <w:szCs w:val="18"/>
        </w:rPr>
        <w:t xml:space="preserve">that will be </w:t>
      </w:r>
      <w:r w:rsidR="00851DFF">
        <w:rPr>
          <w:rFonts w:cs="Arial"/>
          <w:szCs w:val="18"/>
        </w:rPr>
        <w:t>used to document your search and any product testing</w:t>
      </w:r>
      <w:r w:rsidRPr="00F66DA0">
        <w:rPr>
          <w:rFonts w:cs="Arial"/>
          <w:szCs w:val="18"/>
        </w:rPr>
        <w:t>.</w:t>
      </w:r>
      <w:r w:rsidR="0020141D">
        <w:rPr>
          <w:rFonts w:cs="Arial"/>
          <w:szCs w:val="18"/>
        </w:rPr>
        <w:t xml:space="preserve">    </w:t>
      </w:r>
      <w:r w:rsidR="00851DFF" w:rsidRPr="006178B7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851DFF" w:rsidRPr="006178B7">
        <w:rPr>
          <w:rFonts w:cs="Arial"/>
          <w:szCs w:val="18"/>
        </w:rPr>
        <w:instrText xml:space="preserve"> FORMCHECKBOX </w:instrText>
      </w:r>
      <w:r w:rsidR="00851DFF" w:rsidRPr="006178B7">
        <w:rPr>
          <w:rFonts w:cs="Arial"/>
          <w:szCs w:val="18"/>
        </w:rPr>
      </w:r>
      <w:r w:rsidR="00851DFF" w:rsidRPr="006178B7">
        <w:rPr>
          <w:rFonts w:cs="Arial"/>
          <w:szCs w:val="18"/>
        </w:rPr>
        <w:fldChar w:fldCharType="separate"/>
      </w:r>
      <w:r w:rsidR="00851DFF" w:rsidRPr="006178B7">
        <w:rPr>
          <w:rFonts w:cs="Arial"/>
          <w:szCs w:val="18"/>
        </w:rPr>
        <w:fldChar w:fldCharType="end"/>
      </w:r>
      <w:r w:rsidR="00851DFF" w:rsidRPr="006178B7">
        <w:rPr>
          <w:rFonts w:cs="Arial"/>
          <w:szCs w:val="18"/>
        </w:rPr>
        <w:t xml:space="preserve"> </w:t>
      </w:r>
      <w:r w:rsidR="00851DFF">
        <w:rPr>
          <w:rFonts w:cs="Arial"/>
          <w:szCs w:val="18"/>
        </w:rPr>
        <w:t>Attached</w:t>
      </w:r>
    </w:p>
    <w:p w14:paraId="7328CE79" w14:textId="470456E8" w:rsidR="007F1797" w:rsidRDefault="004F0D32" w:rsidP="00B52067">
      <w:pPr>
        <w:keepNext/>
        <w:spacing w:before="60" w:line="240" w:lineRule="auto"/>
        <w:ind w:left="360" w:right="-36"/>
        <w:rPr>
          <w:rFonts w:cs="Arial"/>
          <w:i/>
          <w:szCs w:val="18"/>
        </w:rPr>
      </w:pPr>
      <w:r>
        <w:rPr>
          <w:rFonts w:cs="Arial"/>
          <w:i/>
          <w:szCs w:val="18"/>
        </w:rPr>
        <w:t xml:space="preserve">You must contact </w:t>
      </w:r>
      <w:r w:rsidR="004C6145">
        <w:rPr>
          <w:rFonts w:cs="Arial"/>
          <w:i/>
          <w:szCs w:val="18"/>
        </w:rPr>
        <w:t xml:space="preserve">at least three </w:t>
      </w:r>
      <w:r>
        <w:rPr>
          <w:rFonts w:cs="Arial"/>
          <w:i/>
          <w:szCs w:val="18"/>
        </w:rPr>
        <w:t>manufacturers annually</w:t>
      </w:r>
      <w:r w:rsidR="00851DFF">
        <w:rPr>
          <w:rFonts w:cs="Arial"/>
          <w:i/>
          <w:szCs w:val="18"/>
        </w:rPr>
        <w:t xml:space="preserve"> </w:t>
      </w:r>
      <w:r w:rsidR="00851DFF" w:rsidRPr="006972D9">
        <w:rPr>
          <w:rFonts w:cs="Arial"/>
          <w:i/>
          <w:szCs w:val="18"/>
        </w:rPr>
        <w:t xml:space="preserve">and </w:t>
      </w:r>
      <w:r w:rsidR="00851DFF">
        <w:rPr>
          <w:rFonts w:cs="Arial"/>
          <w:i/>
          <w:szCs w:val="18"/>
        </w:rPr>
        <w:t>use</w:t>
      </w:r>
      <w:r w:rsidR="00851DFF" w:rsidRPr="006972D9">
        <w:rPr>
          <w:rFonts w:cs="Arial"/>
          <w:i/>
          <w:szCs w:val="18"/>
        </w:rPr>
        <w:t xml:space="preserve"> resources such as</w:t>
      </w:r>
      <w:r w:rsidR="00851DFF">
        <w:rPr>
          <w:rFonts w:cs="Arial"/>
          <w:i/>
          <w:szCs w:val="18"/>
        </w:rPr>
        <w:t xml:space="preserve"> the </w:t>
      </w:r>
      <w:hyperlink r:id="rId14" w:history="1">
        <w:r w:rsidR="005A5E8F">
          <w:rPr>
            <w:rStyle w:val="Hyperlink"/>
            <w:rFonts w:cs="Arial"/>
            <w:i/>
            <w:szCs w:val="18"/>
          </w:rPr>
          <w:t>USDA Organic Integrity Database</w:t>
        </w:r>
      </w:hyperlink>
      <w:r w:rsidR="00122163">
        <w:t xml:space="preserve"> </w:t>
      </w:r>
      <w:r w:rsidR="00122163" w:rsidRPr="00122163">
        <w:rPr>
          <w:i/>
          <w:iCs/>
        </w:rPr>
        <w:t>(NOP only)</w:t>
      </w:r>
      <w:r>
        <w:rPr>
          <w:rFonts w:cs="Arial"/>
          <w:i/>
          <w:szCs w:val="18"/>
        </w:rPr>
        <w:t xml:space="preserve">. </w:t>
      </w:r>
      <w:r w:rsidR="007F1797">
        <w:rPr>
          <w:rFonts w:cs="Arial"/>
          <w:i/>
          <w:szCs w:val="18"/>
        </w:rPr>
        <w:t xml:space="preserve">Records or </w:t>
      </w:r>
      <w:r w:rsidR="007F1797" w:rsidRPr="00873912">
        <w:rPr>
          <w:rFonts w:cs="Arial"/>
          <w:i/>
          <w:szCs w:val="18"/>
        </w:rPr>
        <w:t xml:space="preserve">documents of </w:t>
      </w:r>
      <w:r w:rsidR="007F1797" w:rsidRPr="007033BD">
        <w:rPr>
          <w:rFonts w:cs="Arial"/>
          <w:i/>
          <w:szCs w:val="18"/>
        </w:rPr>
        <w:t>continued efforts</w:t>
      </w:r>
      <w:r w:rsidR="007F1797" w:rsidRPr="00873912">
        <w:rPr>
          <w:rFonts w:cs="Arial"/>
          <w:i/>
          <w:szCs w:val="18"/>
        </w:rPr>
        <w:t xml:space="preserve"> to</w:t>
      </w:r>
      <w:r w:rsidR="007F1797">
        <w:rPr>
          <w:rFonts w:cs="Arial"/>
          <w:i/>
          <w:szCs w:val="18"/>
        </w:rPr>
        <w:t xml:space="preserve"> locate an organic source will be reviewed at your annual inspections.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7F1797" w:rsidRPr="006178B7" w14:paraId="51127420" w14:textId="77777777" w:rsidTr="00A8399F">
        <w:trPr>
          <w:cantSplit/>
          <w:trHeight w:val="1584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7F85F4EF" w14:textId="77777777" w:rsidR="007F1797" w:rsidRPr="006B0A32" w:rsidRDefault="007F1797" w:rsidP="005F3387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6B0A3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B0A3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B0A32">
              <w:rPr>
                <w:rFonts w:cs="Arial"/>
                <w:b/>
                <w:color w:val="0070C0"/>
                <w:szCs w:val="18"/>
              </w:rPr>
            </w:r>
            <w:r w:rsidRPr="006B0A3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B0A3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D9DE230" w14:textId="77777777" w:rsidR="007F1797" w:rsidRPr="005C710A" w:rsidRDefault="007F1797" w:rsidP="006972D9">
      <w:pPr>
        <w:spacing w:before="60" w:line="240" w:lineRule="auto"/>
        <w:ind w:right="-36"/>
      </w:pPr>
    </w:p>
    <w:sectPr w:rsidR="007F1797" w:rsidRPr="005C710A" w:rsidSect="003E76FD">
      <w:headerReference w:type="first" r:id="rId15"/>
      <w:footerReference w:type="first" r:id="rId16"/>
      <w:type w:val="continuous"/>
      <w:pgSz w:w="12240" w:h="15840" w:code="1"/>
      <w:pgMar w:top="1440" w:right="648" w:bottom="720" w:left="648" w:header="187" w:footer="6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E9CF0" w14:textId="77777777" w:rsidR="00D24B18" w:rsidRDefault="00D24B18">
      <w:r>
        <w:separator/>
      </w:r>
    </w:p>
  </w:endnote>
  <w:endnote w:type="continuationSeparator" w:id="0">
    <w:p w14:paraId="045E9C5C" w14:textId="77777777" w:rsidR="00D24B18" w:rsidRDefault="00D24B18">
      <w:r>
        <w:continuationSeparator/>
      </w:r>
    </w:p>
  </w:endnote>
  <w:endnote w:type="continuationNotice" w:id="1">
    <w:p w14:paraId="0AD391F3" w14:textId="77777777" w:rsidR="00D24B18" w:rsidRDefault="00D24B1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D8DA9" w14:textId="2D9DCBCC" w:rsidR="0064606C" w:rsidRPr="00E6086E" w:rsidRDefault="004265E3" w:rsidP="0048530F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1" behindDoc="1" locked="0" layoutInCell="1" allowOverlap="1" wp14:anchorId="7A76FFF1" wp14:editId="3362B7CE">
          <wp:simplePos x="0" y="0"/>
          <wp:positionH relativeFrom="page">
            <wp:posOffset>7951</wp:posOffset>
          </wp:positionH>
          <wp:positionV relativeFrom="page">
            <wp:posOffset>9605176</wp:posOffset>
          </wp:positionV>
          <wp:extent cx="7754613" cy="453389"/>
          <wp:effectExtent l="0" t="0" r="0" b="4445"/>
          <wp:wrapNone/>
          <wp:docPr id="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4613" cy="4533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0A2E">
      <w:rPr>
        <w:rFonts w:cs="Arial"/>
        <w:i/>
        <w:sz w:val="16"/>
        <w:szCs w:val="16"/>
      </w:rPr>
      <w:t>ORG</w:t>
    </w:r>
    <w:r w:rsidR="00A72068">
      <w:rPr>
        <w:rFonts w:cs="Arial"/>
        <w:i/>
        <w:sz w:val="16"/>
        <w:szCs w:val="16"/>
      </w:rPr>
      <w:t>B25, V</w:t>
    </w:r>
    <w:r w:rsidR="000D6428">
      <w:rPr>
        <w:rFonts w:cs="Arial"/>
        <w:i/>
        <w:sz w:val="16"/>
        <w:szCs w:val="16"/>
      </w:rPr>
      <w:t>2, 12/30/2023</w:t>
    </w:r>
    <w:r w:rsidR="00E6086E" w:rsidRPr="00E6086E">
      <w:rPr>
        <w:rFonts w:cs="Arial"/>
        <w:i/>
        <w:sz w:val="16"/>
        <w:szCs w:val="16"/>
      </w:rPr>
      <w:tab/>
    </w:r>
    <w:r w:rsidR="00E6086E" w:rsidRPr="00E6086E">
      <w:rPr>
        <w:i/>
        <w:sz w:val="16"/>
        <w:szCs w:val="16"/>
      </w:rPr>
      <w:t xml:space="preserve">Page </w:t>
    </w:r>
    <w:r w:rsidR="00E6086E" w:rsidRPr="00E6086E">
      <w:rPr>
        <w:b/>
        <w:i/>
        <w:sz w:val="16"/>
        <w:szCs w:val="16"/>
      </w:rPr>
      <w:fldChar w:fldCharType="begin"/>
    </w:r>
    <w:r w:rsidR="00E6086E" w:rsidRPr="00E6086E">
      <w:rPr>
        <w:b/>
        <w:i/>
        <w:sz w:val="16"/>
        <w:szCs w:val="16"/>
      </w:rPr>
      <w:instrText xml:space="preserve"> PAGE </w:instrText>
    </w:r>
    <w:r w:rsidR="00E6086E" w:rsidRPr="00E6086E">
      <w:rPr>
        <w:b/>
        <w:i/>
        <w:sz w:val="16"/>
        <w:szCs w:val="16"/>
      </w:rPr>
      <w:fldChar w:fldCharType="separate"/>
    </w:r>
    <w:r w:rsidR="00B24198">
      <w:rPr>
        <w:b/>
        <w:i/>
        <w:noProof/>
        <w:sz w:val="16"/>
        <w:szCs w:val="16"/>
      </w:rPr>
      <w:t>1</w:t>
    </w:r>
    <w:r w:rsidR="00E6086E" w:rsidRPr="00E6086E">
      <w:rPr>
        <w:b/>
        <w:i/>
        <w:sz w:val="16"/>
        <w:szCs w:val="16"/>
      </w:rPr>
      <w:fldChar w:fldCharType="end"/>
    </w:r>
    <w:r w:rsidR="00E6086E" w:rsidRPr="00E6086E">
      <w:rPr>
        <w:i/>
        <w:sz w:val="16"/>
        <w:szCs w:val="16"/>
      </w:rPr>
      <w:t xml:space="preserve"> of </w:t>
    </w:r>
    <w:r w:rsidR="00E6086E" w:rsidRPr="00E6086E">
      <w:rPr>
        <w:b/>
        <w:i/>
        <w:sz w:val="16"/>
        <w:szCs w:val="16"/>
      </w:rPr>
      <w:fldChar w:fldCharType="begin"/>
    </w:r>
    <w:r w:rsidR="00E6086E" w:rsidRPr="00E6086E">
      <w:rPr>
        <w:b/>
        <w:i/>
        <w:sz w:val="16"/>
        <w:szCs w:val="16"/>
      </w:rPr>
      <w:instrText xml:space="preserve"> NUMPAGES  </w:instrText>
    </w:r>
    <w:r w:rsidR="00E6086E" w:rsidRPr="00E6086E">
      <w:rPr>
        <w:b/>
        <w:i/>
        <w:sz w:val="16"/>
        <w:szCs w:val="16"/>
      </w:rPr>
      <w:fldChar w:fldCharType="separate"/>
    </w:r>
    <w:r w:rsidR="00B24198">
      <w:rPr>
        <w:b/>
        <w:i/>
        <w:noProof/>
        <w:sz w:val="16"/>
        <w:szCs w:val="16"/>
      </w:rPr>
      <w:t>1</w:t>
    </w:r>
    <w:r w:rsidR="00E6086E" w:rsidRPr="00E6086E">
      <w:rPr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540AC" w14:textId="77777777" w:rsidR="00D24B18" w:rsidRDefault="00D24B18">
      <w:r>
        <w:separator/>
      </w:r>
    </w:p>
  </w:footnote>
  <w:footnote w:type="continuationSeparator" w:id="0">
    <w:p w14:paraId="69572028" w14:textId="77777777" w:rsidR="00D24B18" w:rsidRDefault="00D24B18">
      <w:r>
        <w:continuationSeparator/>
      </w:r>
    </w:p>
  </w:footnote>
  <w:footnote w:type="continuationNotice" w:id="1">
    <w:p w14:paraId="2972737D" w14:textId="77777777" w:rsidR="00D24B18" w:rsidRDefault="00D24B1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7858" w14:textId="1418A6ED" w:rsidR="00964D75" w:rsidRDefault="00431BCA" w:rsidP="0048530F">
    <w:pPr>
      <w:ind w:right="-36"/>
      <w:rPr>
        <w:rFonts w:cs="Arial"/>
        <w:szCs w:val="18"/>
      </w:rPr>
    </w:pPr>
    <w:r>
      <w:rPr>
        <w:rFonts w:cs="Arial"/>
        <w:noProof/>
        <w:szCs w:val="18"/>
      </w:rPr>
      <w:drawing>
        <wp:anchor distT="0" distB="0" distL="114300" distR="114300" simplePos="0" relativeHeight="251658240" behindDoc="0" locked="0" layoutInCell="1" allowOverlap="1" wp14:anchorId="37D17B61" wp14:editId="1D7B0918">
          <wp:simplePos x="0" y="0"/>
          <wp:positionH relativeFrom="column">
            <wp:posOffset>-136525</wp:posOffset>
          </wp:positionH>
          <wp:positionV relativeFrom="paragraph">
            <wp:posOffset>109855</wp:posOffset>
          </wp:positionV>
          <wp:extent cx="591820" cy="712470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680"/>
      <w:gridCol w:w="3361"/>
      <w:gridCol w:w="1122"/>
      <w:gridCol w:w="894"/>
    </w:tblGrid>
    <w:tr w:rsidR="00964D75" w:rsidRPr="000B5C85" w14:paraId="57E1F40C" w14:textId="77777777" w:rsidTr="003C7CB6">
      <w:trPr>
        <w:cantSplit/>
        <w:trHeight w:val="525"/>
      </w:trPr>
      <w:tc>
        <w:tcPr>
          <w:tcW w:w="4680" w:type="dxa"/>
          <w:tcBorders>
            <w:right w:val="nil"/>
          </w:tcBorders>
          <w:vAlign w:val="center"/>
        </w:tcPr>
        <w:p w14:paraId="567F954B" w14:textId="1A2A9D6B" w:rsidR="00964D75" w:rsidRPr="003B73EE" w:rsidRDefault="00964D75" w:rsidP="00964D75">
          <w:pPr>
            <w:spacing w:line="240" w:lineRule="auto"/>
            <w:ind w:right="-1109"/>
            <w:rPr>
              <w:rFonts w:cs="Arial"/>
              <w:b/>
              <w:bCs/>
            </w:rPr>
          </w:pPr>
        </w:p>
      </w:tc>
      <w:tc>
        <w:tcPr>
          <w:tcW w:w="3361" w:type="dxa"/>
          <w:tcBorders>
            <w:left w:val="nil"/>
          </w:tcBorders>
          <w:vAlign w:val="center"/>
        </w:tcPr>
        <w:p w14:paraId="778F4977" w14:textId="77777777" w:rsidR="00964D75" w:rsidRPr="003B73EE" w:rsidRDefault="00964D75" w:rsidP="00216D62">
          <w:pPr>
            <w:ind w:left="48" w:right="-1112"/>
            <w:rPr>
              <w:rFonts w:cs="Arial"/>
              <w:b/>
              <w:bCs/>
            </w:rPr>
          </w:pPr>
          <w:r w:rsidRPr="005F02F4">
            <w:rPr>
              <w:rFonts w:cs="Arial"/>
              <w:b/>
              <w:sz w:val="22"/>
              <w:szCs w:val="22"/>
            </w:rPr>
            <w:t>COMMERCIAL AVAILABILITY</w:t>
          </w:r>
        </w:p>
      </w:tc>
      <w:tc>
        <w:tcPr>
          <w:tcW w:w="1122" w:type="dxa"/>
          <w:shd w:val="clear" w:color="auto" w:fill="000000"/>
          <w:vAlign w:val="center"/>
        </w:tcPr>
        <w:p w14:paraId="4F0257A9" w14:textId="77777777" w:rsidR="00964D75" w:rsidRPr="000B5C85" w:rsidRDefault="00964D75" w:rsidP="00216D62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27E9CAEF" w14:textId="77777777" w:rsidR="00964D75" w:rsidRPr="000B5C85" w:rsidRDefault="00964D75" w:rsidP="00216D62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894" w:type="dxa"/>
          <w:shd w:val="clear" w:color="auto" w:fill="000000"/>
          <w:vAlign w:val="center"/>
        </w:tcPr>
        <w:p w14:paraId="4F1AF2D0" w14:textId="77777777" w:rsidR="00964D75" w:rsidRPr="00964D75" w:rsidRDefault="00964D75" w:rsidP="00F1037E">
          <w:pPr>
            <w:pStyle w:val="Heading4"/>
            <w:ind w:right="-108"/>
            <w:rPr>
              <w:sz w:val="32"/>
              <w:szCs w:val="32"/>
            </w:rPr>
          </w:pPr>
          <w:r w:rsidRPr="00964D75">
            <w:rPr>
              <w:sz w:val="32"/>
              <w:szCs w:val="32"/>
            </w:rPr>
            <w:t>H2.7</w:t>
          </w:r>
        </w:p>
      </w:tc>
    </w:tr>
    <w:tr w:rsidR="00964D75" w:rsidRPr="000B5C85" w14:paraId="02FFCD30" w14:textId="77777777" w:rsidTr="003C7CB6">
      <w:trPr>
        <w:cantSplit/>
        <w:trHeight w:val="360"/>
        <w:tblHeader/>
      </w:trPr>
      <w:tc>
        <w:tcPr>
          <w:tcW w:w="8041" w:type="dxa"/>
          <w:gridSpan w:val="2"/>
          <w:tcBorders>
            <w:right w:val="nil"/>
          </w:tcBorders>
          <w:vAlign w:val="center"/>
        </w:tcPr>
        <w:p w14:paraId="125C4C13" w14:textId="77777777" w:rsidR="00964D75" w:rsidRPr="00DD6ABD" w:rsidRDefault="003E76FD" w:rsidP="00216D62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016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79DF34F6" w14:textId="77777777" w:rsidR="00964D75" w:rsidRPr="000B5C85" w:rsidRDefault="00964D75" w:rsidP="00216D62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B24198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B24198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2A6F5BD1" w14:textId="77777777" w:rsidR="00964D75" w:rsidRPr="00964D75" w:rsidRDefault="00964D75">
    <w:pPr>
      <w:rPr>
        <w:rFonts w:cs="Arial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9A27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2AFC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E2E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902C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DA4C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CE69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8C4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6F0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6"/>
    <w:multiLevelType w:val="multilevel"/>
    <w:tmpl w:val="005AF5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i w:val="0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0000007"/>
    <w:multiLevelType w:val="singleLevel"/>
    <w:tmpl w:val="24868334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3" w15:restartNumberingAfterBreak="0">
    <w:nsid w:val="00E86F9E"/>
    <w:multiLevelType w:val="hybridMultilevel"/>
    <w:tmpl w:val="E9FCF44C"/>
    <w:lvl w:ilvl="0" w:tplc="96B4E8E8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1AC4CDD"/>
    <w:multiLevelType w:val="multilevel"/>
    <w:tmpl w:val="C916F50C"/>
    <w:lvl w:ilvl="0">
      <w:start w:val="1"/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Arial" w:hint="default"/>
        <w:b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04707BCC"/>
    <w:multiLevelType w:val="hybridMultilevel"/>
    <w:tmpl w:val="373C783C"/>
    <w:lvl w:ilvl="0" w:tplc="A6E8B86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FF5AE59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8F02A72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8C99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sz w:val="18"/>
        <w:szCs w:val="18"/>
      </w:rPr>
    </w:lvl>
    <w:lvl w:ilvl="4" w:tplc="AC0E0596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Arial" w:hint="default"/>
        <w:b/>
        <w:i w:val="0"/>
        <w:sz w:val="18"/>
        <w:szCs w:val="18"/>
      </w:rPr>
    </w:lvl>
    <w:lvl w:ilvl="5" w:tplc="AFA6E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288D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428D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B6FC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5832FDC"/>
    <w:multiLevelType w:val="hybridMultilevel"/>
    <w:tmpl w:val="9AB48CB4"/>
    <w:lvl w:ilvl="0" w:tplc="FFFFFFFF">
      <w:start w:val="1"/>
      <w:numFmt w:val="bullet"/>
      <w:lvlText w:val="□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1" w:tplc="82A4690C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965A6C0C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5C4C3B50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05B17CA6"/>
    <w:multiLevelType w:val="multilevel"/>
    <w:tmpl w:val="B42451CE"/>
    <w:lvl w:ilvl="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176525"/>
    <w:multiLevelType w:val="hybridMultilevel"/>
    <w:tmpl w:val="89A4D1BA"/>
    <w:lvl w:ilvl="0" w:tplc="AB1287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 w:tplc="44AE4744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2" w:tplc="741CC3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7AA8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24F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8215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D688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E081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C68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836280"/>
    <w:multiLevelType w:val="hybridMultilevel"/>
    <w:tmpl w:val="3886D432"/>
    <w:lvl w:ilvl="0" w:tplc="07F0E55E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98D6DA8"/>
    <w:multiLevelType w:val="hybridMultilevel"/>
    <w:tmpl w:val="6F9896B6"/>
    <w:lvl w:ilvl="0" w:tplc="9B68663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659446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DE058AC"/>
    <w:multiLevelType w:val="hybridMultilevel"/>
    <w:tmpl w:val="A3EAD80C"/>
    <w:lvl w:ilvl="0" w:tplc="604CCF8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0B33898"/>
    <w:multiLevelType w:val="hybridMultilevel"/>
    <w:tmpl w:val="2AC8B69E"/>
    <w:lvl w:ilvl="0" w:tplc="3BF48F36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0B56EC7"/>
    <w:multiLevelType w:val="hybridMultilevel"/>
    <w:tmpl w:val="3EFEF990"/>
    <w:lvl w:ilvl="0" w:tplc="CE3C7C7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14229888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912A45"/>
    <w:multiLevelType w:val="hybridMultilevel"/>
    <w:tmpl w:val="B6C890B2"/>
    <w:lvl w:ilvl="0" w:tplc="07F0E55E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B050AD7"/>
    <w:multiLevelType w:val="hybridMultilevel"/>
    <w:tmpl w:val="0FCA36F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0026D14"/>
    <w:multiLevelType w:val="hybridMultilevel"/>
    <w:tmpl w:val="AC1633A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3D41676"/>
    <w:multiLevelType w:val="hybridMultilevel"/>
    <w:tmpl w:val="E1A8A7D6"/>
    <w:lvl w:ilvl="0" w:tplc="4B16F7EA">
      <w:start w:val="1"/>
      <w:numFmt w:val="upperLetter"/>
      <w:pStyle w:val="Heading2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6F74DC6"/>
    <w:multiLevelType w:val="hybridMultilevel"/>
    <w:tmpl w:val="FAF6689C"/>
    <w:lvl w:ilvl="0" w:tplc="174E6F1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9F1A4E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9C52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2ABD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A64F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9EBC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3EE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9457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2AF0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7A325CC"/>
    <w:multiLevelType w:val="hybridMultilevel"/>
    <w:tmpl w:val="A6E630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DB3B7E"/>
    <w:multiLevelType w:val="hybridMultilevel"/>
    <w:tmpl w:val="999C71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F011B0"/>
    <w:multiLevelType w:val="multilevel"/>
    <w:tmpl w:val="FAD8DA3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Myriad" w:hAnsi="Myriad" w:hint="default"/>
        <w:b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FE41168"/>
    <w:multiLevelType w:val="hybridMultilevel"/>
    <w:tmpl w:val="CC9C228C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0A334DF"/>
    <w:multiLevelType w:val="hybridMultilevel"/>
    <w:tmpl w:val="0E6ECEC6"/>
    <w:lvl w:ilvl="0" w:tplc="E864F5C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582003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DEC8CF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B3AF31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10018E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9DA39E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948EEB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D42E40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EC4B06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B04483"/>
    <w:multiLevelType w:val="hybridMultilevel"/>
    <w:tmpl w:val="A042B0DE"/>
    <w:lvl w:ilvl="0" w:tplc="A956E3B0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EB16493"/>
    <w:multiLevelType w:val="hybridMultilevel"/>
    <w:tmpl w:val="A3FA4702"/>
    <w:lvl w:ilvl="0" w:tplc="AE8811B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2540622"/>
    <w:multiLevelType w:val="hybridMultilevel"/>
    <w:tmpl w:val="EE20EFDA"/>
    <w:lvl w:ilvl="0" w:tplc="0409000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39B7BAF"/>
    <w:multiLevelType w:val="hybridMultilevel"/>
    <w:tmpl w:val="C916F50C"/>
    <w:lvl w:ilvl="0" w:tplc="E59AC144">
      <w:start w:val="1"/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Arial" w:hint="default"/>
        <w:b/>
      </w:rPr>
    </w:lvl>
    <w:lvl w:ilvl="1" w:tplc="0409001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58D17D4"/>
    <w:multiLevelType w:val="hybridMultilevel"/>
    <w:tmpl w:val="51DA7714"/>
    <w:lvl w:ilvl="0" w:tplc="D4C2B8A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A61654"/>
    <w:multiLevelType w:val="hybridMultilevel"/>
    <w:tmpl w:val="49965180"/>
    <w:lvl w:ilvl="0" w:tplc="5C4C3B50">
      <w:start w:val="3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 w:val="0"/>
        <w:i w:val="0"/>
        <w:szCs w:val="19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8912C6"/>
    <w:multiLevelType w:val="hybridMultilevel"/>
    <w:tmpl w:val="8B56D742"/>
    <w:lvl w:ilvl="0" w:tplc="FFFFFFFF">
      <w:start w:val="1"/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Arial" w:hint="default"/>
        <w:b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30688463">
    <w:abstractNumId w:val="9"/>
  </w:num>
  <w:num w:numId="2" w16cid:durableId="4211244">
    <w:abstractNumId w:val="7"/>
  </w:num>
  <w:num w:numId="3" w16cid:durableId="1753620174">
    <w:abstractNumId w:val="6"/>
  </w:num>
  <w:num w:numId="4" w16cid:durableId="343435502">
    <w:abstractNumId w:val="5"/>
  </w:num>
  <w:num w:numId="5" w16cid:durableId="843470510">
    <w:abstractNumId w:val="4"/>
  </w:num>
  <w:num w:numId="6" w16cid:durableId="780762090">
    <w:abstractNumId w:val="8"/>
  </w:num>
  <w:num w:numId="7" w16cid:durableId="564805660">
    <w:abstractNumId w:val="3"/>
  </w:num>
  <w:num w:numId="8" w16cid:durableId="1362895213">
    <w:abstractNumId w:val="2"/>
  </w:num>
  <w:num w:numId="9" w16cid:durableId="513232339">
    <w:abstractNumId w:val="1"/>
  </w:num>
  <w:num w:numId="10" w16cid:durableId="357703063">
    <w:abstractNumId w:val="0"/>
  </w:num>
  <w:num w:numId="11" w16cid:durableId="1480658852">
    <w:abstractNumId w:val="11"/>
  </w:num>
  <w:num w:numId="12" w16cid:durableId="1464233452">
    <w:abstractNumId w:val="15"/>
  </w:num>
  <w:num w:numId="13" w16cid:durableId="905644740">
    <w:abstractNumId w:val="12"/>
  </w:num>
  <w:num w:numId="14" w16cid:durableId="139613427">
    <w:abstractNumId w:val="10"/>
  </w:num>
  <w:num w:numId="15" w16cid:durableId="1774550361">
    <w:abstractNumId w:val="23"/>
  </w:num>
  <w:num w:numId="16" w16cid:durableId="1700163609">
    <w:abstractNumId w:val="19"/>
  </w:num>
  <w:num w:numId="17" w16cid:durableId="1211765869">
    <w:abstractNumId w:val="21"/>
  </w:num>
  <w:num w:numId="18" w16cid:durableId="1857962318">
    <w:abstractNumId w:val="32"/>
  </w:num>
  <w:num w:numId="19" w16cid:durableId="1892695476">
    <w:abstractNumId w:val="37"/>
  </w:num>
  <w:num w:numId="20" w16cid:durableId="1922058574">
    <w:abstractNumId w:val="40"/>
  </w:num>
  <w:num w:numId="21" w16cid:durableId="2031224356">
    <w:abstractNumId w:val="16"/>
  </w:num>
  <w:num w:numId="22" w16cid:durableId="576669222">
    <w:abstractNumId w:val="17"/>
  </w:num>
  <w:num w:numId="23" w16cid:durableId="44136996">
    <w:abstractNumId w:val="38"/>
  </w:num>
  <w:num w:numId="24" w16cid:durableId="1442920260">
    <w:abstractNumId w:val="18"/>
  </w:num>
  <w:num w:numId="25" w16cid:durableId="895971991">
    <w:abstractNumId w:val="34"/>
  </w:num>
  <w:num w:numId="26" w16cid:durableId="1471482476">
    <w:abstractNumId w:val="14"/>
  </w:num>
  <w:num w:numId="27" w16cid:durableId="1830751919">
    <w:abstractNumId w:val="41"/>
  </w:num>
  <w:num w:numId="28" w16cid:durableId="1261336698">
    <w:abstractNumId w:val="31"/>
  </w:num>
  <w:num w:numId="29" w16cid:durableId="1099913719">
    <w:abstractNumId w:val="29"/>
  </w:num>
  <w:num w:numId="30" w16cid:durableId="686712436">
    <w:abstractNumId w:val="36"/>
  </w:num>
  <w:num w:numId="31" w16cid:durableId="1154222689">
    <w:abstractNumId w:val="26"/>
  </w:num>
  <w:num w:numId="32" w16cid:durableId="1732852634">
    <w:abstractNumId w:val="36"/>
    <w:lvlOverride w:ilvl="0">
      <w:startOverride w:val="1"/>
    </w:lvlOverride>
  </w:num>
  <w:num w:numId="33" w16cid:durableId="1641376661">
    <w:abstractNumId w:val="27"/>
  </w:num>
  <w:num w:numId="34" w16cid:durableId="662701706">
    <w:abstractNumId w:val="20"/>
  </w:num>
  <w:num w:numId="35" w16cid:durableId="1235699164">
    <w:abstractNumId w:val="24"/>
  </w:num>
  <w:num w:numId="36" w16cid:durableId="523248193">
    <w:abstractNumId w:val="25"/>
  </w:num>
  <w:num w:numId="37" w16cid:durableId="2112318332">
    <w:abstractNumId w:val="13"/>
  </w:num>
  <w:num w:numId="38" w16cid:durableId="296103691">
    <w:abstractNumId w:val="39"/>
  </w:num>
  <w:num w:numId="39" w16cid:durableId="1477338188">
    <w:abstractNumId w:val="28"/>
  </w:num>
  <w:num w:numId="40" w16cid:durableId="663238560">
    <w:abstractNumId w:val="30"/>
  </w:num>
  <w:num w:numId="41" w16cid:durableId="57821314">
    <w:abstractNumId w:val="22"/>
  </w:num>
  <w:num w:numId="42" w16cid:durableId="1305886165">
    <w:abstractNumId w:val="28"/>
  </w:num>
  <w:num w:numId="43" w16cid:durableId="712729993">
    <w:abstractNumId w:val="33"/>
  </w:num>
  <w:num w:numId="44" w16cid:durableId="1033462937">
    <w:abstractNumId w:val="3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PHgRMw2vfxJtP/EkboD4ehorcgz+2vsjewZph/nXMMkuRQ9HwRkicU9B3osWoVjnlj3y17B829PJyDibmYk9/g==" w:salt="P2FXHuWhKloryEQH8aR0mw=="/>
  <w:defaultTabStop w:val="720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336"/>
    <w:rsid w:val="000025AA"/>
    <w:rsid w:val="00006FF3"/>
    <w:rsid w:val="00024BE7"/>
    <w:rsid w:val="0003161C"/>
    <w:rsid w:val="000339DC"/>
    <w:rsid w:val="00052574"/>
    <w:rsid w:val="0005342D"/>
    <w:rsid w:val="00061C18"/>
    <w:rsid w:val="0006263F"/>
    <w:rsid w:val="0006570C"/>
    <w:rsid w:val="00071DC0"/>
    <w:rsid w:val="0008103F"/>
    <w:rsid w:val="00084142"/>
    <w:rsid w:val="0008752E"/>
    <w:rsid w:val="000922AF"/>
    <w:rsid w:val="00092440"/>
    <w:rsid w:val="000A2216"/>
    <w:rsid w:val="000A3B39"/>
    <w:rsid w:val="000A5B3F"/>
    <w:rsid w:val="000A672E"/>
    <w:rsid w:val="000A7CDF"/>
    <w:rsid w:val="000B7075"/>
    <w:rsid w:val="000C3D54"/>
    <w:rsid w:val="000C5D40"/>
    <w:rsid w:val="000C7F82"/>
    <w:rsid w:val="000D1831"/>
    <w:rsid w:val="000D6428"/>
    <w:rsid w:val="000D7CFA"/>
    <w:rsid w:val="000E6D5D"/>
    <w:rsid w:val="000F2333"/>
    <w:rsid w:val="000F7828"/>
    <w:rsid w:val="00100C97"/>
    <w:rsid w:val="001025C1"/>
    <w:rsid w:val="001170A6"/>
    <w:rsid w:val="00117E10"/>
    <w:rsid w:val="00122163"/>
    <w:rsid w:val="001419D0"/>
    <w:rsid w:val="00154659"/>
    <w:rsid w:val="00155907"/>
    <w:rsid w:val="00166F62"/>
    <w:rsid w:val="00173963"/>
    <w:rsid w:val="001755CD"/>
    <w:rsid w:val="00176009"/>
    <w:rsid w:val="001762DC"/>
    <w:rsid w:val="0017648D"/>
    <w:rsid w:val="00177888"/>
    <w:rsid w:val="00192242"/>
    <w:rsid w:val="001B65C1"/>
    <w:rsid w:val="001C1078"/>
    <w:rsid w:val="001C44E7"/>
    <w:rsid w:val="001F1420"/>
    <w:rsid w:val="0020141D"/>
    <w:rsid w:val="00210550"/>
    <w:rsid w:val="00216D62"/>
    <w:rsid w:val="002261FD"/>
    <w:rsid w:val="00230D78"/>
    <w:rsid w:val="00231817"/>
    <w:rsid w:val="00236F4D"/>
    <w:rsid w:val="00241CF3"/>
    <w:rsid w:val="00242E82"/>
    <w:rsid w:val="00244663"/>
    <w:rsid w:val="002609F7"/>
    <w:rsid w:val="00264B54"/>
    <w:rsid w:val="002930C0"/>
    <w:rsid w:val="00297909"/>
    <w:rsid w:val="002A01BE"/>
    <w:rsid w:val="002B5D03"/>
    <w:rsid w:val="002C0E68"/>
    <w:rsid w:val="002D2857"/>
    <w:rsid w:val="002E4DAC"/>
    <w:rsid w:val="002E61BC"/>
    <w:rsid w:val="002F1B69"/>
    <w:rsid w:val="002F55F1"/>
    <w:rsid w:val="002F5A8B"/>
    <w:rsid w:val="0030047D"/>
    <w:rsid w:val="00303822"/>
    <w:rsid w:val="00312699"/>
    <w:rsid w:val="00314C54"/>
    <w:rsid w:val="00314EA5"/>
    <w:rsid w:val="0036605B"/>
    <w:rsid w:val="00370A2E"/>
    <w:rsid w:val="00384F5F"/>
    <w:rsid w:val="003952C5"/>
    <w:rsid w:val="003B0661"/>
    <w:rsid w:val="003B5DD3"/>
    <w:rsid w:val="003C7CB6"/>
    <w:rsid w:val="003D5F12"/>
    <w:rsid w:val="003D6D85"/>
    <w:rsid w:val="003E76FD"/>
    <w:rsid w:val="003F360A"/>
    <w:rsid w:val="004025CA"/>
    <w:rsid w:val="0040574B"/>
    <w:rsid w:val="004059C4"/>
    <w:rsid w:val="00411E0F"/>
    <w:rsid w:val="00416227"/>
    <w:rsid w:val="00417A7C"/>
    <w:rsid w:val="00420B7B"/>
    <w:rsid w:val="004265E3"/>
    <w:rsid w:val="0042663D"/>
    <w:rsid w:val="00431BCA"/>
    <w:rsid w:val="00434EB4"/>
    <w:rsid w:val="004358AB"/>
    <w:rsid w:val="0043606E"/>
    <w:rsid w:val="00450933"/>
    <w:rsid w:val="0046196D"/>
    <w:rsid w:val="004626B0"/>
    <w:rsid w:val="00472FF7"/>
    <w:rsid w:val="0048462B"/>
    <w:rsid w:val="0048530F"/>
    <w:rsid w:val="004913EE"/>
    <w:rsid w:val="00496EF3"/>
    <w:rsid w:val="004A0B3D"/>
    <w:rsid w:val="004B0724"/>
    <w:rsid w:val="004B49F5"/>
    <w:rsid w:val="004C4F41"/>
    <w:rsid w:val="004C6145"/>
    <w:rsid w:val="004D77FC"/>
    <w:rsid w:val="004F0D32"/>
    <w:rsid w:val="004F4237"/>
    <w:rsid w:val="004F5A56"/>
    <w:rsid w:val="004F711E"/>
    <w:rsid w:val="005008AF"/>
    <w:rsid w:val="00500D2C"/>
    <w:rsid w:val="00514C57"/>
    <w:rsid w:val="00514EBA"/>
    <w:rsid w:val="00525CBA"/>
    <w:rsid w:val="0053063F"/>
    <w:rsid w:val="0054164C"/>
    <w:rsid w:val="005445C1"/>
    <w:rsid w:val="00580A5A"/>
    <w:rsid w:val="00584921"/>
    <w:rsid w:val="005905ED"/>
    <w:rsid w:val="00590727"/>
    <w:rsid w:val="005921F9"/>
    <w:rsid w:val="005A5519"/>
    <w:rsid w:val="005A5E8F"/>
    <w:rsid w:val="005A6868"/>
    <w:rsid w:val="005B10C7"/>
    <w:rsid w:val="005B2C93"/>
    <w:rsid w:val="005C3392"/>
    <w:rsid w:val="005C46CB"/>
    <w:rsid w:val="005C513B"/>
    <w:rsid w:val="005C710A"/>
    <w:rsid w:val="005C746B"/>
    <w:rsid w:val="005D139B"/>
    <w:rsid w:val="005E1265"/>
    <w:rsid w:val="005F02F4"/>
    <w:rsid w:val="005F3387"/>
    <w:rsid w:val="00605EFD"/>
    <w:rsid w:val="006178B7"/>
    <w:rsid w:val="00623762"/>
    <w:rsid w:val="00627F56"/>
    <w:rsid w:val="00632C6E"/>
    <w:rsid w:val="00645665"/>
    <w:rsid w:val="0064606C"/>
    <w:rsid w:val="00656A42"/>
    <w:rsid w:val="00662CBF"/>
    <w:rsid w:val="00672962"/>
    <w:rsid w:val="00675054"/>
    <w:rsid w:val="00680383"/>
    <w:rsid w:val="00686B0B"/>
    <w:rsid w:val="00696030"/>
    <w:rsid w:val="006972D9"/>
    <w:rsid w:val="006A5396"/>
    <w:rsid w:val="006B0A32"/>
    <w:rsid w:val="006B464F"/>
    <w:rsid w:val="006D1E2C"/>
    <w:rsid w:val="006D4197"/>
    <w:rsid w:val="006F1D9F"/>
    <w:rsid w:val="006F56B2"/>
    <w:rsid w:val="0070278E"/>
    <w:rsid w:val="007033BD"/>
    <w:rsid w:val="00710A2A"/>
    <w:rsid w:val="00713803"/>
    <w:rsid w:val="00720C22"/>
    <w:rsid w:val="007464FD"/>
    <w:rsid w:val="00751437"/>
    <w:rsid w:val="00752A11"/>
    <w:rsid w:val="007648A6"/>
    <w:rsid w:val="00766D30"/>
    <w:rsid w:val="00767CDB"/>
    <w:rsid w:val="00775962"/>
    <w:rsid w:val="00787983"/>
    <w:rsid w:val="007A17E0"/>
    <w:rsid w:val="007A3871"/>
    <w:rsid w:val="007A772D"/>
    <w:rsid w:val="007B0973"/>
    <w:rsid w:val="007B2055"/>
    <w:rsid w:val="007B2371"/>
    <w:rsid w:val="007B6416"/>
    <w:rsid w:val="007C259B"/>
    <w:rsid w:val="007F1797"/>
    <w:rsid w:val="007F5138"/>
    <w:rsid w:val="007F5F05"/>
    <w:rsid w:val="00803075"/>
    <w:rsid w:val="00803C4D"/>
    <w:rsid w:val="0080686B"/>
    <w:rsid w:val="00827BA1"/>
    <w:rsid w:val="00830B11"/>
    <w:rsid w:val="00831BDD"/>
    <w:rsid w:val="00850D26"/>
    <w:rsid w:val="00850EBE"/>
    <w:rsid w:val="0085188A"/>
    <w:rsid w:val="00851DFF"/>
    <w:rsid w:val="0086053F"/>
    <w:rsid w:val="00860D1E"/>
    <w:rsid w:val="00873912"/>
    <w:rsid w:val="0088008E"/>
    <w:rsid w:val="008807AD"/>
    <w:rsid w:val="00890DFB"/>
    <w:rsid w:val="008943A5"/>
    <w:rsid w:val="008A0858"/>
    <w:rsid w:val="008B1244"/>
    <w:rsid w:val="008B2640"/>
    <w:rsid w:val="008B4B13"/>
    <w:rsid w:val="008D4029"/>
    <w:rsid w:val="008E3932"/>
    <w:rsid w:val="00903BB9"/>
    <w:rsid w:val="009166C1"/>
    <w:rsid w:val="0092047D"/>
    <w:rsid w:val="009252EE"/>
    <w:rsid w:val="009253EC"/>
    <w:rsid w:val="00926951"/>
    <w:rsid w:val="0094315A"/>
    <w:rsid w:val="00955811"/>
    <w:rsid w:val="00964937"/>
    <w:rsid w:val="00964D75"/>
    <w:rsid w:val="00967901"/>
    <w:rsid w:val="009845DC"/>
    <w:rsid w:val="00984BC2"/>
    <w:rsid w:val="009B19E8"/>
    <w:rsid w:val="009B371D"/>
    <w:rsid w:val="009B4F0F"/>
    <w:rsid w:val="009D0DA2"/>
    <w:rsid w:val="009D3496"/>
    <w:rsid w:val="009D42AE"/>
    <w:rsid w:val="009D5D96"/>
    <w:rsid w:val="009E154F"/>
    <w:rsid w:val="009E704F"/>
    <w:rsid w:val="009E7D41"/>
    <w:rsid w:val="009E7DAA"/>
    <w:rsid w:val="009F117E"/>
    <w:rsid w:val="00A03852"/>
    <w:rsid w:val="00A0629D"/>
    <w:rsid w:val="00A13ED6"/>
    <w:rsid w:val="00A248D9"/>
    <w:rsid w:val="00A33896"/>
    <w:rsid w:val="00A33D5B"/>
    <w:rsid w:val="00A360DE"/>
    <w:rsid w:val="00A36F47"/>
    <w:rsid w:val="00A42E32"/>
    <w:rsid w:val="00A46AF1"/>
    <w:rsid w:val="00A50FDE"/>
    <w:rsid w:val="00A56FB0"/>
    <w:rsid w:val="00A5706D"/>
    <w:rsid w:val="00A6380F"/>
    <w:rsid w:val="00A65DB3"/>
    <w:rsid w:val="00A67D3E"/>
    <w:rsid w:val="00A72068"/>
    <w:rsid w:val="00A8399F"/>
    <w:rsid w:val="00A85BA0"/>
    <w:rsid w:val="00A87EC4"/>
    <w:rsid w:val="00A92212"/>
    <w:rsid w:val="00A954CD"/>
    <w:rsid w:val="00AA29E1"/>
    <w:rsid w:val="00AA7C38"/>
    <w:rsid w:val="00AB25E3"/>
    <w:rsid w:val="00AB3AF0"/>
    <w:rsid w:val="00AB6A6B"/>
    <w:rsid w:val="00AC79B1"/>
    <w:rsid w:val="00AD552B"/>
    <w:rsid w:val="00AD5C3C"/>
    <w:rsid w:val="00AE04D9"/>
    <w:rsid w:val="00AE450D"/>
    <w:rsid w:val="00AE57C3"/>
    <w:rsid w:val="00AF29D1"/>
    <w:rsid w:val="00AF7EE2"/>
    <w:rsid w:val="00B0490A"/>
    <w:rsid w:val="00B0609F"/>
    <w:rsid w:val="00B1475F"/>
    <w:rsid w:val="00B16287"/>
    <w:rsid w:val="00B24198"/>
    <w:rsid w:val="00B270E4"/>
    <w:rsid w:val="00B3636B"/>
    <w:rsid w:val="00B52067"/>
    <w:rsid w:val="00B67C34"/>
    <w:rsid w:val="00B7721D"/>
    <w:rsid w:val="00B81573"/>
    <w:rsid w:val="00B974C0"/>
    <w:rsid w:val="00BB0CC4"/>
    <w:rsid w:val="00BB215B"/>
    <w:rsid w:val="00BB36F5"/>
    <w:rsid w:val="00BB5A84"/>
    <w:rsid w:val="00BB6058"/>
    <w:rsid w:val="00BB69B9"/>
    <w:rsid w:val="00BE0CD0"/>
    <w:rsid w:val="00BF14BD"/>
    <w:rsid w:val="00BF424F"/>
    <w:rsid w:val="00BF6A8F"/>
    <w:rsid w:val="00BF778F"/>
    <w:rsid w:val="00C2550E"/>
    <w:rsid w:val="00C32AF4"/>
    <w:rsid w:val="00C3626C"/>
    <w:rsid w:val="00C37336"/>
    <w:rsid w:val="00C54807"/>
    <w:rsid w:val="00C639E9"/>
    <w:rsid w:val="00C93B40"/>
    <w:rsid w:val="00C956D9"/>
    <w:rsid w:val="00C971C1"/>
    <w:rsid w:val="00CA07B9"/>
    <w:rsid w:val="00CB12BC"/>
    <w:rsid w:val="00CB1546"/>
    <w:rsid w:val="00CB3F64"/>
    <w:rsid w:val="00CB57A8"/>
    <w:rsid w:val="00CC002B"/>
    <w:rsid w:val="00CC4691"/>
    <w:rsid w:val="00CC5397"/>
    <w:rsid w:val="00CD2709"/>
    <w:rsid w:val="00CD56F9"/>
    <w:rsid w:val="00CE3C93"/>
    <w:rsid w:val="00CE62F3"/>
    <w:rsid w:val="00CF7CCA"/>
    <w:rsid w:val="00D0158A"/>
    <w:rsid w:val="00D02461"/>
    <w:rsid w:val="00D0329C"/>
    <w:rsid w:val="00D036E9"/>
    <w:rsid w:val="00D11A80"/>
    <w:rsid w:val="00D1424A"/>
    <w:rsid w:val="00D20057"/>
    <w:rsid w:val="00D21776"/>
    <w:rsid w:val="00D24B18"/>
    <w:rsid w:val="00D31CA7"/>
    <w:rsid w:val="00D3582F"/>
    <w:rsid w:val="00D415FD"/>
    <w:rsid w:val="00D8479E"/>
    <w:rsid w:val="00D9096C"/>
    <w:rsid w:val="00DA2F5B"/>
    <w:rsid w:val="00DA5115"/>
    <w:rsid w:val="00DB42CF"/>
    <w:rsid w:val="00DB4B7C"/>
    <w:rsid w:val="00DC094C"/>
    <w:rsid w:val="00DC3D23"/>
    <w:rsid w:val="00DD3D18"/>
    <w:rsid w:val="00E0608A"/>
    <w:rsid w:val="00E06604"/>
    <w:rsid w:val="00E1446A"/>
    <w:rsid w:val="00E20EB3"/>
    <w:rsid w:val="00E27FBD"/>
    <w:rsid w:val="00E3408C"/>
    <w:rsid w:val="00E437B7"/>
    <w:rsid w:val="00E54E7A"/>
    <w:rsid w:val="00E6086E"/>
    <w:rsid w:val="00E84352"/>
    <w:rsid w:val="00E9252B"/>
    <w:rsid w:val="00E978C1"/>
    <w:rsid w:val="00ED2985"/>
    <w:rsid w:val="00ED676B"/>
    <w:rsid w:val="00EE3414"/>
    <w:rsid w:val="00F01A3B"/>
    <w:rsid w:val="00F1037E"/>
    <w:rsid w:val="00F116B8"/>
    <w:rsid w:val="00F15F13"/>
    <w:rsid w:val="00F245FC"/>
    <w:rsid w:val="00F3249A"/>
    <w:rsid w:val="00F41BEE"/>
    <w:rsid w:val="00F44785"/>
    <w:rsid w:val="00F61A1B"/>
    <w:rsid w:val="00F6274C"/>
    <w:rsid w:val="00F64962"/>
    <w:rsid w:val="00F66DA0"/>
    <w:rsid w:val="00F67029"/>
    <w:rsid w:val="00F737E4"/>
    <w:rsid w:val="00F85688"/>
    <w:rsid w:val="00F90894"/>
    <w:rsid w:val="00FA0A3B"/>
    <w:rsid w:val="00FB2AB0"/>
    <w:rsid w:val="00FB3916"/>
    <w:rsid w:val="00FB5E16"/>
    <w:rsid w:val="00FE765D"/>
    <w:rsid w:val="00FF2EDF"/>
    <w:rsid w:val="00FF35C7"/>
    <w:rsid w:val="00FF3C6D"/>
    <w:rsid w:val="00FF69E0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06690A"/>
  <w15:chartTrackingRefBased/>
  <w15:docId w15:val="{02936908-142F-4D30-ADFE-EB71BA02D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4D75"/>
    <w:pPr>
      <w:spacing w:line="240" w:lineRule="exact"/>
      <w:ind w:right="-72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next w:val="Normal"/>
    <w:qFormat/>
    <w:pPr>
      <w:keepNext/>
      <w:spacing w:after="60"/>
      <w:outlineLvl w:val="0"/>
    </w:pPr>
    <w:rPr>
      <w:rFonts w:ascii="Myriad Roman" w:hAnsi="Myriad Roman"/>
      <w:b/>
      <w:color w:val="000000"/>
      <w:kern w:val="18"/>
      <w:sz w:val="28"/>
      <w:lang w:eastAsia="en-US"/>
    </w:rPr>
  </w:style>
  <w:style w:type="paragraph" w:styleId="Heading2">
    <w:name w:val="heading 2"/>
    <w:basedOn w:val="Heading1"/>
    <w:next w:val="Normal"/>
    <w:autoRedefine/>
    <w:qFormat/>
    <w:rsid w:val="006972D9"/>
    <w:pPr>
      <w:numPr>
        <w:numId w:val="39"/>
      </w:numPr>
      <w:spacing w:before="120" w:after="0"/>
      <w:ind w:right="-43"/>
      <w:outlineLvl w:val="1"/>
    </w:pPr>
    <w:rPr>
      <w:rFonts w:ascii="Arial" w:hAnsi="Arial" w:cs="Arial"/>
      <w:bCs/>
      <w:iCs/>
      <w:color w:val="auto"/>
      <w:kern w:val="0"/>
      <w:sz w:val="22"/>
      <w:szCs w:val="1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  <w:rPr>
      <w:rFonts w:ascii="Myriad" w:hAnsi="Myriad"/>
      <w:kern w:val="18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autoRedefine/>
    <w:rsid w:val="00B974C0"/>
    <w:pPr>
      <w:tabs>
        <w:tab w:val="left" w:pos="720"/>
        <w:tab w:val="right" w:leader="underscore" w:pos="9720"/>
      </w:tabs>
      <w:spacing w:line="200" w:lineRule="exact"/>
      <w:ind w:firstLine="540"/>
    </w:pPr>
    <w:rPr>
      <w:rFonts w:ascii="Garamond" w:eastAsia="Times" w:hAnsi="Garamond"/>
      <w:iCs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210" w:lineRule="exact"/>
      <w:jc w:val="center"/>
    </w:pPr>
    <w:rPr>
      <w:rFonts w:ascii="Myriad Roman" w:hAnsi="Myriad Roman"/>
      <w:b/>
      <w:sz w:val="18"/>
      <w:lang w:eastAsia="en-US"/>
    </w:rPr>
  </w:style>
  <w:style w:type="paragraph" w:customStyle="1" w:styleId="Indentwithtabs">
    <w:name w:val="Indent with tabs"/>
    <w:basedOn w:val="Normal"/>
    <w:pPr>
      <w:numPr>
        <w:numId w:val="12"/>
      </w:numPr>
      <w:tabs>
        <w:tab w:val="left" w:pos="360"/>
        <w:tab w:val="right" w:leader="underscore" w:pos="9720"/>
      </w:tabs>
    </w:pPr>
    <w:rPr>
      <w:sz w:val="19"/>
    </w:rPr>
  </w:style>
  <w:style w:type="paragraph" w:customStyle="1" w:styleId="IndentwithTabs2">
    <w:name w:val="Indent with Tabs2"/>
    <w:basedOn w:val="Normal"/>
    <w:pPr>
      <w:numPr>
        <w:ilvl w:val="1"/>
        <w:numId w:val="12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rPr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Heading">
    <w:name w:val="index heading"/>
    <w:basedOn w:val="Normal"/>
    <w:next w:val="Normal"/>
    <w:semiHidden/>
    <w:rPr>
      <w:rFonts w:cs="Arial"/>
      <w:b/>
      <w:bCs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TableText">
    <w:name w:val="TableText"/>
    <w:basedOn w:val="BodyText2"/>
    <w:rPr>
      <w:b/>
      <w:bCs/>
      <w:noProof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  <w:ind w:right="-720"/>
    </w:pPr>
    <w:rPr>
      <w:rFonts w:ascii="Courier New" w:hAnsi="Courier New" w:cs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  <w:jc w:val="left"/>
    </w:pPr>
    <w:rPr>
      <w:sz w:val="16"/>
    </w:rPr>
  </w:style>
  <w:style w:type="paragraph" w:customStyle="1" w:styleId="seep">
    <w:name w:val="see p.???"/>
    <w:basedOn w:val="Normal"/>
    <w:pPr>
      <w:spacing w:after="60"/>
    </w:pPr>
    <w:rPr>
      <w:b/>
      <w:i/>
    </w:rPr>
  </w:style>
  <w:style w:type="paragraph" w:customStyle="1" w:styleId="SignatureLine">
    <w:name w:val="Signature Line"/>
    <w:basedOn w:val="Normal"/>
    <w:pPr>
      <w:tabs>
        <w:tab w:val="right" w:leader="underscore" w:pos="4500"/>
        <w:tab w:val="right" w:leader="underscore" w:pos="7200"/>
        <w:tab w:val="right" w:leader="underscore" w:pos="9000"/>
      </w:tabs>
      <w:ind w:firstLine="360"/>
      <w:jc w:val="both"/>
    </w:pPr>
    <w:rPr>
      <w:noProof/>
      <w:spacing w:val="-6"/>
    </w:rPr>
  </w:style>
  <w:style w:type="table" w:styleId="TableGrid">
    <w:name w:val="Table Grid"/>
    <w:basedOn w:val="TableNormal"/>
    <w:rsid w:val="00FB3916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648A6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rsid w:val="00764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61C1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061C18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6086E"/>
    <w:rPr>
      <w:rFonts w:ascii="Arial" w:hAnsi="Arial"/>
      <w:sz w:val="18"/>
      <w:szCs w:val="24"/>
    </w:rPr>
  </w:style>
  <w:style w:type="character" w:customStyle="1" w:styleId="UnresolvedMention1">
    <w:name w:val="Unresolved Mention1"/>
    <w:uiPriority w:val="99"/>
    <w:semiHidden/>
    <w:unhideWhenUsed/>
    <w:rsid w:val="004A0B3D"/>
    <w:rPr>
      <w:color w:val="605E5C"/>
      <w:shd w:val="clear" w:color="auto" w:fill="E1DFDD"/>
    </w:rPr>
  </w:style>
  <w:style w:type="character" w:styleId="CommentReference">
    <w:name w:val="annotation reference"/>
    <w:rsid w:val="00411E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411E0F"/>
    <w:rPr>
      <w:b/>
      <w:bCs/>
    </w:rPr>
  </w:style>
  <w:style w:type="character" w:customStyle="1" w:styleId="CommentTextChar">
    <w:name w:val="Comment Text Char"/>
    <w:link w:val="CommentText"/>
    <w:semiHidden/>
    <w:rsid w:val="00411E0F"/>
    <w:rPr>
      <w:rFonts w:ascii="Arial" w:hAnsi="Arial"/>
    </w:rPr>
  </w:style>
  <w:style w:type="character" w:customStyle="1" w:styleId="CommentSubjectChar">
    <w:name w:val="Comment Subject Char"/>
    <w:link w:val="CommentSubject"/>
    <w:rsid w:val="00411E0F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9E154F"/>
    <w:rPr>
      <w:rFonts w:ascii="Arial" w:hAnsi="Arial"/>
      <w:sz w:val="18"/>
      <w:szCs w:val="24"/>
      <w:lang w:eastAsia="en-US"/>
    </w:rPr>
  </w:style>
  <w:style w:type="character" w:styleId="FollowedHyperlink">
    <w:name w:val="FollowedHyperlink"/>
    <w:basedOn w:val="DefaultParagraphFont"/>
    <w:rsid w:val="00A839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organic.ams.usda.gov/integrity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cof.org/documents/nonorganic-processing-material-affidav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organic.ams.usda.gov/integrity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sites/365CCOFOrganization/Shared%20Documents/General/CCOF%20Certification%20Services/WIP%20Controlled%20Documents/IN%20PROCESS/OSP%20Update%20-%20Remove%20e-form%20-%20Gamai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0B0336-A04B-439D-968D-C28ABB55D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9DBEB-7648-49D5-8ED7-2A7C87AE8BAF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90A30F2-10BD-4BA9-A098-3231F3F1ABE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E97D2E1-D45D-40F5-A19C-9FA9BFFA314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891FE3B-5EB5-4667-BD23-581A6057645B}"/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232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OSP - H2.1</vt:lpstr>
    </vt:vector>
  </TitlesOfParts>
  <Company>Windows User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OSP - H2.1</dc:title>
  <dc:subject/>
  <dc:creator>Ray</dc:creator>
  <cp:keywords/>
  <cp:lastModifiedBy>Annie Testin</cp:lastModifiedBy>
  <cp:revision>105</cp:revision>
  <cp:lastPrinted>2017-09-07T15:41:00Z</cp:lastPrinted>
  <dcterms:created xsi:type="dcterms:W3CDTF">2021-01-07T00:08:00Z</dcterms:created>
  <dcterms:modified xsi:type="dcterms:W3CDTF">2026-10-09T18:40:00Z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Sarah Reed</vt:lpwstr>
  </property>
  <property fmtid="{D5CDD505-2E9C-101B-9397-08002B2CF9AE}" pid="3" name="Order">
    <vt:lpwstr>29807200.0000000</vt:lpwstr>
  </property>
  <property fmtid="{D5CDD505-2E9C-101B-9397-08002B2CF9AE}" pid="4" name="display_urn:schemas-microsoft-com:office:office#Author">
    <vt:lpwstr>Gamai Gregory</vt:lpwstr>
  </property>
  <property fmtid="{D5CDD505-2E9C-101B-9397-08002B2CF9AE}" pid="5" name="Hyperlink">
    <vt:lpwstr>, </vt:lpwstr>
  </property>
  <property fmtid="{D5CDD505-2E9C-101B-9397-08002B2CF9AE}" pid="6" name="t7kx">
    <vt:lpwstr/>
  </property>
  <property fmtid="{D5CDD505-2E9C-101B-9397-08002B2CF9AE}" pid="7" name="_ip_UnifiedCompliancePolicyUIAction">
    <vt:lpwstr/>
  </property>
  <property fmtid="{D5CDD505-2E9C-101B-9397-08002B2CF9AE}" pid="8" name="_ip_UnifiedCompliancePolicyProperties">
    <vt:lpwstr/>
  </property>
  <property fmtid="{D5CDD505-2E9C-101B-9397-08002B2CF9AE}" pid="9" name="Sign-off status">
    <vt:lpwstr/>
  </property>
  <property fmtid="{D5CDD505-2E9C-101B-9397-08002B2CF9AE}" pid="10" name="ContentTypeId">
    <vt:lpwstr>0x010100ACBC70D29333B540B9741A7B319F3CB2</vt:lpwstr>
  </property>
  <property fmtid="{D5CDD505-2E9C-101B-9397-08002B2CF9AE}" pid="11" name="MediaServiceImageTags">
    <vt:lpwstr/>
  </property>
</Properties>
</file>