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85A3" w14:textId="078152A7" w:rsidR="009F7E54" w:rsidRPr="00162BFF" w:rsidRDefault="00162BFF" w:rsidP="00A7411E">
      <w:pPr>
        <w:jc w:val="center"/>
        <w:rPr>
          <w:rFonts w:ascii="Arial" w:hAnsi="Arial" w:cs="Arial"/>
          <w:b/>
          <w:sz w:val="28"/>
          <w:szCs w:val="20"/>
          <w:lang w:val="es-MX"/>
        </w:rPr>
      </w:pPr>
      <w:r w:rsidRPr="00162BFF">
        <w:rPr>
          <w:rFonts w:ascii="Arial" w:hAnsi="Arial" w:cs="Arial"/>
          <w:b/>
          <w:sz w:val="28"/>
          <w:szCs w:val="20"/>
          <w:lang w:val="es-MX"/>
        </w:rPr>
        <w:t xml:space="preserve">Solicitando </w:t>
      </w:r>
      <w:r w:rsidR="00251BB0">
        <w:rPr>
          <w:rFonts w:ascii="Arial" w:hAnsi="Arial" w:cs="Arial"/>
          <w:b/>
          <w:sz w:val="28"/>
          <w:szCs w:val="20"/>
          <w:lang w:val="es-MX"/>
        </w:rPr>
        <w:t>m</w:t>
      </w:r>
      <w:r w:rsidRPr="00162BFF">
        <w:rPr>
          <w:rFonts w:ascii="Arial" w:hAnsi="Arial" w:cs="Arial"/>
          <w:b/>
          <w:sz w:val="28"/>
          <w:szCs w:val="20"/>
          <w:lang w:val="es-MX"/>
        </w:rPr>
        <w:t xml:space="preserve">ediación cuando tiene una </w:t>
      </w:r>
      <w:r w:rsidR="00251BB0">
        <w:rPr>
          <w:rFonts w:ascii="Arial" w:hAnsi="Arial" w:cs="Arial"/>
          <w:b/>
          <w:sz w:val="28"/>
          <w:szCs w:val="20"/>
          <w:lang w:val="es-MX"/>
        </w:rPr>
        <w:t>a</w:t>
      </w:r>
      <w:r w:rsidRPr="00162BFF">
        <w:rPr>
          <w:rFonts w:ascii="Arial" w:hAnsi="Arial" w:cs="Arial"/>
          <w:b/>
          <w:sz w:val="28"/>
          <w:szCs w:val="20"/>
          <w:lang w:val="es-MX"/>
        </w:rPr>
        <w:t xml:space="preserve">cción </w:t>
      </w:r>
      <w:r w:rsidR="00251BB0">
        <w:rPr>
          <w:rFonts w:ascii="Arial" w:hAnsi="Arial" w:cs="Arial"/>
          <w:b/>
          <w:sz w:val="28"/>
          <w:szCs w:val="20"/>
          <w:lang w:val="es-MX"/>
        </w:rPr>
        <w:t>a</w:t>
      </w:r>
      <w:r w:rsidRPr="00162BFF">
        <w:rPr>
          <w:rFonts w:ascii="Arial" w:hAnsi="Arial" w:cs="Arial"/>
          <w:b/>
          <w:sz w:val="28"/>
          <w:szCs w:val="20"/>
          <w:lang w:val="es-MX"/>
        </w:rPr>
        <w:t xml:space="preserve">dversa </w:t>
      </w:r>
      <w:r w:rsidR="009E7064">
        <w:rPr>
          <w:rFonts w:ascii="Arial" w:hAnsi="Arial" w:cs="Arial"/>
          <w:b/>
          <w:sz w:val="28"/>
          <w:szCs w:val="20"/>
          <w:lang w:val="es-MX"/>
        </w:rPr>
        <w:t>p</w:t>
      </w:r>
      <w:r w:rsidRPr="00162BFF">
        <w:rPr>
          <w:rFonts w:ascii="Arial" w:hAnsi="Arial" w:cs="Arial"/>
          <w:b/>
          <w:sz w:val="28"/>
          <w:szCs w:val="20"/>
          <w:lang w:val="es-MX"/>
        </w:rPr>
        <w:t>ropuesta</w:t>
      </w:r>
    </w:p>
    <w:p w14:paraId="7ABB843C" w14:textId="10CDF503" w:rsidR="00FF71D0" w:rsidRPr="007357DC" w:rsidRDefault="007357DC" w:rsidP="007357DC">
      <w:pPr>
        <w:spacing w:before="120"/>
        <w:rPr>
          <w:rFonts w:ascii="Arial" w:hAnsi="Arial" w:cs="Arial"/>
          <w:szCs w:val="20"/>
          <w:lang w:val="es-MX"/>
        </w:rPr>
      </w:pPr>
      <w:r w:rsidRPr="007357DC">
        <w:rPr>
          <w:rFonts w:ascii="Arial" w:hAnsi="Arial" w:cs="Arial"/>
          <w:szCs w:val="20"/>
          <w:lang w:val="es-MX"/>
        </w:rPr>
        <w:t>Puede solicitar la mediación de una Acción Adversa Propuesta (Suspensión o Revocación) o Denegación de</w:t>
      </w:r>
      <w:r>
        <w:rPr>
          <w:rFonts w:ascii="Arial" w:hAnsi="Arial" w:cs="Arial"/>
          <w:szCs w:val="20"/>
          <w:lang w:val="es-MX"/>
        </w:rPr>
        <w:t xml:space="preserve"> </w:t>
      </w:r>
      <w:r w:rsidRPr="007357DC">
        <w:rPr>
          <w:rFonts w:ascii="Arial" w:hAnsi="Arial" w:cs="Arial"/>
          <w:szCs w:val="20"/>
          <w:lang w:val="es-MX"/>
        </w:rPr>
        <w:t>Certificación. El objetivo de la mediación es mutuamente llegar a un Acuerdo Conciliatorio.</w:t>
      </w:r>
      <w:r w:rsidR="00CA3CB8" w:rsidRPr="007357DC">
        <w:rPr>
          <w:rFonts w:ascii="Arial" w:hAnsi="Arial" w:cs="Arial"/>
          <w:szCs w:val="20"/>
          <w:lang w:val="es-MX"/>
        </w:rPr>
        <w:t xml:space="preserve"> </w:t>
      </w:r>
      <w:r w:rsidR="00B77E3F" w:rsidRPr="007357DC">
        <w:rPr>
          <w:rFonts w:ascii="Arial" w:hAnsi="Arial" w:cs="Arial"/>
          <w:szCs w:val="20"/>
          <w:lang w:val="es-MX"/>
        </w:rPr>
        <w:t xml:space="preserve"> </w:t>
      </w:r>
    </w:p>
    <w:p w14:paraId="06CCE411" w14:textId="1BCCE37F" w:rsidR="009F7E54" w:rsidRPr="000232BD" w:rsidRDefault="00C87ACB" w:rsidP="000232BD">
      <w:pPr>
        <w:spacing w:before="240" w:after="240"/>
        <w:rPr>
          <w:rFonts w:ascii="Arial" w:hAnsi="Arial" w:cs="Arial"/>
          <w:b/>
          <w:szCs w:val="20"/>
          <w:u w:val="single"/>
        </w:rPr>
      </w:pPr>
      <w:r w:rsidRPr="00C87ACB">
        <w:rPr>
          <w:rFonts w:ascii="Arial" w:hAnsi="Arial" w:cs="Arial"/>
          <w:b/>
          <w:sz w:val="24"/>
          <w:szCs w:val="20"/>
          <w:u w:val="single"/>
        </w:rPr>
        <w:t>Proceso de Mediación</w:t>
      </w:r>
      <w:r w:rsidR="00B77E3F" w:rsidRPr="000232BD">
        <w:rPr>
          <w:rFonts w:ascii="Arial" w:hAnsi="Arial" w:cs="Arial"/>
          <w:b/>
          <w:sz w:val="24"/>
          <w:szCs w:val="20"/>
          <w:u w:val="single"/>
        </w:rPr>
        <w:t>:</w:t>
      </w:r>
    </w:p>
    <w:p w14:paraId="39490BE6" w14:textId="2F1C93F9" w:rsidR="00E334A1" w:rsidRPr="00F63CDE" w:rsidRDefault="00F63CDE" w:rsidP="00F63CDE">
      <w:pPr>
        <w:pStyle w:val="ListParagraph"/>
        <w:numPr>
          <w:ilvl w:val="0"/>
          <w:numId w:val="1"/>
        </w:numPr>
        <w:tabs>
          <w:tab w:val="clear" w:pos="360"/>
        </w:tabs>
        <w:spacing w:before="240"/>
        <w:rPr>
          <w:rFonts w:ascii="Arial" w:hAnsi="Arial" w:cs="Arial"/>
          <w:b/>
          <w:szCs w:val="20"/>
          <w:lang w:val="es-MX"/>
        </w:rPr>
      </w:pPr>
      <w:r w:rsidRPr="00F63CDE">
        <w:rPr>
          <w:rFonts w:ascii="Arial" w:hAnsi="Arial" w:cs="Arial"/>
          <w:b/>
          <w:szCs w:val="20"/>
          <w:lang w:val="es-MX"/>
        </w:rPr>
        <w:t xml:space="preserve">Solicitar </w:t>
      </w:r>
      <w:r w:rsidR="00503548">
        <w:rPr>
          <w:rFonts w:ascii="Arial" w:hAnsi="Arial" w:cs="Arial"/>
          <w:b/>
          <w:szCs w:val="20"/>
          <w:lang w:val="es-MX"/>
        </w:rPr>
        <w:t xml:space="preserve">la </w:t>
      </w:r>
      <w:r w:rsidRPr="00F63CDE">
        <w:rPr>
          <w:rFonts w:ascii="Arial" w:hAnsi="Arial" w:cs="Arial"/>
          <w:b/>
          <w:szCs w:val="20"/>
          <w:lang w:val="es-MX"/>
        </w:rPr>
        <w:t xml:space="preserve">mediación por escrito </w:t>
      </w:r>
      <w:r w:rsidR="00D35A4C">
        <w:rPr>
          <w:rFonts w:ascii="Arial" w:hAnsi="Arial" w:cs="Arial"/>
          <w:b/>
          <w:szCs w:val="20"/>
          <w:lang w:val="es-MX"/>
        </w:rPr>
        <w:t>dentro de los 30 días siguientes a la recepción de</w:t>
      </w:r>
      <w:r w:rsidR="00C17E3B">
        <w:rPr>
          <w:rFonts w:ascii="Arial" w:hAnsi="Arial" w:cs="Arial"/>
          <w:b/>
          <w:szCs w:val="20"/>
          <w:lang w:val="es-MX"/>
        </w:rPr>
        <w:t xml:space="preserve"> la notificación de </w:t>
      </w:r>
      <w:r w:rsidRPr="00F63CDE">
        <w:rPr>
          <w:rFonts w:ascii="Arial" w:hAnsi="Arial" w:cs="Arial"/>
          <w:b/>
          <w:szCs w:val="20"/>
          <w:lang w:val="es-MX"/>
        </w:rPr>
        <w:t xml:space="preserve">la </w:t>
      </w:r>
      <w:r w:rsidR="00272131">
        <w:rPr>
          <w:rFonts w:ascii="Arial" w:hAnsi="Arial" w:cs="Arial"/>
          <w:b/>
          <w:szCs w:val="20"/>
          <w:lang w:val="es-MX"/>
        </w:rPr>
        <w:t>P</w:t>
      </w:r>
      <w:r w:rsidRPr="00F63CDE">
        <w:rPr>
          <w:rFonts w:ascii="Arial" w:hAnsi="Arial" w:cs="Arial"/>
          <w:b/>
          <w:szCs w:val="20"/>
          <w:lang w:val="es-MX"/>
        </w:rPr>
        <w:t xml:space="preserve">ropuesta Acción Adversa </w:t>
      </w:r>
      <w:r w:rsidR="00272131">
        <w:rPr>
          <w:rFonts w:ascii="Arial" w:hAnsi="Arial" w:cs="Arial"/>
          <w:b/>
          <w:szCs w:val="20"/>
          <w:lang w:val="es-MX"/>
        </w:rPr>
        <w:t>o Denegación</w:t>
      </w:r>
      <w:r w:rsidR="00A9077B" w:rsidRPr="00F63CDE">
        <w:rPr>
          <w:rFonts w:ascii="Arial" w:hAnsi="Arial" w:cs="Arial"/>
          <w:b/>
          <w:szCs w:val="20"/>
          <w:lang w:val="es-MX"/>
        </w:rPr>
        <w:t xml:space="preserve">. </w:t>
      </w:r>
    </w:p>
    <w:p w14:paraId="7D5613CC" w14:textId="040D8F24" w:rsidR="00A7411E" w:rsidRPr="002705CC" w:rsidRDefault="002705CC" w:rsidP="002705CC">
      <w:pPr>
        <w:spacing w:before="60"/>
        <w:ind w:left="360"/>
        <w:rPr>
          <w:rFonts w:ascii="Arial" w:hAnsi="Arial" w:cs="Arial"/>
          <w:szCs w:val="20"/>
          <w:lang w:val="es-MX"/>
        </w:rPr>
      </w:pPr>
      <w:r w:rsidRPr="002705CC">
        <w:rPr>
          <w:rFonts w:ascii="Arial" w:hAnsi="Arial" w:cs="Arial"/>
          <w:szCs w:val="20"/>
          <w:lang w:val="es-MX"/>
        </w:rPr>
        <w:t xml:space="preserve">Las solicitudes que </w:t>
      </w:r>
      <w:r w:rsidR="00552605" w:rsidRPr="002705CC">
        <w:rPr>
          <w:rFonts w:ascii="Arial" w:hAnsi="Arial" w:cs="Arial"/>
          <w:szCs w:val="20"/>
          <w:lang w:val="es-MX"/>
        </w:rPr>
        <w:t>incluy</w:t>
      </w:r>
      <w:r w:rsidR="00552605">
        <w:rPr>
          <w:rFonts w:ascii="Arial" w:hAnsi="Arial" w:cs="Arial"/>
          <w:szCs w:val="20"/>
          <w:lang w:val="es-MX"/>
        </w:rPr>
        <w:t>a</w:t>
      </w:r>
      <w:r w:rsidR="00552605" w:rsidRPr="002705CC">
        <w:rPr>
          <w:rFonts w:ascii="Arial" w:hAnsi="Arial" w:cs="Arial"/>
          <w:szCs w:val="20"/>
          <w:lang w:val="es-MX"/>
        </w:rPr>
        <w:t xml:space="preserve">n </w:t>
      </w:r>
      <w:r w:rsidRPr="002705CC">
        <w:rPr>
          <w:rFonts w:ascii="Arial" w:hAnsi="Arial" w:cs="Arial"/>
          <w:szCs w:val="20"/>
          <w:lang w:val="es-MX"/>
        </w:rPr>
        <w:t xml:space="preserve">el </w:t>
      </w:r>
      <w:r w:rsidR="00EF29BD">
        <w:rPr>
          <w:rFonts w:ascii="Arial" w:hAnsi="Arial" w:cs="Arial"/>
          <w:szCs w:val="20"/>
          <w:lang w:val="es-MX"/>
        </w:rPr>
        <w:t>formulario</w:t>
      </w:r>
      <w:r w:rsidR="00EF29BD" w:rsidRPr="002705CC">
        <w:rPr>
          <w:rFonts w:ascii="Arial" w:hAnsi="Arial" w:cs="Arial"/>
          <w:szCs w:val="20"/>
          <w:lang w:val="es-MX"/>
        </w:rPr>
        <w:t xml:space="preserve"> </w:t>
      </w:r>
      <w:r w:rsidR="00552605">
        <w:rPr>
          <w:rFonts w:ascii="Arial" w:hAnsi="Arial" w:cs="Arial"/>
          <w:szCs w:val="20"/>
          <w:lang w:val="es-MX"/>
        </w:rPr>
        <w:t xml:space="preserve">de </w:t>
      </w:r>
      <w:r w:rsidRPr="002705CC">
        <w:rPr>
          <w:rFonts w:ascii="Arial" w:hAnsi="Arial" w:cs="Arial"/>
          <w:szCs w:val="20"/>
          <w:lang w:val="es-MX"/>
        </w:rPr>
        <w:t>Solicitud de Mediación a continuación tienen más</w:t>
      </w:r>
      <w:r>
        <w:rPr>
          <w:rFonts w:ascii="Arial" w:hAnsi="Arial" w:cs="Arial"/>
          <w:szCs w:val="20"/>
          <w:lang w:val="es-MX"/>
        </w:rPr>
        <w:t xml:space="preserve"> </w:t>
      </w:r>
      <w:r w:rsidRPr="002705CC">
        <w:rPr>
          <w:rFonts w:ascii="Arial" w:hAnsi="Arial" w:cs="Arial"/>
          <w:szCs w:val="20"/>
          <w:lang w:val="es-MX"/>
        </w:rPr>
        <w:t>probabilidades de ser aceptadas</w:t>
      </w:r>
      <w:r w:rsidR="00204126" w:rsidRPr="002705CC">
        <w:rPr>
          <w:rFonts w:ascii="Arial" w:hAnsi="Arial" w:cs="Arial"/>
          <w:szCs w:val="20"/>
          <w:lang w:val="es-MX"/>
        </w:rPr>
        <w:t>.</w:t>
      </w:r>
    </w:p>
    <w:p w14:paraId="141219C7" w14:textId="6F178BDF" w:rsidR="00A7411E" w:rsidRPr="002705CC" w:rsidRDefault="002705CC" w:rsidP="00C445E3">
      <w:pPr>
        <w:pStyle w:val="ListParagraph"/>
        <w:numPr>
          <w:ilvl w:val="0"/>
          <w:numId w:val="1"/>
        </w:numPr>
        <w:tabs>
          <w:tab w:val="clear" w:pos="360"/>
        </w:tabs>
        <w:spacing w:before="120"/>
        <w:contextualSpacing w:val="0"/>
        <w:rPr>
          <w:rFonts w:ascii="Arial" w:hAnsi="Arial" w:cs="Arial"/>
          <w:b/>
          <w:szCs w:val="20"/>
          <w:lang w:val="es-MX"/>
        </w:rPr>
      </w:pPr>
      <w:r w:rsidRPr="002705CC">
        <w:rPr>
          <w:rFonts w:ascii="Arial" w:hAnsi="Arial" w:cs="Arial"/>
          <w:b/>
          <w:szCs w:val="20"/>
          <w:lang w:val="es-MX"/>
        </w:rPr>
        <w:t xml:space="preserve">Esperar una notificación sobre la aceptación o </w:t>
      </w:r>
      <w:r w:rsidR="00D556F6">
        <w:rPr>
          <w:rFonts w:ascii="Arial" w:hAnsi="Arial" w:cs="Arial"/>
          <w:b/>
          <w:szCs w:val="20"/>
          <w:lang w:val="es-MX"/>
        </w:rPr>
        <w:t>r</w:t>
      </w:r>
      <w:r w:rsidR="00D556F6" w:rsidRPr="00D556F6">
        <w:rPr>
          <w:rFonts w:ascii="Arial" w:hAnsi="Arial" w:cs="Arial"/>
          <w:b/>
          <w:szCs w:val="20"/>
          <w:lang w:val="es-MX"/>
        </w:rPr>
        <w:t>echazo</w:t>
      </w:r>
      <w:r w:rsidRPr="002705CC">
        <w:rPr>
          <w:rFonts w:ascii="Arial" w:hAnsi="Arial" w:cs="Arial"/>
          <w:b/>
          <w:szCs w:val="20"/>
          <w:lang w:val="es-MX"/>
        </w:rPr>
        <w:t xml:space="preserve"> por escrito de CCOF</w:t>
      </w:r>
      <w:r w:rsidR="00B77E3F" w:rsidRPr="002705CC">
        <w:rPr>
          <w:rFonts w:ascii="Arial" w:hAnsi="Arial" w:cs="Arial"/>
          <w:b/>
          <w:szCs w:val="20"/>
          <w:lang w:val="es-MX"/>
        </w:rPr>
        <w:t>.</w:t>
      </w:r>
      <w:r w:rsidR="00FF71D0" w:rsidRPr="002705CC">
        <w:rPr>
          <w:rFonts w:ascii="Arial" w:hAnsi="Arial" w:cs="Arial"/>
          <w:b/>
          <w:szCs w:val="20"/>
          <w:lang w:val="es-MX"/>
        </w:rPr>
        <w:t xml:space="preserve"> </w:t>
      </w:r>
    </w:p>
    <w:p w14:paraId="1573B645" w14:textId="44AF017F" w:rsidR="00B77E3F" w:rsidRPr="00884FE9" w:rsidRDefault="00884FE9" w:rsidP="00884FE9">
      <w:pPr>
        <w:spacing w:before="60"/>
        <w:ind w:left="360"/>
        <w:rPr>
          <w:rFonts w:ascii="Arial" w:hAnsi="Arial" w:cs="Arial"/>
          <w:szCs w:val="20"/>
          <w:lang w:val="es-MX"/>
        </w:rPr>
      </w:pPr>
      <w:r w:rsidRPr="00884FE9">
        <w:rPr>
          <w:rFonts w:ascii="Arial" w:hAnsi="Arial" w:cs="Arial"/>
          <w:szCs w:val="20"/>
          <w:lang w:val="es-MX"/>
        </w:rPr>
        <w:t>Podemos aceptar su solicitud de mediación si parece que hay potencial que lleguemos a un acuerdo de</w:t>
      </w:r>
      <w:r>
        <w:rPr>
          <w:rFonts w:ascii="Arial" w:hAnsi="Arial" w:cs="Arial"/>
          <w:szCs w:val="20"/>
          <w:lang w:val="es-MX"/>
        </w:rPr>
        <w:t xml:space="preserve"> </w:t>
      </w:r>
      <w:r w:rsidRPr="00884FE9">
        <w:rPr>
          <w:rFonts w:ascii="Arial" w:hAnsi="Arial" w:cs="Arial"/>
          <w:szCs w:val="20"/>
          <w:lang w:val="es-MX"/>
        </w:rPr>
        <w:t>forma oportuna y que el acuerdo cumpla con todos los requerimientos aplicables de las normas y/o</w:t>
      </w:r>
      <w:r>
        <w:rPr>
          <w:rFonts w:ascii="Arial" w:hAnsi="Arial" w:cs="Arial"/>
          <w:szCs w:val="20"/>
          <w:lang w:val="es-MX"/>
        </w:rPr>
        <w:t xml:space="preserve"> </w:t>
      </w:r>
      <w:r w:rsidRPr="00884FE9">
        <w:rPr>
          <w:rFonts w:ascii="Arial" w:hAnsi="Arial" w:cs="Arial"/>
          <w:szCs w:val="20"/>
          <w:lang w:val="es-MX"/>
        </w:rPr>
        <w:t xml:space="preserve">regulaciones. Podemos </w:t>
      </w:r>
      <w:r w:rsidR="00EA363C" w:rsidRPr="00EA363C">
        <w:rPr>
          <w:rFonts w:ascii="Arial" w:hAnsi="Arial" w:cs="Arial"/>
          <w:szCs w:val="20"/>
          <w:lang w:val="es-MX"/>
        </w:rPr>
        <w:t>rechazar</w:t>
      </w:r>
      <w:r w:rsidRPr="00884FE9">
        <w:rPr>
          <w:rFonts w:ascii="Arial" w:hAnsi="Arial" w:cs="Arial"/>
          <w:szCs w:val="20"/>
          <w:lang w:val="es-MX"/>
        </w:rPr>
        <w:t xml:space="preserve"> su petición de mediación si tenemos evidencia que no está actuando de</w:t>
      </w:r>
      <w:r>
        <w:rPr>
          <w:rFonts w:ascii="Arial" w:hAnsi="Arial" w:cs="Arial"/>
          <w:szCs w:val="20"/>
          <w:lang w:val="es-MX"/>
        </w:rPr>
        <w:t xml:space="preserve"> </w:t>
      </w:r>
      <w:r w:rsidRPr="00884FE9">
        <w:rPr>
          <w:rFonts w:ascii="Arial" w:hAnsi="Arial" w:cs="Arial"/>
          <w:szCs w:val="20"/>
          <w:lang w:val="es-MX"/>
        </w:rPr>
        <w:t>buena fe, ha proporcionado información o documentación falsa o fraudulenta, no ha demostrado una</w:t>
      </w:r>
      <w:r>
        <w:rPr>
          <w:rFonts w:ascii="Arial" w:hAnsi="Arial" w:cs="Arial"/>
          <w:szCs w:val="20"/>
          <w:lang w:val="es-MX"/>
        </w:rPr>
        <w:t xml:space="preserve"> </w:t>
      </w:r>
      <w:r w:rsidRPr="00884FE9">
        <w:rPr>
          <w:rFonts w:ascii="Arial" w:hAnsi="Arial" w:cs="Arial"/>
          <w:szCs w:val="20"/>
          <w:lang w:val="es-MX"/>
        </w:rPr>
        <w:t>disposición para entrar en cumplimiento, no hay una posibilidad de llegar a un acuerdo que cumpla los</w:t>
      </w:r>
      <w:r>
        <w:rPr>
          <w:rFonts w:ascii="Arial" w:hAnsi="Arial" w:cs="Arial"/>
          <w:szCs w:val="20"/>
          <w:lang w:val="es-MX"/>
        </w:rPr>
        <w:t xml:space="preserve"> </w:t>
      </w:r>
      <w:r w:rsidRPr="00884FE9">
        <w:rPr>
          <w:rFonts w:ascii="Arial" w:hAnsi="Arial" w:cs="Arial"/>
          <w:szCs w:val="20"/>
          <w:lang w:val="es-MX"/>
        </w:rPr>
        <w:t>requerimientos de todas las regulaciones aplicables; u otras razones a nuestra exclusiva discreción.</w:t>
      </w:r>
    </w:p>
    <w:p w14:paraId="5A7154A2" w14:textId="3A91D58C" w:rsidR="00E334A1" w:rsidRPr="00F4576F" w:rsidRDefault="00F4576F" w:rsidP="00C445E3">
      <w:pPr>
        <w:pStyle w:val="ListParagraph"/>
        <w:numPr>
          <w:ilvl w:val="0"/>
          <w:numId w:val="1"/>
        </w:numPr>
        <w:tabs>
          <w:tab w:val="clear" w:pos="360"/>
        </w:tabs>
        <w:spacing w:before="120"/>
        <w:rPr>
          <w:rFonts w:ascii="Arial" w:hAnsi="Arial" w:cs="Arial"/>
          <w:b/>
          <w:szCs w:val="20"/>
          <w:lang w:val="es-MX"/>
        </w:rPr>
      </w:pPr>
      <w:r w:rsidRPr="00F4576F">
        <w:rPr>
          <w:rFonts w:ascii="Arial" w:hAnsi="Arial" w:cs="Arial"/>
          <w:b/>
          <w:szCs w:val="20"/>
          <w:lang w:val="es-MX"/>
        </w:rPr>
        <w:t>Si su solicitud es aceptada, nosotros agendaremos una sesión de mediación. Se le cobrará una</w:t>
      </w:r>
      <w:r>
        <w:rPr>
          <w:rFonts w:ascii="Arial" w:hAnsi="Arial" w:cs="Arial"/>
          <w:b/>
          <w:szCs w:val="20"/>
          <w:lang w:val="es-MX"/>
        </w:rPr>
        <w:t xml:space="preserve"> </w:t>
      </w:r>
      <w:r w:rsidRPr="00F4576F">
        <w:rPr>
          <w:rFonts w:ascii="Arial" w:hAnsi="Arial" w:cs="Arial"/>
          <w:b/>
          <w:szCs w:val="20"/>
          <w:lang w:val="es-MX"/>
        </w:rPr>
        <w:t>tarifa para cada sesión de mediación de acuerdo con el Manual de Servicios de Certificación de</w:t>
      </w:r>
      <w:r>
        <w:rPr>
          <w:rFonts w:ascii="Arial" w:hAnsi="Arial" w:cs="Arial"/>
          <w:b/>
          <w:szCs w:val="20"/>
          <w:lang w:val="es-MX"/>
        </w:rPr>
        <w:t xml:space="preserve"> </w:t>
      </w:r>
      <w:r w:rsidRPr="00F4576F">
        <w:rPr>
          <w:rFonts w:ascii="Arial" w:hAnsi="Arial" w:cs="Arial"/>
          <w:b/>
          <w:szCs w:val="20"/>
          <w:lang w:val="es-MX"/>
        </w:rPr>
        <w:t>CCOF</w:t>
      </w:r>
      <w:r w:rsidR="00FF71D0" w:rsidRPr="00F4576F">
        <w:rPr>
          <w:rFonts w:ascii="Arial" w:hAnsi="Arial" w:cs="Arial"/>
          <w:b/>
          <w:szCs w:val="20"/>
          <w:lang w:val="es-MX"/>
        </w:rPr>
        <w:t>.</w:t>
      </w:r>
      <w:r w:rsidR="00494A27" w:rsidRPr="00F4576F">
        <w:rPr>
          <w:rFonts w:ascii="Arial" w:hAnsi="Arial" w:cs="Arial"/>
          <w:b/>
          <w:szCs w:val="20"/>
          <w:lang w:val="es-MX"/>
        </w:rPr>
        <w:t xml:space="preserve"> </w:t>
      </w:r>
    </w:p>
    <w:p w14:paraId="6FC9506C" w14:textId="2114CC74" w:rsidR="00241976" w:rsidRPr="00F4576F" w:rsidRDefault="00F4576F" w:rsidP="000232BD">
      <w:pPr>
        <w:pStyle w:val="ListParagraph"/>
        <w:spacing w:before="60"/>
        <w:ind w:left="360"/>
        <w:contextualSpacing w:val="0"/>
        <w:rPr>
          <w:rFonts w:ascii="Arial" w:hAnsi="Arial" w:cs="Arial"/>
          <w:b/>
          <w:szCs w:val="20"/>
          <w:lang w:val="es-MX"/>
        </w:rPr>
      </w:pPr>
      <w:r w:rsidRPr="00F4576F">
        <w:rPr>
          <w:rFonts w:ascii="Arial" w:hAnsi="Arial" w:cs="Arial"/>
          <w:szCs w:val="20"/>
          <w:lang w:val="es-MX"/>
        </w:rPr>
        <w:t>CCOF puede elegir ofrecer un acuerdo conciliatorio propuesto como la sesión de mediación inicial.</w:t>
      </w:r>
    </w:p>
    <w:p w14:paraId="7F512788" w14:textId="424B3806" w:rsidR="00E334A1" w:rsidRPr="00AF73FA" w:rsidRDefault="00E03F9E" w:rsidP="00C445E3">
      <w:pPr>
        <w:pStyle w:val="ListParagraph"/>
        <w:numPr>
          <w:ilvl w:val="0"/>
          <w:numId w:val="1"/>
        </w:numPr>
        <w:tabs>
          <w:tab w:val="clear" w:pos="360"/>
        </w:tabs>
        <w:spacing w:before="120"/>
        <w:contextualSpacing w:val="0"/>
        <w:rPr>
          <w:rFonts w:ascii="Arial" w:hAnsi="Arial" w:cs="Arial"/>
          <w:b/>
          <w:szCs w:val="20"/>
          <w:lang w:val="es-MX"/>
        </w:rPr>
      </w:pPr>
      <w:r w:rsidRPr="00E03F9E">
        <w:rPr>
          <w:rFonts w:ascii="Arial" w:hAnsi="Arial" w:cs="Arial"/>
          <w:b/>
          <w:szCs w:val="20"/>
          <w:lang w:val="es-MX"/>
        </w:rPr>
        <w:t>Todos los asuntos sin resolución en el Informe de Cumplimiento deberán abordarse durante el</w:t>
      </w:r>
      <w:r w:rsidR="00AF73FA">
        <w:rPr>
          <w:rFonts w:ascii="Arial" w:hAnsi="Arial" w:cs="Arial"/>
          <w:b/>
          <w:szCs w:val="20"/>
          <w:lang w:val="es-MX"/>
        </w:rPr>
        <w:t xml:space="preserve"> </w:t>
      </w:r>
      <w:r w:rsidRPr="00AF73FA">
        <w:rPr>
          <w:rFonts w:ascii="Arial" w:hAnsi="Arial" w:cs="Arial"/>
          <w:b/>
          <w:szCs w:val="20"/>
          <w:lang w:val="es-MX"/>
        </w:rPr>
        <w:t>proceso de mediación.</w:t>
      </w:r>
      <w:r w:rsidR="005A4B4F" w:rsidRPr="00AF73FA">
        <w:rPr>
          <w:rFonts w:ascii="Arial" w:hAnsi="Arial" w:cs="Arial"/>
          <w:szCs w:val="20"/>
          <w:lang w:val="es-MX"/>
        </w:rPr>
        <w:t xml:space="preserve"> </w:t>
      </w:r>
    </w:p>
    <w:p w14:paraId="5AAFAD06" w14:textId="0E6E0078" w:rsidR="00B77E3F" w:rsidRPr="00DF3E68" w:rsidRDefault="00DF3E68" w:rsidP="000232BD">
      <w:pPr>
        <w:pStyle w:val="ListParagraph"/>
        <w:spacing w:before="60"/>
        <w:ind w:left="360"/>
        <w:contextualSpacing w:val="0"/>
        <w:rPr>
          <w:rFonts w:ascii="Arial" w:hAnsi="Arial" w:cs="Arial"/>
          <w:szCs w:val="20"/>
          <w:lang w:val="es-MX"/>
        </w:rPr>
      </w:pPr>
      <w:r w:rsidRPr="00DF3E68">
        <w:rPr>
          <w:rFonts w:ascii="Arial" w:hAnsi="Arial" w:cs="Arial"/>
          <w:szCs w:val="20"/>
          <w:lang w:val="es-MX"/>
        </w:rPr>
        <w:t>CCOF generalmente ofrece mediación informal; infórmenos si desea solicitar una mediación formal.</w:t>
      </w:r>
    </w:p>
    <w:p w14:paraId="773C180F" w14:textId="1738FDFF" w:rsidR="00FF71D0" w:rsidRPr="00DF3E68" w:rsidRDefault="00DF3E68" w:rsidP="00C445E3">
      <w:pPr>
        <w:pStyle w:val="ListParagraph"/>
        <w:numPr>
          <w:ilvl w:val="0"/>
          <w:numId w:val="1"/>
        </w:numPr>
        <w:tabs>
          <w:tab w:val="clear" w:pos="360"/>
        </w:tabs>
        <w:spacing w:before="120"/>
        <w:contextualSpacing w:val="0"/>
        <w:rPr>
          <w:rFonts w:ascii="Arial" w:hAnsi="Arial" w:cs="Arial"/>
          <w:szCs w:val="20"/>
          <w:lang w:val="es-MX"/>
        </w:rPr>
      </w:pPr>
      <w:r w:rsidRPr="00DF3E68">
        <w:rPr>
          <w:rFonts w:ascii="Arial" w:hAnsi="Arial" w:cs="Arial"/>
          <w:b/>
          <w:szCs w:val="20"/>
          <w:lang w:val="es-MX"/>
        </w:rPr>
        <w:t>Tenemos 30 días para llegar a un Acuerdo Conciliatorio después de</w:t>
      </w:r>
      <w:r w:rsidR="007021CF">
        <w:rPr>
          <w:rFonts w:ascii="Arial" w:hAnsi="Arial" w:cs="Arial"/>
          <w:b/>
          <w:szCs w:val="20"/>
          <w:lang w:val="es-MX"/>
        </w:rPr>
        <w:t xml:space="preserve">l inicio de la </w:t>
      </w:r>
      <w:r w:rsidRPr="00DF3E68">
        <w:rPr>
          <w:rFonts w:ascii="Arial" w:hAnsi="Arial" w:cs="Arial"/>
          <w:b/>
          <w:szCs w:val="20"/>
          <w:lang w:val="es-MX"/>
        </w:rPr>
        <w:t>mediación.</w:t>
      </w:r>
    </w:p>
    <w:p w14:paraId="5773E18C" w14:textId="0C1B2B6A" w:rsidR="00B77E3F" w:rsidRPr="00F76B6F" w:rsidRDefault="00F76B6F" w:rsidP="00F76B6F">
      <w:pPr>
        <w:spacing w:before="60"/>
        <w:ind w:left="360"/>
        <w:rPr>
          <w:rFonts w:ascii="Arial" w:hAnsi="Arial" w:cs="Arial"/>
          <w:szCs w:val="20"/>
          <w:lang w:val="es-MX"/>
        </w:rPr>
      </w:pPr>
      <w:r w:rsidRPr="00F76B6F">
        <w:rPr>
          <w:rFonts w:ascii="Arial" w:hAnsi="Arial" w:cs="Arial"/>
          <w:szCs w:val="20"/>
          <w:lang w:val="es-MX"/>
        </w:rPr>
        <w:t xml:space="preserve">Puede haber </w:t>
      </w:r>
      <w:r w:rsidR="00215C9A" w:rsidRPr="00F76B6F">
        <w:rPr>
          <w:rFonts w:ascii="Arial" w:hAnsi="Arial" w:cs="Arial"/>
          <w:szCs w:val="20"/>
          <w:lang w:val="es-MX"/>
        </w:rPr>
        <w:t>múltiples sesiones</w:t>
      </w:r>
      <w:r w:rsidRPr="00F76B6F">
        <w:rPr>
          <w:rFonts w:ascii="Arial" w:hAnsi="Arial" w:cs="Arial"/>
          <w:szCs w:val="20"/>
          <w:lang w:val="es-MX"/>
        </w:rPr>
        <w:t xml:space="preserve"> de medicación</w:t>
      </w:r>
      <w:r w:rsidR="00AE0B44">
        <w:rPr>
          <w:rFonts w:ascii="Arial" w:hAnsi="Arial" w:cs="Arial"/>
          <w:szCs w:val="20"/>
          <w:lang w:val="es-MX"/>
        </w:rPr>
        <w:t xml:space="preserve"> por videoconferencia</w:t>
      </w:r>
      <w:r w:rsidR="00263A3A">
        <w:rPr>
          <w:rFonts w:ascii="Arial" w:hAnsi="Arial" w:cs="Arial"/>
          <w:szCs w:val="20"/>
          <w:lang w:val="es-MX"/>
        </w:rPr>
        <w:t xml:space="preserve">, </w:t>
      </w:r>
      <w:r w:rsidRPr="00F76B6F">
        <w:rPr>
          <w:rFonts w:ascii="Arial" w:hAnsi="Arial" w:cs="Arial"/>
          <w:szCs w:val="20"/>
          <w:lang w:val="es-MX"/>
        </w:rPr>
        <w:t>por teléfono o correo electrónico</w:t>
      </w:r>
      <w:r w:rsidR="00C51521">
        <w:rPr>
          <w:rFonts w:ascii="Arial" w:hAnsi="Arial" w:cs="Arial"/>
          <w:szCs w:val="20"/>
          <w:lang w:val="es-MX"/>
        </w:rPr>
        <w:t xml:space="preserve"> dentro del plazo de 30 días para llegar a un acuerdo</w:t>
      </w:r>
      <w:r w:rsidRPr="00F76B6F">
        <w:rPr>
          <w:rFonts w:ascii="Arial" w:hAnsi="Arial" w:cs="Arial"/>
          <w:szCs w:val="20"/>
          <w:lang w:val="es-MX"/>
        </w:rPr>
        <w:t>. Si la</w:t>
      </w:r>
      <w:r>
        <w:rPr>
          <w:rFonts w:ascii="Arial" w:hAnsi="Arial" w:cs="Arial"/>
          <w:szCs w:val="20"/>
          <w:lang w:val="es-MX"/>
        </w:rPr>
        <w:t xml:space="preserve"> </w:t>
      </w:r>
      <w:r w:rsidRPr="00F76B6F">
        <w:rPr>
          <w:rFonts w:ascii="Arial" w:hAnsi="Arial" w:cs="Arial"/>
          <w:szCs w:val="20"/>
          <w:lang w:val="es-MX"/>
        </w:rPr>
        <w:t xml:space="preserve">mediación no tiene éxito, usted tiene 30 días </w:t>
      </w:r>
      <w:r w:rsidR="00787F3D">
        <w:rPr>
          <w:rFonts w:ascii="Arial" w:hAnsi="Arial" w:cs="Arial"/>
          <w:szCs w:val="20"/>
          <w:lang w:val="es-MX"/>
        </w:rPr>
        <w:t>desde la terminación</w:t>
      </w:r>
      <w:r w:rsidR="00F656EA">
        <w:rPr>
          <w:rFonts w:ascii="Arial" w:hAnsi="Arial" w:cs="Arial"/>
          <w:szCs w:val="20"/>
          <w:lang w:val="es-MX"/>
        </w:rPr>
        <w:t xml:space="preserve"> de</w:t>
      </w:r>
      <w:r w:rsidRPr="00F76B6F">
        <w:rPr>
          <w:rFonts w:ascii="Arial" w:hAnsi="Arial" w:cs="Arial"/>
          <w:szCs w:val="20"/>
          <w:lang w:val="es-MX"/>
        </w:rPr>
        <w:t xml:space="preserve"> la mediación para apelar. Cualquier</w:t>
      </w:r>
      <w:r>
        <w:rPr>
          <w:rFonts w:ascii="Arial" w:hAnsi="Arial" w:cs="Arial"/>
          <w:szCs w:val="20"/>
          <w:lang w:val="es-MX"/>
        </w:rPr>
        <w:t xml:space="preserve"> </w:t>
      </w:r>
      <w:r w:rsidRPr="00F76B6F">
        <w:rPr>
          <w:rFonts w:ascii="Arial" w:hAnsi="Arial" w:cs="Arial"/>
          <w:szCs w:val="20"/>
          <w:lang w:val="es-MX"/>
        </w:rPr>
        <w:t>acuerdo logrado durante</w:t>
      </w:r>
      <w:r w:rsidR="00FC3328">
        <w:rPr>
          <w:rFonts w:ascii="Arial" w:hAnsi="Arial" w:cs="Arial"/>
          <w:szCs w:val="20"/>
          <w:lang w:val="es-MX"/>
        </w:rPr>
        <w:t xml:space="preserve"> el proceso de mediación</w:t>
      </w:r>
      <w:r w:rsidRPr="00F76B6F">
        <w:rPr>
          <w:rFonts w:ascii="Arial" w:hAnsi="Arial" w:cs="Arial"/>
          <w:szCs w:val="20"/>
          <w:lang w:val="es-MX"/>
        </w:rPr>
        <w:t>, o como resultado</w:t>
      </w:r>
      <w:r w:rsidR="00775970">
        <w:rPr>
          <w:rFonts w:ascii="Arial" w:hAnsi="Arial" w:cs="Arial"/>
          <w:szCs w:val="20"/>
          <w:lang w:val="es-MX"/>
        </w:rPr>
        <w:t xml:space="preserve"> </w:t>
      </w:r>
      <w:proofErr w:type="gramStart"/>
      <w:r w:rsidR="00775970">
        <w:rPr>
          <w:rFonts w:ascii="Arial" w:hAnsi="Arial" w:cs="Arial"/>
          <w:szCs w:val="20"/>
          <w:lang w:val="es-MX"/>
        </w:rPr>
        <w:t>del mismo</w:t>
      </w:r>
      <w:proofErr w:type="gramEnd"/>
      <w:r w:rsidRPr="00F76B6F">
        <w:rPr>
          <w:rFonts w:ascii="Arial" w:hAnsi="Arial" w:cs="Arial"/>
          <w:szCs w:val="20"/>
          <w:lang w:val="es-MX"/>
        </w:rPr>
        <w:t>, debe estar en cumplimiento con las</w:t>
      </w:r>
      <w:r>
        <w:rPr>
          <w:rFonts w:ascii="Arial" w:hAnsi="Arial" w:cs="Arial"/>
          <w:szCs w:val="20"/>
          <w:lang w:val="es-MX"/>
        </w:rPr>
        <w:t xml:space="preserve"> </w:t>
      </w:r>
      <w:r w:rsidRPr="00F76B6F">
        <w:rPr>
          <w:rFonts w:ascii="Arial" w:hAnsi="Arial" w:cs="Arial"/>
          <w:szCs w:val="20"/>
          <w:lang w:val="es-MX"/>
        </w:rPr>
        <w:t>regulaciones y normas orgánicas.</w:t>
      </w:r>
    </w:p>
    <w:p w14:paraId="132D4441" w14:textId="57F47726" w:rsidR="00B77E3F" w:rsidRPr="00E61069" w:rsidRDefault="00BB79CE" w:rsidP="00C445E3">
      <w:pPr>
        <w:pStyle w:val="ListParagraph"/>
        <w:numPr>
          <w:ilvl w:val="0"/>
          <w:numId w:val="1"/>
        </w:numPr>
        <w:tabs>
          <w:tab w:val="clear" w:pos="360"/>
        </w:tabs>
        <w:spacing w:before="120"/>
        <w:contextualSpacing w:val="0"/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Llegar a</w:t>
      </w:r>
      <w:r w:rsidRPr="00E61069">
        <w:rPr>
          <w:rFonts w:ascii="Arial" w:hAnsi="Arial" w:cs="Arial"/>
          <w:b/>
          <w:szCs w:val="20"/>
          <w:lang w:val="es-MX"/>
        </w:rPr>
        <w:t xml:space="preserve"> </w:t>
      </w:r>
      <w:r w:rsidR="00E61069" w:rsidRPr="00E61069">
        <w:rPr>
          <w:rFonts w:ascii="Arial" w:hAnsi="Arial" w:cs="Arial"/>
          <w:b/>
          <w:szCs w:val="20"/>
          <w:lang w:val="es-MX"/>
        </w:rPr>
        <w:t xml:space="preserve">un Acuerdo Conciliatorio </w:t>
      </w:r>
      <w:r>
        <w:rPr>
          <w:rFonts w:ascii="Arial" w:hAnsi="Arial" w:cs="Arial"/>
          <w:b/>
          <w:szCs w:val="20"/>
          <w:lang w:val="es-MX"/>
        </w:rPr>
        <w:t>de mutuo acuerdo.</w:t>
      </w:r>
    </w:p>
    <w:p w14:paraId="4AA01E0C" w14:textId="5931F77A" w:rsidR="007073CC" w:rsidRPr="00C80AE0" w:rsidRDefault="00C80AE0" w:rsidP="00C80AE0">
      <w:pPr>
        <w:spacing w:before="60"/>
        <w:ind w:left="360"/>
        <w:rPr>
          <w:rFonts w:ascii="Arial" w:hAnsi="Arial" w:cs="Arial"/>
          <w:szCs w:val="20"/>
          <w:lang w:val="es-MX"/>
        </w:rPr>
      </w:pPr>
      <w:r w:rsidRPr="00C80AE0">
        <w:rPr>
          <w:rFonts w:ascii="Arial" w:hAnsi="Arial" w:cs="Arial"/>
          <w:szCs w:val="20"/>
          <w:lang w:val="es-MX"/>
        </w:rPr>
        <w:t>Un Acuerdo Conciliatorio puede incluir términos como inspecciones adicionales, análisis de pesticidas a su</w:t>
      </w:r>
      <w:r>
        <w:rPr>
          <w:rFonts w:ascii="Arial" w:hAnsi="Arial" w:cs="Arial"/>
          <w:szCs w:val="20"/>
          <w:lang w:val="es-MX"/>
        </w:rPr>
        <w:t xml:space="preserve"> </w:t>
      </w:r>
      <w:r w:rsidRPr="00C80AE0">
        <w:rPr>
          <w:rFonts w:ascii="Arial" w:hAnsi="Arial" w:cs="Arial"/>
          <w:szCs w:val="20"/>
          <w:lang w:val="es-MX"/>
        </w:rPr>
        <w:t>costo, entrenamientos para los empleados, sistemas adicionales para el mantenimiento de registros, o</w:t>
      </w:r>
      <w:r>
        <w:rPr>
          <w:rFonts w:ascii="Arial" w:hAnsi="Arial" w:cs="Arial"/>
          <w:szCs w:val="20"/>
          <w:lang w:val="es-MX"/>
        </w:rPr>
        <w:t xml:space="preserve"> </w:t>
      </w:r>
      <w:r w:rsidR="00126292">
        <w:rPr>
          <w:rFonts w:ascii="Arial" w:hAnsi="Arial" w:cs="Arial"/>
          <w:szCs w:val="20"/>
          <w:lang w:val="es-MX"/>
        </w:rPr>
        <w:t>el renuncio</w:t>
      </w:r>
      <w:r w:rsidR="00126292" w:rsidRPr="00C80AE0">
        <w:rPr>
          <w:rFonts w:ascii="Arial" w:hAnsi="Arial" w:cs="Arial"/>
          <w:szCs w:val="20"/>
          <w:lang w:val="es-MX"/>
        </w:rPr>
        <w:t xml:space="preserve"> </w:t>
      </w:r>
      <w:r w:rsidRPr="00C80AE0">
        <w:rPr>
          <w:rFonts w:ascii="Arial" w:hAnsi="Arial" w:cs="Arial"/>
          <w:szCs w:val="20"/>
          <w:lang w:val="es-MX"/>
        </w:rPr>
        <w:t>de parte o toda su certificación. Los términos del Acuerdo Conciliatorio pueden resultar en</w:t>
      </w:r>
      <w:r>
        <w:rPr>
          <w:rFonts w:ascii="Arial" w:hAnsi="Arial" w:cs="Arial"/>
          <w:szCs w:val="20"/>
          <w:lang w:val="es-MX"/>
        </w:rPr>
        <w:t xml:space="preserve"> </w:t>
      </w:r>
      <w:r w:rsidRPr="00C80AE0">
        <w:rPr>
          <w:rFonts w:ascii="Arial" w:hAnsi="Arial" w:cs="Arial"/>
          <w:szCs w:val="20"/>
          <w:lang w:val="es-MX"/>
        </w:rPr>
        <w:t>costos adicionales como se describe el Manual de Programa de Servicios de Certificación de CCOF.</w:t>
      </w:r>
      <w:r>
        <w:rPr>
          <w:rFonts w:ascii="Arial" w:hAnsi="Arial" w:cs="Arial"/>
          <w:szCs w:val="20"/>
          <w:lang w:val="es-MX"/>
        </w:rPr>
        <w:t xml:space="preserve"> </w:t>
      </w:r>
      <w:r w:rsidRPr="00C80AE0">
        <w:rPr>
          <w:rFonts w:ascii="Arial" w:hAnsi="Arial" w:cs="Arial"/>
          <w:szCs w:val="20"/>
          <w:lang w:val="es-MX"/>
        </w:rPr>
        <w:t>Generalmente</w:t>
      </w:r>
      <w:r w:rsidR="00B96D22">
        <w:rPr>
          <w:rFonts w:ascii="Arial" w:hAnsi="Arial" w:cs="Arial"/>
          <w:szCs w:val="20"/>
          <w:lang w:val="es-MX"/>
        </w:rPr>
        <w:t>,</w:t>
      </w:r>
      <w:r w:rsidRPr="00C80AE0">
        <w:rPr>
          <w:rFonts w:ascii="Arial" w:hAnsi="Arial" w:cs="Arial"/>
          <w:szCs w:val="20"/>
          <w:lang w:val="es-MX"/>
        </w:rPr>
        <w:t xml:space="preserve"> CCOF proporcionará </w:t>
      </w:r>
      <w:r w:rsidR="00F96004">
        <w:rPr>
          <w:rFonts w:ascii="Arial" w:hAnsi="Arial" w:cs="Arial"/>
          <w:szCs w:val="20"/>
          <w:lang w:val="es-MX"/>
        </w:rPr>
        <w:t>un borrador del Acuerdo Conciliatorio</w:t>
      </w:r>
      <w:r w:rsidRPr="00C80AE0">
        <w:rPr>
          <w:rFonts w:ascii="Arial" w:hAnsi="Arial" w:cs="Arial"/>
          <w:szCs w:val="20"/>
          <w:lang w:val="es-MX"/>
        </w:rPr>
        <w:t xml:space="preserve">, pero </w:t>
      </w:r>
      <w:r w:rsidR="00F96004">
        <w:rPr>
          <w:rFonts w:ascii="Arial" w:hAnsi="Arial" w:cs="Arial"/>
          <w:szCs w:val="20"/>
          <w:lang w:val="es-MX"/>
        </w:rPr>
        <w:t>le animamos a que sugiera</w:t>
      </w:r>
      <w:r w:rsidR="003A4583">
        <w:rPr>
          <w:rFonts w:ascii="Arial" w:hAnsi="Arial" w:cs="Arial"/>
          <w:szCs w:val="20"/>
          <w:lang w:val="es-MX"/>
        </w:rPr>
        <w:t xml:space="preserve"> </w:t>
      </w:r>
      <w:r w:rsidRPr="00C80AE0">
        <w:rPr>
          <w:rFonts w:ascii="Arial" w:hAnsi="Arial" w:cs="Arial"/>
          <w:szCs w:val="20"/>
          <w:lang w:val="es-MX"/>
        </w:rPr>
        <w:t>revisiones o términos adicionales para asegurar el cumplimiento continuo.</w:t>
      </w:r>
    </w:p>
    <w:p w14:paraId="139C7489" w14:textId="3CAC7EBA" w:rsidR="008161FB" w:rsidRPr="000232BD" w:rsidRDefault="004D3C39" w:rsidP="00C445E3">
      <w:pPr>
        <w:pStyle w:val="ListParagraph"/>
        <w:numPr>
          <w:ilvl w:val="0"/>
          <w:numId w:val="1"/>
        </w:numPr>
        <w:spacing w:before="120"/>
        <w:contextualSpacing w:val="0"/>
        <w:rPr>
          <w:rFonts w:ascii="Arial" w:hAnsi="Arial" w:cs="Arial"/>
          <w:b/>
        </w:rPr>
      </w:pPr>
      <w:r w:rsidRPr="004D3C39">
        <w:rPr>
          <w:rFonts w:ascii="Arial" w:hAnsi="Arial" w:cs="Arial"/>
          <w:b/>
        </w:rPr>
        <w:t>Mantener el cumplimiento continuó</w:t>
      </w:r>
      <w:r w:rsidR="00B77E3F" w:rsidRPr="000232BD">
        <w:rPr>
          <w:rFonts w:ascii="Arial" w:hAnsi="Arial" w:cs="Arial"/>
          <w:b/>
        </w:rPr>
        <w:t>.</w:t>
      </w:r>
      <w:r w:rsidR="007073CC">
        <w:rPr>
          <w:rFonts w:ascii="Arial" w:hAnsi="Arial" w:cs="Arial"/>
          <w:b/>
        </w:rPr>
        <w:t xml:space="preserve"> </w:t>
      </w:r>
    </w:p>
    <w:p w14:paraId="58377A10" w14:textId="5514F645" w:rsidR="00B77E3F" w:rsidRDefault="00EA2AB2" w:rsidP="00EA2AB2">
      <w:pPr>
        <w:spacing w:before="60"/>
        <w:ind w:left="360"/>
        <w:rPr>
          <w:rFonts w:ascii="Arial" w:hAnsi="Arial" w:cs="Arial"/>
          <w:szCs w:val="20"/>
          <w:lang w:val="es-MX"/>
        </w:rPr>
      </w:pPr>
      <w:r w:rsidRPr="00EA2AB2">
        <w:rPr>
          <w:rFonts w:ascii="Arial" w:hAnsi="Arial" w:cs="Arial"/>
          <w:szCs w:val="20"/>
          <w:lang w:val="es-MX"/>
        </w:rPr>
        <w:t>Debe cumplir con todos los términos del Acuerdo Conciliatorio durante la duración del acuerdo. Falta de</w:t>
      </w:r>
      <w:r>
        <w:rPr>
          <w:rFonts w:ascii="Arial" w:hAnsi="Arial" w:cs="Arial"/>
          <w:szCs w:val="20"/>
          <w:lang w:val="es-MX"/>
        </w:rPr>
        <w:t xml:space="preserve"> </w:t>
      </w:r>
      <w:r w:rsidRPr="00EA2AB2">
        <w:rPr>
          <w:rFonts w:ascii="Arial" w:hAnsi="Arial" w:cs="Arial"/>
          <w:szCs w:val="20"/>
          <w:lang w:val="es-MX"/>
        </w:rPr>
        <w:t xml:space="preserve">cumplir con los términos del Acuerdo Conciliatorio puede resultar en </w:t>
      </w:r>
      <w:r w:rsidR="004A1BB0">
        <w:rPr>
          <w:rFonts w:ascii="Arial" w:hAnsi="Arial" w:cs="Arial"/>
          <w:szCs w:val="20"/>
          <w:lang w:val="es-MX"/>
        </w:rPr>
        <w:t xml:space="preserve">una </w:t>
      </w:r>
      <w:r w:rsidR="004A1BB0" w:rsidRPr="00EA2AB2">
        <w:rPr>
          <w:rFonts w:ascii="Arial" w:hAnsi="Arial" w:cs="Arial"/>
          <w:szCs w:val="20"/>
          <w:lang w:val="es-MX"/>
        </w:rPr>
        <w:t>propuesta</w:t>
      </w:r>
      <w:r w:rsidR="004A1BB0">
        <w:rPr>
          <w:rFonts w:ascii="Arial" w:hAnsi="Arial" w:cs="Arial"/>
          <w:szCs w:val="20"/>
          <w:lang w:val="es-MX"/>
        </w:rPr>
        <w:t xml:space="preserve"> </w:t>
      </w:r>
      <w:r w:rsidRPr="00EA2AB2">
        <w:rPr>
          <w:rFonts w:ascii="Arial" w:hAnsi="Arial" w:cs="Arial"/>
          <w:szCs w:val="20"/>
          <w:lang w:val="es-MX"/>
        </w:rPr>
        <w:t>acci</w:t>
      </w:r>
      <w:r w:rsidR="004A1BB0">
        <w:rPr>
          <w:rFonts w:ascii="Arial" w:hAnsi="Arial" w:cs="Arial"/>
          <w:szCs w:val="20"/>
          <w:lang w:val="es-MX"/>
        </w:rPr>
        <w:t>ón</w:t>
      </w:r>
      <w:r w:rsidRPr="00EA2AB2">
        <w:rPr>
          <w:rFonts w:ascii="Arial" w:hAnsi="Arial" w:cs="Arial"/>
          <w:szCs w:val="20"/>
          <w:lang w:val="es-MX"/>
        </w:rPr>
        <w:t xml:space="preserve"> adversa </w:t>
      </w:r>
      <w:r w:rsidR="00506687">
        <w:rPr>
          <w:rFonts w:ascii="Arial" w:hAnsi="Arial" w:cs="Arial"/>
          <w:szCs w:val="20"/>
          <w:lang w:val="es-MX"/>
        </w:rPr>
        <w:t xml:space="preserve">inmediata </w:t>
      </w:r>
      <w:r w:rsidRPr="00EA2AB2">
        <w:rPr>
          <w:rFonts w:ascii="Arial" w:hAnsi="Arial" w:cs="Arial"/>
          <w:szCs w:val="20"/>
          <w:lang w:val="es-MX"/>
        </w:rPr>
        <w:t xml:space="preserve">por </w:t>
      </w:r>
      <w:r w:rsidR="004A1BB0">
        <w:rPr>
          <w:rFonts w:ascii="Arial" w:hAnsi="Arial" w:cs="Arial"/>
          <w:szCs w:val="20"/>
          <w:lang w:val="es-MX"/>
        </w:rPr>
        <w:t xml:space="preserve">parte de </w:t>
      </w:r>
      <w:r w:rsidRPr="00EA2AB2">
        <w:rPr>
          <w:rFonts w:ascii="Arial" w:hAnsi="Arial" w:cs="Arial"/>
          <w:szCs w:val="20"/>
          <w:lang w:val="es-MX"/>
        </w:rPr>
        <w:t>CCOF.</w:t>
      </w:r>
    </w:p>
    <w:p w14:paraId="046B76E9" w14:textId="77777777" w:rsidR="00C445E3" w:rsidRPr="00EA2AB2" w:rsidRDefault="00C445E3" w:rsidP="00EA2AB2">
      <w:pPr>
        <w:spacing w:before="60"/>
        <w:ind w:left="360"/>
        <w:rPr>
          <w:rFonts w:ascii="Arial" w:hAnsi="Arial" w:cs="Arial"/>
          <w:szCs w:val="20"/>
          <w:lang w:val="es-MX"/>
        </w:rPr>
      </w:pPr>
    </w:p>
    <w:p w14:paraId="44AEEB99" w14:textId="69712730" w:rsidR="00E334A1" w:rsidRPr="00EA2AB2" w:rsidRDefault="00EA2AB2" w:rsidP="00940FC0">
      <w:pPr>
        <w:spacing w:before="12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EA2AB2">
        <w:rPr>
          <w:rFonts w:ascii="Arial" w:hAnsi="Arial" w:cs="Arial"/>
          <w:b/>
          <w:szCs w:val="20"/>
          <w:lang w:val="es-MX"/>
        </w:rPr>
        <w:t>Vea la segunda página para el Formato para Solicitud de Mediación</w:t>
      </w:r>
      <w:r w:rsidR="00E334A1" w:rsidRPr="00EA2AB2">
        <w:rPr>
          <w:rFonts w:ascii="Arial" w:hAnsi="Arial" w:cs="Arial"/>
          <w:b/>
          <w:sz w:val="20"/>
          <w:szCs w:val="20"/>
          <w:lang w:val="es-MX"/>
        </w:rPr>
        <w:br w:type="page"/>
      </w:r>
    </w:p>
    <w:p w14:paraId="12FF6F15" w14:textId="2038A709" w:rsidR="00B77E3F" w:rsidRPr="00D1393A" w:rsidRDefault="00D1393A" w:rsidP="00A7411E">
      <w:pPr>
        <w:jc w:val="center"/>
        <w:rPr>
          <w:rFonts w:ascii="Arial" w:hAnsi="Arial" w:cs="Arial"/>
          <w:b/>
          <w:sz w:val="28"/>
          <w:szCs w:val="20"/>
          <w:lang w:val="es-MX"/>
        </w:rPr>
      </w:pPr>
      <w:r w:rsidRPr="00D1393A">
        <w:rPr>
          <w:rFonts w:ascii="Arial" w:hAnsi="Arial" w:cs="Arial"/>
          <w:b/>
          <w:sz w:val="28"/>
          <w:szCs w:val="20"/>
          <w:lang w:val="es-MX"/>
        </w:rPr>
        <w:lastRenderedPageBreak/>
        <w:t>Solicitud de Mediación</w:t>
      </w:r>
    </w:p>
    <w:p w14:paraId="6C552B47" w14:textId="386CC250" w:rsidR="00DE64CA" w:rsidRPr="00D1393A" w:rsidRDefault="00D1393A" w:rsidP="00A7411E">
      <w:pPr>
        <w:spacing w:before="60"/>
        <w:jc w:val="center"/>
        <w:rPr>
          <w:rFonts w:ascii="Arial" w:hAnsi="Arial" w:cs="Arial"/>
          <w:b/>
          <w:lang w:val="es-MX"/>
        </w:rPr>
      </w:pPr>
      <w:r w:rsidRPr="00D1393A">
        <w:rPr>
          <w:rFonts w:ascii="Arial" w:hAnsi="Arial" w:cs="Arial"/>
          <w:b/>
          <w:lang w:val="es-MX"/>
        </w:rPr>
        <w:t xml:space="preserve">Para solicitar </w:t>
      </w:r>
      <w:r w:rsidR="00C87106">
        <w:rPr>
          <w:rFonts w:ascii="Arial" w:hAnsi="Arial" w:cs="Arial"/>
          <w:b/>
          <w:lang w:val="es-MX"/>
        </w:rPr>
        <w:t xml:space="preserve">la </w:t>
      </w:r>
      <w:r w:rsidRPr="00D1393A">
        <w:rPr>
          <w:rFonts w:ascii="Arial" w:hAnsi="Arial" w:cs="Arial"/>
          <w:b/>
          <w:lang w:val="es-MX"/>
        </w:rPr>
        <w:t xml:space="preserve">mediación, puede completar este </w:t>
      </w:r>
      <w:r w:rsidR="00C87106" w:rsidRPr="00D1393A">
        <w:rPr>
          <w:rFonts w:ascii="Arial" w:hAnsi="Arial" w:cs="Arial"/>
          <w:b/>
          <w:lang w:val="es-MX"/>
        </w:rPr>
        <w:t>f</w:t>
      </w:r>
      <w:r w:rsidR="00C87106">
        <w:rPr>
          <w:rFonts w:ascii="Arial" w:hAnsi="Arial" w:cs="Arial"/>
          <w:b/>
          <w:lang w:val="es-MX"/>
        </w:rPr>
        <w:t>ormulario</w:t>
      </w:r>
      <w:r w:rsidR="00C87106" w:rsidRPr="00D1393A">
        <w:rPr>
          <w:rFonts w:ascii="Arial" w:hAnsi="Arial" w:cs="Arial"/>
          <w:b/>
          <w:lang w:val="es-MX"/>
        </w:rPr>
        <w:t xml:space="preserve"> </w:t>
      </w:r>
      <w:r w:rsidRPr="00D1393A">
        <w:rPr>
          <w:rFonts w:ascii="Arial" w:hAnsi="Arial" w:cs="Arial"/>
          <w:b/>
          <w:lang w:val="es-MX"/>
        </w:rPr>
        <w:t>y enviarlo a CCOF.</w:t>
      </w:r>
    </w:p>
    <w:p w14:paraId="1A6A3AE8" w14:textId="04B9CCDF" w:rsidR="00B77E3F" w:rsidRPr="003B4ACB" w:rsidRDefault="003B4ACB" w:rsidP="00882365">
      <w:pPr>
        <w:spacing w:before="60" w:after="240"/>
        <w:jc w:val="center"/>
        <w:rPr>
          <w:rFonts w:ascii="Arial" w:hAnsi="Arial" w:cs="Arial"/>
          <w:lang w:val="es-MX"/>
        </w:rPr>
      </w:pPr>
      <w:r w:rsidRPr="003B4ACB">
        <w:rPr>
          <w:rFonts w:ascii="Arial" w:hAnsi="Arial" w:cs="Arial"/>
          <w:lang w:val="es-MX"/>
        </w:rPr>
        <w:t>Por favor escriba de forma legible y adjunte hojas adicionales según sea necesario.</w:t>
      </w: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070"/>
        <w:gridCol w:w="5850"/>
      </w:tblGrid>
      <w:tr w:rsidR="00882365" w:rsidRPr="00A7411E" w14:paraId="14D956BA" w14:textId="77777777" w:rsidTr="00F657C4">
        <w:trPr>
          <w:cantSplit/>
          <w:trHeight w:val="360"/>
        </w:trPr>
        <w:tc>
          <w:tcPr>
            <w:tcW w:w="2880" w:type="dxa"/>
            <w:vAlign w:val="center"/>
          </w:tcPr>
          <w:p w14:paraId="78629059" w14:textId="1B0793E4" w:rsidR="00882365" w:rsidRPr="00A7411E" w:rsidRDefault="003B4ACB" w:rsidP="004505B2">
            <w:pPr>
              <w:rPr>
                <w:rFonts w:ascii="Arial" w:hAnsi="Arial" w:cs="Arial"/>
              </w:rPr>
            </w:pPr>
            <w:r w:rsidRPr="003B4ACB">
              <w:rPr>
                <w:rFonts w:ascii="Arial" w:hAnsi="Arial" w:cs="Arial"/>
              </w:rPr>
              <w:t xml:space="preserve">Nombre de </w:t>
            </w:r>
            <w:r w:rsidR="00C87106">
              <w:rPr>
                <w:rFonts w:ascii="Arial" w:hAnsi="Arial" w:cs="Arial"/>
              </w:rPr>
              <w:t xml:space="preserve">la </w:t>
            </w:r>
            <w:r w:rsidRPr="003B4ACB">
              <w:rPr>
                <w:rFonts w:ascii="Arial" w:hAnsi="Arial" w:cs="Arial"/>
              </w:rPr>
              <w:t>Operación</w:t>
            </w:r>
            <w:r w:rsidR="00882365">
              <w:rPr>
                <w:rFonts w:ascii="Arial" w:hAnsi="Arial" w:cs="Arial"/>
              </w:rPr>
              <w:t>: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vAlign w:val="center"/>
          </w:tcPr>
          <w:p w14:paraId="78489DC4" w14:textId="4CF69E06" w:rsidR="00882365" w:rsidRPr="00A7411E" w:rsidRDefault="006167FC" w:rsidP="004505B2">
            <w:pPr>
              <w:ind w:left="-120"/>
              <w:rPr>
                <w:rFonts w:ascii="Arial" w:hAnsi="Arial" w:cs="Arial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  <w:tr w:rsidR="00882365" w:rsidRPr="00A7411E" w14:paraId="69A1FFD1" w14:textId="77777777" w:rsidTr="00F657C4">
        <w:trPr>
          <w:cantSplit/>
          <w:trHeight w:val="360"/>
        </w:trPr>
        <w:tc>
          <w:tcPr>
            <w:tcW w:w="4950" w:type="dxa"/>
            <w:gridSpan w:val="2"/>
            <w:vAlign w:val="center"/>
          </w:tcPr>
          <w:p w14:paraId="70E0CE0C" w14:textId="3F6739D3" w:rsidR="00882365" w:rsidRPr="00F5410B" w:rsidRDefault="003B4ACB" w:rsidP="004505B2">
            <w:pPr>
              <w:rPr>
                <w:rFonts w:ascii="Arial" w:hAnsi="Arial" w:cs="Arial"/>
                <w:lang w:val="es-MX"/>
              </w:rPr>
            </w:pPr>
            <w:r w:rsidRPr="00F5410B">
              <w:rPr>
                <w:rFonts w:ascii="Arial" w:hAnsi="Arial" w:cs="Arial"/>
                <w:lang w:val="es-MX"/>
              </w:rPr>
              <w:t xml:space="preserve">Nombre de la persona completando </w:t>
            </w:r>
            <w:r w:rsidR="003436C4">
              <w:rPr>
                <w:rFonts w:ascii="Arial" w:hAnsi="Arial" w:cs="Arial"/>
                <w:lang w:val="es-MX"/>
              </w:rPr>
              <w:t>esta forma</w:t>
            </w:r>
            <w:r w:rsidR="00882365" w:rsidRPr="00F5410B">
              <w:rPr>
                <w:rFonts w:ascii="Arial" w:hAnsi="Arial" w:cs="Arial"/>
                <w:lang w:val="es-MX"/>
              </w:rPr>
              <w:t xml:space="preserve">: 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9033" w14:textId="20B3321C" w:rsidR="00882365" w:rsidRPr="00A7411E" w:rsidRDefault="006167FC" w:rsidP="004505B2">
            <w:pPr>
              <w:ind w:left="-120"/>
              <w:rPr>
                <w:rFonts w:ascii="Arial" w:hAnsi="Arial" w:cs="Arial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06DFE88B" w14:textId="37B87161" w:rsidR="00B77E3F" w:rsidRPr="00F5410B" w:rsidRDefault="00F5410B" w:rsidP="00F5410B">
      <w:pPr>
        <w:pStyle w:val="ListParagraph"/>
        <w:numPr>
          <w:ilvl w:val="0"/>
          <w:numId w:val="3"/>
        </w:numPr>
        <w:spacing w:before="240" w:after="120"/>
        <w:rPr>
          <w:rFonts w:ascii="Arial" w:hAnsi="Arial" w:cs="Arial"/>
          <w:lang w:val="es-MX"/>
        </w:rPr>
      </w:pPr>
      <w:r w:rsidRPr="00F5410B">
        <w:rPr>
          <w:rFonts w:ascii="Arial" w:hAnsi="Arial" w:cs="Arial"/>
          <w:lang w:val="es-MX"/>
        </w:rPr>
        <w:t>¿Para cuales asuntos está solicitando mediación? Enumere todos los números de los asuntos de acción o</w:t>
      </w:r>
      <w:r>
        <w:rPr>
          <w:rFonts w:ascii="Arial" w:hAnsi="Arial" w:cs="Arial"/>
          <w:lang w:val="es-MX"/>
        </w:rPr>
        <w:t xml:space="preserve"> </w:t>
      </w:r>
      <w:r w:rsidRPr="00F5410B">
        <w:rPr>
          <w:rFonts w:ascii="Arial" w:hAnsi="Arial" w:cs="Arial"/>
          <w:lang w:val="es-MX"/>
        </w:rPr>
        <w:t>adjunte una copia de su Informe de Cumplimiento</w:t>
      </w:r>
      <w:r w:rsidR="00F31196" w:rsidRPr="00F5410B">
        <w:rPr>
          <w:rFonts w:ascii="Arial" w:hAnsi="Arial" w:cs="Arial"/>
          <w:lang w:val="es-MX"/>
        </w:rPr>
        <w:t>.</w:t>
      </w:r>
    </w:p>
    <w:tbl>
      <w:tblPr>
        <w:tblW w:w="10440" w:type="dxa"/>
        <w:tblInd w:w="360" w:type="dxa"/>
        <w:tblBorders>
          <w:bottom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DA19E1" w:rsidRPr="00A7411E" w14:paraId="3E0EE327" w14:textId="77777777" w:rsidTr="00AB7330">
        <w:trPr>
          <w:trHeight w:val="1296"/>
        </w:trPr>
        <w:tc>
          <w:tcPr>
            <w:tcW w:w="10440" w:type="dxa"/>
            <w:vAlign w:val="center"/>
          </w:tcPr>
          <w:p w14:paraId="56E8DA63" w14:textId="1E1E4CC6" w:rsidR="00DA19E1" w:rsidRPr="00A7411E" w:rsidRDefault="006167FC" w:rsidP="00940FC0">
            <w:pPr>
              <w:pStyle w:val="BodyText"/>
              <w:spacing w:after="0"/>
              <w:ind w:left="-120" w:righ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51A032B1" w14:textId="54FAC9BC" w:rsidR="00F5668F" w:rsidRPr="00F5410B" w:rsidRDefault="00F5410B" w:rsidP="00F5410B">
      <w:pPr>
        <w:pStyle w:val="ListParagraph"/>
        <w:numPr>
          <w:ilvl w:val="0"/>
          <w:numId w:val="3"/>
        </w:numPr>
        <w:spacing w:before="240" w:after="120"/>
        <w:rPr>
          <w:rFonts w:ascii="Arial" w:hAnsi="Arial" w:cs="Arial"/>
          <w:lang w:val="es-MX"/>
        </w:rPr>
      </w:pPr>
      <w:r w:rsidRPr="00F5410B">
        <w:rPr>
          <w:rFonts w:ascii="Arial" w:hAnsi="Arial" w:cs="Arial"/>
          <w:lang w:val="es-MX"/>
        </w:rPr>
        <w:t>Proporcione cualquier término</w:t>
      </w:r>
      <w:r w:rsidR="008F6E24">
        <w:rPr>
          <w:rFonts w:ascii="Arial" w:hAnsi="Arial" w:cs="Arial"/>
          <w:lang w:val="es-MX"/>
        </w:rPr>
        <w:t xml:space="preserve"> propuesto para el Acuerdo Conciliatorio </w:t>
      </w:r>
      <w:r w:rsidR="00EC71F4">
        <w:rPr>
          <w:rFonts w:ascii="Arial" w:hAnsi="Arial" w:cs="Arial"/>
          <w:lang w:val="es-MX"/>
        </w:rPr>
        <w:t>y/o</w:t>
      </w:r>
      <w:r w:rsidRPr="00F5410B">
        <w:rPr>
          <w:rFonts w:ascii="Arial" w:hAnsi="Arial" w:cs="Arial"/>
          <w:lang w:val="es-MX"/>
        </w:rPr>
        <w:t xml:space="preserve"> razones/justificaciones </w:t>
      </w:r>
      <w:r w:rsidR="0008733F">
        <w:rPr>
          <w:rFonts w:ascii="Arial" w:hAnsi="Arial" w:cs="Arial"/>
          <w:lang w:val="es-MX"/>
        </w:rPr>
        <w:t>explicando</w:t>
      </w:r>
      <w:r w:rsidRPr="00F5410B">
        <w:rPr>
          <w:rFonts w:ascii="Arial" w:hAnsi="Arial" w:cs="Arial"/>
          <w:lang w:val="es-MX"/>
        </w:rPr>
        <w:t xml:space="preserve"> por</w:t>
      </w:r>
      <w:r>
        <w:rPr>
          <w:rFonts w:ascii="Arial" w:hAnsi="Arial" w:cs="Arial"/>
          <w:lang w:val="es-MX"/>
        </w:rPr>
        <w:t xml:space="preserve"> </w:t>
      </w:r>
      <w:r w:rsidRPr="00F5410B">
        <w:rPr>
          <w:rFonts w:ascii="Arial" w:hAnsi="Arial" w:cs="Arial"/>
          <w:lang w:val="es-MX"/>
        </w:rPr>
        <w:t>qué la mediación es apropiada.</w:t>
      </w:r>
    </w:p>
    <w:tbl>
      <w:tblPr>
        <w:tblW w:w="10279" w:type="dxa"/>
        <w:tblInd w:w="36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79"/>
      </w:tblGrid>
      <w:tr w:rsidR="00882365" w:rsidRPr="00A7411E" w14:paraId="2D083846" w14:textId="77777777" w:rsidTr="005507CE">
        <w:trPr>
          <w:cantSplit/>
          <w:trHeight w:val="1440"/>
        </w:trPr>
        <w:tc>
          <w:tcPr>
            <w:tcW w:w="10279" w:type="dxa"/>
            <w:tcBorders>
              <w:bottom w:val="single" w:sz="4" w:space="0" w:color="auto"/>
            </w:tcBorders>
            <w:vAlign w:val="center"/>
          </w:tcPr>
          <w:p w14:paraId="4BDE5FA6" w14:textId="71AF0C53" w:rsidR="00882365" w:rsidRPr="00A7411E" w:rsidRDefault="006167FC" w:rsidP="00940FC0">
            <w:pPr>
              <w:pStyle w:val="BodyText"/>
              <w:spacing w:after="0"/>
              <w:ind w:left="-120" w:righ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6EFF2E5A" w14:textId="79B2BA77" w:rsidR="00F5668F" w:rsidRPr="00F657C4" w:rsidRDefault="00A84EB3" w:rsidP="00A31CC5">
      <w:pPr>
        <w:pStyle w:val="ListParagraph"/>
        <w:numPr>
          <w:ilvl w:val="0"/>
          <w:numId w:val="3"/>
        </w:numPr>
        <w:spacing w:before="240" w:after="120"/>
        <w:rPr>
          <w:rFonts w:ascii="Arial" w:hAnsi="Arial" w:cs="Arial"/>
          <w:i/>
          <w:iCs/>
          <w:lang w:val="es-MX"/>
        </w:rPr>
      </w:pPr>
      <w:r>
        <w:rPr>
          <w:rFonts w:ascii="Arial" w:hAnsi="Arial" w:cs="Arial"/>
          <w:lang w:val="es-MX"/>
        </w:rPr>
        <w:t>D</w:t>
      </w:r>
      <w:r w:rsidRPr="00A31CC5">
        <w:rPr>
          <w:rFonts w:ascii="Arial" w:hAnsi="Arial" w:cs="Arial"/>
          <w:lang w:val="es-MX"/>
        </w:rPr>
        <w:t xml:space="preserve">escriba </w:t>
      </w:r>
      <w:r w:rsidR="00A31CC5" w:rsidRPr="00A31CC5">
        <w:rPr>
          <w:rFonts w:ascii="Arial" w:hAnsi="Arial" w:cs="Arial"/>
          <w:lang w:val="es-MX"/>
        </w:rPr>
        <w:t xml:space="preserve">cualquier acción tomada para </w:t>
      </w:r>
      <w:r w:rsidR="00537B82">
        <w:rPr>
          <w:rFonts w:ascii="Arial" w:hAnsi="Arial" w:cs="Arial"/>
          <w:lang w:val="es-MX"/>
        </w:rPr>
        <w:t xml:space="preserve">resolver </w:t>
      </w:r>
      <w:r w:rsidR="00A31CC5" w:rsidRPr="00A31CC5">
        <w:rPr>
          <w:rFonts w:ascii="Arial" w:hAnsi="Arial" w:cs="Arial"/>
          <w:lang w:val="es-MX"/>
        </w:rPr>
        <w:t xml:space="preserve">todos los asuntos </w:t>
      </w:r>
      <w:r w:rsidR="00BD1E93">
        <w:rPr>
          <w:rFonts w:ascii="Arial" w:hAnsi="Arial" w:cs="Arial"/>
          <w:lang w:val="es-MX"/>
        </w:rPr>
        <w:t xml:space="preserve">pendientes que aparecen </w:t>
      </w:r>
      <w:r w:rsidR="00A31CC5" w:rsidRPr="00A31CC5">
        <w:rPr>
          <w:rFonts w:ascii="Arial" w:hAnsi="Arial" w:cs="Arial"/>
          <w:lang w:val="es-MX"/>
        </w:rPr>
        <w:t xml:space="preserve">en su Informe de Cumplimiento. </w:t>
      </w:r>
      <w:r w:rsidR="000B1EF0" w:rsidRPr="00F657C4">
        <w:rPr>
          <w:rFonts w:ascii="Arial" w:hAnsi="Arial" w:cs="Arial"/>
          <w:i/>
          <w:iCs/>
          <w:lang w:val="es-MX"/>
        </w:rPr>
        <w:t>Si es necesario,</w:t>
      </w:r>
      <w:r w:rsidR="000B1EF0">
        <w:rPr>
          <w:rFonts w:ascii="Arial" w:hAnsi="Arial" w:cs="Arial"/>
          <w:lang w:val="es-MX"/>
        </w:rPr>
        <w:t xml:space="preserve"> </w:t>
      </w:r>
      <w:r w:rsidR="000B1EF0">
        <w:rPr>
          <w:rFonts w:ascii="Arial" w:hAnsi="Arial" w:cs="Arial"/>
          <w:i/>
          <w:iCs/>
          <w:lang w:val="es-MX"/>
        </w:rPr>
        <w:t>a</w:t>
      </w:r>
      <w:r w:rsidR="00A31CC5" w:rsidRPr="00F657C4">
        <w:rPr>
          <w:rFonts w:ascii="Arial" w:hAnsi="Arial" w:cs="Arial"/>
          <w:i/>
          <w:iCs/>
          <w:lang w:val="es-MX"/>
        </w:rPr>
        <w:t>djunte documentos</w:t>
      </w:r>
      <w:r w:rsidR="000B1EF0">
        <w:rPr>
          <w:rFonts w:ascii="Arial" w:hAnsi="Arial" w:cs="Arial"/>
          <w:i/>
          <w:iCs/>
          <w:lang w:val="es-MX"/>
        </w:rPr>
        <w:t xml:space="preserve"> de respaldo</w:t>
      </w:r>
      <w:r w:rsidR="00A31CC5" w:rsidRPr="00F657C4">
        <w:rPr>
          <w:rFonts w:ascii="Arial" w:hAnsi="Arial" w:cs="Arial"/>
          <w:i/>
          <w:iCs/>
          <w:lang w:val="es-MX"/>
        </w:rPr>
        <w:t xml:space="preserve"> </w:t>
      </w:r>
      <w:r w:rsidR="0061600D">
        <w:rPr>
          <w:rFonts w:ascii="Arial" w:hAnsi="Arial" w:cs="Arial"/>
          <w:i/>
          <w:iCs/>
          <w:lang w:val="es-MX"/>
        </w:rPr>
        <w:t>como evidencia</w:t>
      </w:r>
      <w:r w:rsidR="00A31CC5" w:rsidRPr="00F657C4">
        <w:rPr>
          <w:rFonts w:ascii="Arial" w:hAnsi="Arial" w:cs="Arial"/>
          <w:i/>
          <w:iCs/>
          <w:lang w:val="es-MX"/>
        </w:rPr>
        <w:t>.</w:t>
      </w:r>
    </w:p>
    <w:tbl>
      <w:tblPr>
        <w:tblW w:w="10440" w:type="dxa"/>
        <w:tblInd w:w="36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F5668F" w:rsidRPr="00A7411E" w14:paraId="3EBB5C69" w14:textId="77777777" w:rsidTr="005507CE">
        <w:trPr>
          <w:cantSplit/>
          <w:trHeight w:val="144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EA22D94" w14:textId="374453D8" w:rsidR="00F5668F" w:rsidRPr="00A7411E" w:rsidRDefault="006167FC" w:rsidP="00940FC0">
            <w:pPr>
              <w:pStyle w:val="BodyText"/>
              <w:spacing w:after="0"/>
              <w:ind w:left="-120" w:righ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2F63AE85" w14:textId="16ED7FCB" w:rsidR="00B77E3F" w:rsidRPr="007B026E" w:rsidRDefault="007B026E" w:rsidP="00882365">
      <w:pPr>
        <w:pStyle w:val="ListParagraph"/>
        <w:numPr>
          <w:ilvl w:val="0"/>
          <w:numId w:val="3"/>
        </w:numPr>
        <w:spacing w:before="240" w:after="120"/>
        <w:rPr>
          <w:rFonts w:ascii="Arial" w:hAnsi="Arial" w:cs="Arial"/>
          <w:i/>
          <w:lang w:val="es-MX"/>
        </w:rPr>
      </w:pPr>
      <w:r w:rsidRPr="007B026E">
        <w:rPr>
          <w:rFonts w:ascii="Arial" w:hAnsi="Arial" w:cs="Arial"/>
          <w:lang w:val="es-MX"/>
        </w:rPr>
        <w:t>Describa su</w:t>
      </w:r>
      <w:r w:rsidR="00AC6DAF">
        <w:rPr>
          <w:rFonts w:ascii="Arial" w:hAnsi="Arial" w:cs="Arial"/>
          <w:lang w:val="es-MX"/>
        </w:rPr>
        <w:t>s</w:t>
      </w:r>
      <w:r w:rsidRPr="007B026E">
        <w:rPr>
          <w:rFonts w:ascii="Arial" w:hAnsi="Arial" w:cs="Arial"/>
          <w:lang w:val="es-MX"/>
        </w:rPr>
        <w:t xml:space="preserve"> plan</w:t>
      </w:r>
      <w:r w:rsidR="00AC6DAF">
        <w:rPr>
          <w:rFonts w:ascii="Arial" w:hAnsi="Arial" w:cs="Arial"/>
          <w:lang w:val="es-MX"/>
        </w:rPr>
        <w:t>es</w:t>
      </w:r>
      <w:r w:rsidRPr="007B026E">
        <w:rPr>
          <w:rFonts w:ascii="Arial" w:hAnsi="Arial" w:cs="Arial"/>
          <w:lang w:val="es-MX"/>
        </w:rPr>
        <w:t xml:space="preserve"> para </w:t>
      </w:r>
      <w:r w:rsidR="00AC6DAF">
        <w:rPr>
          <w:rFonts w:ascii="Arial" w:hAnsi="Arial" w:cs="Arial"/>
          <w:lang w:val="es-MX"/>
        </w:rPr>
        <w:t xml:space="preserve">el </w:t>
      </w:r>
      <w:r w:rsidRPr="007B026E">
        <w:rPr>
          <w:rFonts w:ascii="Arial" w:hAnsi="Arial" w:cs="Arial"/>
          <w:lang w:val="es-MX"/>
        </w:rPr>
        <w:t xml:space="preserve">cumplimiento continuó o </w:t>
      </w:r>
      <w:r w:rsidR="00AC6DAF">
        <w:rPr>
          <w:rFonts w:ascii="Arial" w:hAnsi="Arial" w:cs="Arial"/>
          <w:lang w:val="es-MX"/>
        </w:rPr>
        <w:t xml:space="preserve">los </w:t>
      </w:r>
      <w:r w:rsidRPr="007B026E">
        <w:rPr>
          <w:rFonts w:ascii="Arial" w:hAnsi="Arial" w:cs="Arial"/>
          <w:lang w:val="es-MX"/>
        </w:rPr>
        <w:t>cambios</w:t>
      </w:r>
      <w:r w:rsidR="002058E1">
        <w:rPr>
          <w:rFonts w:ascii="Arial" w:hAnsi="Arial" w:cs="Arial"/>
          <w:lang w:val="es-MX"/>
        </w:rPr>
        <w:t xml:space="preserve"> adicionales que ha implementado</w:t>
      </w:r>
      <w:r w:rsidR="00AC6DAF">
        <w:rPr>
          <w:rFonts w:ascii="Arial" w:hAnsi="Arial" w:cs="Arial"/>
          <w:lang w:val="es-MX"/>
        </w:rPr>
        <w:t xml:space="preserve"> desde que recibió la notificación</w:t>
      </w:r>
      <w:r w:rsidR="00E83D04">
        <w:rPr>
          <w:rFonts w:ascii="Arial" w:hAnsi="Arial" w:cs="Arial"/>
          <w:lang w:val="es-MX"/>
        </w:rPr>
        <w:t xml:space="preserve"> de la acción adversa o denegación propuesta. </w:t>
      </w:r>
    </w:p>
    <w:tbl>
      <w:tblPr>
        <w:tblW w:w="10470" w:type="dxa"/>
        <w:tblInd w:w="36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70"/>
      </w:tblGrid>
      <w:tr w:rsidR="00882365" w:rsidRPr="00A7411E" w14:paraId="7239F824" w14:textId="77777777" w:rsidTr="005507CE">
        <w:trPr>
          <w:cantSplit/>
          <w:trHeight w:val="1440"/>
        </w:trPr>
        <w:tc>
          <w:tcPr>
            <w:tcW w:w="10470" w:type="dxa"/>
            <w:tcBorders>
              <w:bottom w:val="single" w:sz="4" w:space="0" w:color="auto"/>
            </w:tcBorders>
            <w:vAlign w:val="center"/>
          </w:tcPr>
          <w:p w14:paraId="1E2AFD09" w14:textId="1B0C869C" w:rsidR="00882365" w:rsidRPr="00A7411E" w:rsidRDefault="006167FC" w:rsidP="00940FC0">
            <w:pPr>
              <w:pStyle w:val="BodyText"/>
              <w:spacing w:after="0"/>
              <w:ind w:left="-120" w:righ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34F16DEC" w14:textId="68946FB9" w:rsidR="00B77E3F" w:rsidRPr="007B026E" w:rsidRDefault="00D11CAE" w:rsidP="007B026E">
      <w:pPr>
        <w:spacing w:before="240" w:after="24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Estoy</w:t>
      </w:r>
      <w:r w:rsidR="007B026E" w:rsidRPr="007B026E">
        <w:rPr>
          <w:rFonts w:ascii="Arial" w:hAnsi="Arial" w:cs="Arial"/>
          <w:lang w:val="es-MX"/>
        </w:rPr>
        <w:t xml:space="preserve"> solicitando </w:t>
      </w:r>
      <w:r>
        <w:rPr>
          <w:rFonts w:ascii="Arial" w:hAnsi="Arial" w:cs="Arial"/>
          <w:lang w:val="es-MX"/>
        </w:rPr>
        <w:t xml:space="preserve">la </w:t>
      </w:r>
      <w:r w:rsidR="007B026E" w:rsidRPr="007B026E">
        <w:rPr>
          <w:rFonts w:ascii="Arial" w:hAnsi="Arial" w:cs="Arial"/>
          <w:lang w:val="es-MX"/>
        </w:rPr>
        <w:t>mediación para los asuntos de arriba</w:t>
      </w:r>
      <w:r>
        <w:rPr>
          <w:rFonts w:ascii="Arial" w:hAnsi="Arial" w:cs="Arial"/>
          <w:lang w:val="es-MX"/>
        </w:rPr>
        <w:t xml:space="preserve"> mencionados</w:t>
      </w:r>
      <w:r w:rsidR="007B026E" w:rsidRPr="007B026E">
        <w:rPr>
          <w:rFonts w:ascii="Arial" w:hAnsi="Arial" w:cs="Arial"/>
          <w:lang w:val="es-MX"/>
        </w:rPr>
        <w:t xml:space="preserve"> con </w:t>
      </w:r>
      <w:r>
        <w:rPr>
          <w:rFonts w:ascii="Arial" w:hAnsi="Arial" w:cs="Arial"/>
          <w:lang w:val="es-MX"/>
        </w:rPr>
        <w:t>la intención</w:t>
      </w:r>
      <w:r w:rsidR="007B026E" w:rsidRPr="007B026E">
        <w:rPr>
          <w:rFonts w:ascii="Arial" w:hAnsi="Arial" w:cs="Arial"/>
          <w:lang w:val="es-MX"/>
        </w:rPr>
        <w:t xml:space="preserve"> de llegar a un Acuerdo Conciliatorio</w:t>
      </w:r>
      <w:r w:rsidR="007B026E">
        <w:rPr>
          <w:rFonts w:ascii="Arial" w:hAnsi="Arial" w:cs="Arial"/>
          <w:lang w:val="es-MX"/>
        </w:rPr>
        <w:t xml:space="preserve"> </w:t>
      </w:r>
      <w:r w:rsidR="007B026E" w:rsidRPr="007B026E">
        <w:rPr>
          <w:rFonts w:ascii="Arial" w:hAnsi="Arial" w:cs="Arial"/>
          <w:lang w:val="es-MX"/>
        </w:rPr>
        <w:t xml:space="preserve">con CCOF. Las declaraciones </w:t>
      </w:r>
      <w:r w:rsidR="004619AD">
        <w:rPr>
          <w:rFonts w:ascii="Arial" w:hAnsi="Arial" w:cs="Arial"/>
          <w:lang w:val="es-MX"/>
        </w:rPr>
        <w:t>anteriores</w:t>
      </w:r>
      <w:r w:rsidR="004619AD" w:rsidRPr="007B026E">
        <w:rPr>
          <w:rFonts w:ascii="Arial" w:hAnsi="Arial" w:cs="Arial"/>
          <w:lang w:val="es-MX"/>
        </w:rPr>
        <w:t xml:space="preserve"> </w:t>
      </w:r>
      <w:r w:rsidR="007B026E" w:rsidRPr="007B026E">
        <w:rPr>
          <w:rFonts w:ascii="Arial" w:hAnsi="Arial" w:cs="Arial"/>
          <w:lang w:val="es-MX"/>
        </w:rPr>
        <w:t>son verdaderas y correctas.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7560"/>
        <w:gridCol w:w="900"/>
        <w:gridCol w:w="1620"/>
      </w:tblGrid>
      <w:tr w:rsidR="00882365" w:rsidRPr="00A7411E" w14:paraId="3B3BEB94" w14:textId="77777777" w:rsidTr="00DE607F">
        <w:trPr>
          <w:cantSplit/>
          <w:trHeight w:val="35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2BF7E" w14:textId="4B6C2366" w:rsidR="00882365" w:rsidRPr="00A7411E" w:rsidRDefault="007B026E" w:rsidP="00DE607F">
            <w:pPr>
              <w:ind w:left="-115" w:right="-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  <w:r w:rsidR="00882365" w:rsidRPr="00A7411E">
              <w:rPr>
                <w:rFonts w:ascii="Arial" w:hAnsi="Arial" w:cs="Arial"/>
              </w:rPr>
              <w:t>:</w:t>
            </w:r>
          </w:p>
        </w:tc>
        <w:tc>
          <w:tcPr>
            <w:tcW w:w="7560" w:type="dxa"/>
            <w:tcBorders>
              <w:top w:val="nil"/>
              <w:left w:val="nil"/>
              <w:right w:val="nil"/>
            </w:tcBorders>
            <w:vAlign w:val="center"/>
          </w:tcPr>
          <w:p w14:paraId="43490690" w14:textId="057CC101" w:rsidR="00882365" w:rsidRPr="00A7411E" w:rsidRDefault="00882365" w:rsidP="00DE607F">
            <w:pPr>
              <w:ind w:left="-115" w:right="-43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8838" w14:textId="5F4D7828" w:rsidR="00882365" w:rsidRPr="00A7411E" w:rsidRDefault="007B026E" w:rsidP="00DE607F">
            <w:pPr>
              <w:ind w:right="-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  <w:r w:rsidR="00882365" w:rsidRPr="00A7411E">
              <w:rPr>
                <w:rFonts w:ascii="Arial" w:hAnsi="Arial" w:cs="Arial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47AFB83E" w14:textId="41FF6AF0" w:rsidR="00882365" w:rsidRPr="00A7411E" w:rsidRDefault="006167FC" w:rsidP="00DE607F">
            <w:pPr>
              <w:ind w:left="-115" w:right="-43"/>
              <w:rPr>
                <w:rFonts w:ascii="Arial" w:hAnsi="Arial" w:cs="Arial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04C96A6E" w14:textId="77777777" w:rsidR="00B77E3F" w:rsidRPr="00882CEC" w:rsidRDefault="00B77E3F" w:rsidP="006552BA">
      <w:pPr>
        <w:rPr>
          <w:rFonts w:ascii="Arial" w:hAnsi="Arial" w:cs="Arial"/>
          <w:sz w:val="6"/>
          <w:szCs w:val="6"/>
        </w:rPr>
      </w:pPr>
    </w:p>
    <w:sectPr w:rsidR="00B77E3F" w:rsidRPr="00882CEC" w:rsidSect="00A51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FA1E7" w14:textId="77777777" w:rsidR="00A51A54" w:rsidRDefault="00A51A54" w:rsidP="00FA6553">
      <w:r>
        <w:separator/>
      </w:r>
    </w:p>
  </w:endnote>
  <w:endnote w:type="continuationSeparator" w:id="0">
    <w:p w14:paraId="19475164" w14:textId="77777777" w:rsidR="00A51A54" w:rsidRDefault="00A51A54" w:rsidP="00FA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1CDC" w14:textId="77777777" w:rsidR="00F96F84" w:rsidRDefault="00F96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761673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30EAF687" w14:textId="4C724479" w:rsidR="00AB7330" w:rsidRPr="00AB7330" w:rsidRDefault="00BB4084" w:rsidP="00AB7330">
        <w:pPr>
          <w:pStyle w:val="Footer"/>
          <w:tabs>
            <w:tab w:val="clear" w:pos="4680"/>
            <w:tab w:val="clear" w:pos="9360"/>
            <w:tab w:val="left" w:pos="9900"/>
          </w:tabs>
          <w:rPr>
            <w:rFonts w:ascii="Arial" w:hAnsi="Arial" w:cs="Arial"/>
            <w:i/>
            <w:sz w:val="16"/>
            <w:szCs w:val="16"/>
          </w:rPr>
        </w:pPr>
        <w:r>
          <w:rPr>
            <w:rFonts w:ascii="Arial" w:hAnsi="Arial" w:cs="Arial"/>
            <w:i/>
            <w:sz w:val="16"/>
            <w:szCs w:val="16"/>
          </w:rPr>
          <w:t>ALLC10</w:t>
        </w:r>
        <w:r w:rsidR="00D917C3">
          <w:rPr>
            <w:rFonts w:ascii="Arial" w:hAnsi="Arial" w:cs="Arial"/>
            <w:i/>
            <w:sz w:val="16"/>
            <w:szCs w:val="16"/>
          </w:rPr>
          <w:t>-sp</w:t>
        </w:r>
        <w:r>
          <w:rPr>
            <w:rFonts w:ascii="Arial" w:hAnsi="Arial" w:cs="Arial"/>
            <w:i/>
            <w:sz w:val="16"/>
            <w:szCs w:val="16"/>
          </w:rPr>
          <w:t>, V</w:t>
        </w:r>
        <w:r w:rsidR="00A565B8">
          <w:rPr>
            <w:rFonts w:ascii="Arial" w:hAnsi="Arial" w:cs="Arial"/>
            <w:i/>
            <w:sz w:val="16"/>
            <w:szCs w:val="16"/>
          </w:rPr>
          <w:t>2</w:t>
        </w:r>
        <w:r w:rsidR="00942EDC">
          <w:rPr>
            <w:rFonts w:ascii="Arial" w:hAnsi="Arial" w:cs="Arial"/>
            <w:i/>
            <w:sz w:val="16"/>
            <w:szCs w:val="16"/>
          </w:rPr>
          <w:t>, 03/08/2024</w:t>
        </w:r>
        <w:r w:rsidR="00AB7330" w:rsidRPr="00AB7330">
          <w:rPr>
            <w:rFonts w:ascii="Arial" w:hAnsi="Arial" w:cs="Arial"/>
            <w:i/>
            <w:sz w:val="16"/>
            <w:szCs w:val="16"/>
          </w:rPr>
          <w:t xml:space="preserve">  </w:t>
        </w:r>
        <w:sdt>
          <w:sdtPr>
            <w:rPr>
              <w:rFonts w:ascii="Arial" w:hAnsi="Arial" w:cs="Arial"/>
              <w:i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B7330" w:rsidRPr="00AB7330">
              <w:rPr>
                <w:rFonts w:ascii="Arial" w:hAnsi="Arial" w:cs="Arial"/>
                <w:i/>
                <w:sz w:val="16"/>
                <w:szCs w:val="16"/>
              </w:rPr>
              <w:tab/>
              <w:t xml:space="preserve">Page </w: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begin"/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separate"/>
            </w:r>
            <w:r w:rsidR="00F05156"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>1</w: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end"/>
            </w:r>
            <w:r w:rsidR="00AB7330" w:rsidRPr="00AB7330"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begin"/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separate"/>
            </w:r>
            <w:r w:rsidR="00F05156"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>1</w: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E19F" w14:textId="77777777" w:rsidR="00F96F84" w:rsidRDefault="00F9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4591" w14:textId="77777777" w:rsidR="00A51A54" w:rsidRDefault="00A51A54" w:rsidP="00FA6553">
      <w:r>
        <w:separator/>
      </w:r>
    </w:p>
  </w:footnote>
  <w:footnote w:type="continuationSeparator" w:id="0">
    <w:p w14:paraId="617E56B9" w14:textId="77777777" w:rsidR="00A51A54" w:rsidRDefault="00A51A54" w:rsidP="00FA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FA28" w14:textId="77777777" w:rsidR="00F96F84" w:rsidRDefault="00F96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2B31" w14:textId="77777777" w:rsidR="00031E9E" w:rsidRDefault="00031E9E" w:rsidP="00031E9E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524D4" wp14:editId="34DE7618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399" cy="10058399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9" cy="1005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F1396" w14:textId="77777777" w:rsidR="00F96F84" w:rsidRDefault="00F96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2579F"/>
    <w:multiLevelType w:val="hybridMultilevel"/>
    <w:tmpl w:val="B144334A"/>
    <w:lvl w:ilvl="0" w:tplc="120E0C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1716C"/>
    <w:multiLevelType w:val="hybridMultilevel"/>
    <w:tmpl w:val="4D1E1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784DAC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EF07A7"/>
    <w:multiLevelType w:val="hybridMultilevel"/>
    <w:tmpl w:val="4BA0C29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A543CD7"/>
    <w:multiLevelType w:val="hybridMultilevel"/>
    <w:tmpl w:val="92B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57D64"/>
    <w:multiLevelType w:val="hybridMultilevel"/>
    <w:tmpl w:val="FCD8A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57712">
    <w:abstractNumId w:val="1"/>
  </w:num>
  <w:num w:numId="2" w16cid:durableId="1683386737">
    <w:abstractNumId w:val="2"/>
  </w:num>
  <w:num w:numId="3" w16cid:durableId="697698398">
    <w:abstractNumId w:val="0"/>
  </w:num>
  <w:num w:numId="4" w16cid:durableId="200678755">
    <w:abstractNumId w:val="4"/>
  </w:num>
  <w:num w:numId="5" w16cid:durableId="182885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pPRjpYPGVvLZNQdu9+Kx8IJj+8KV4lljzlJyMfoRLAPwNJ58Fl/844IFuQoO8/W6Ggae6xuIoxqyvCacCmUw==" w:salt="VV9OROVRB5JVcQeZThV40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3F"/>
    <w:rsid w:val="00007AAC"/>
    <w:rsid w:val="000232BD"/>
    <w:rsid w:val="00031E9E"/>
    <w:rsid w:val="00061413"/>
    <w:rsid w:val="00085DCC"/>
    <w:rsid w:val="0008733F"/>
    <w:rsid w:val="000A0ABB"/>
    <w:rsid w:val="000B1EF0"/>
    <w:rsid w:val="000C6D15"/>
    <w:rsid w:val="000F352F"/>
    <w:rsid w:val="00126292"/>
    <w:rsid w:val="00143C3B"/>
    <w:rsid w:val="00150646"/>
    <w:rsid w:val="00162BFF"/>
    <w:rsid w:val="001B111B"/>
    <w:rsid w:val="001F1AA8"/>
    <w:rsid w:val="00202D43"/>
    <w:rsid w:val="00204126"/>
    <w:rsid w:val="002058E1"/>
    <w:rsid w:val="00206F67"/>
    <w:rsid w:val="0021425C"/>
    <w:rsid w:val="00215C9A"/>
    <w:rsid w:val="00241976"/>
    <w:rsid w:val="00251BB0"/>
    <w:rsid w:val="00263A3A"/>
    <w:rsid w:val="002705CC"/>
    <w:rsid w:val="00272131"/>
    <w:rsid w:val="00281E84"/>
    <w:rsid w:val="002A5454"/>
    <w:rsid w:val="002D4126"/>
    <w:rsid w:val="0030451B"/>
    <w:rsid w:val="00330438"/>
    <w:rsid w:val="003436C4"/>
    <w:rsid w:val="003439A1"/>
    <w:rsid w:val="003870D5"/>
    <w:rsid w:val="00395EEE"/>
    <w:rsid w:val="003A4583"/>
    <w:rsid w:val="003B4ACB"/>
    <w:rsid w:val="003C07F0"/>
    <w:rsid w:val="00410E73"/>
    <w:rsid w:val="00433045"/>
    <w:rsid w:val="004505B2"/>
    <w:rsid w:val="00452580"/>
    <w:rsid w:val="0045689C"/>
    <w:rsid w:val="004619AD"/>
    <w:rsid w:val="004906F9"/>
    <w:rsid w:val="00494A27"/>
    <w:rsid w:val="00497F20"/>
    <w:rsid w:val="004A1BB0"/>
    <w:rsid w:val="004B6D6D"/>
    <w:rsid w:val="004D3C39"/>
    <w:rsid w:val="004E09B4"/>
    <w:rsid w:val="00503548"/>
    <w:rsid w:val="00506687"/>
    <w:rsid w:val="00534E90"/>
    <w:rsid w:val="005366A5"/>
    <w:rsid w:val="00537B82"/>
    <w:rsid w:val="005507CE"/>
    <w:rsid w:val="00552605"/>
    <w:rsid w:val="005952B4"/>
    <w:rsid w:val="00595838"/>
    <w:rsid w:val="005A4B4F"/>
    <w:rsid w:val="005C1C53"/>
    <w:rsid w:val="005C461B"/>
    <w:rsid w:val="005C4B87"/>
    <w:rsid w:val="005C7A5C"/>
    <w:rsid w:val="005D4BB9"/>
    <w:rsid w:val="0061600D"/>
    <w:rsid w:val="0061637D"/>
    <w:rsid w:val="006167FC"/>
    <w:rsid w:val="006454BB"/>
    <w:rsid w:val="00651A31"/>
    <w:rsid w:val="006552BA"/>
    <w:rsid w:val="00681E66"/>
    <w:rsid w:val="006B7F41"/>
    <w:rsid w:val="007021CF"/>
    <w:rsid w:val="007073CC"/>
    <w:rsid w:val="0071387A"/>
    <w:rsid w:val="00721555"/>
    <w:rsid w:val="007357DC"/>
    <w:rsid w:val="007430A0"/>
    <w:rsid w:val="00745F29"/>
    <w:rsid w:val="00775970"/>
    <w:rsid w:val="00784151"/>
    <w:rsid w:val="00787F3D"/>
    <w:rsid w:val="007B026E"/>
    <w:rsid w:val="007D1A7D"/>
    <w:rsid w:val="007E5399"/>
    <w:rsid w:val="007F788F"/>
    <w:rsid w:val="00806983"/>
    <w:rsid w:val="008161FB"/>
    <w:rsid w:val="008325E3"/>
    <w:rsid w:val="00844F99"/>
    <w:rsid w:val="00882365"/>
    <w:rsid w:val="00882CEC"/>
    <w:rsid w:val="00884FE9"/>
    <w:rsid w:val="008B74F2"/>
    <w:rsid w:val="008C171C"/>
    <w:rsid w:val="008C6AF5"/>
    <w:rsid w:val="008D2D6A"/>
    <w:rsid w:val="008F6E24"/>
    <w:rsid w:val="008F6EEF"/>
    <w:rsid w:val="00920894"/>
    <w:rsid w:val="00920C05"/>
    <w:rsid w:val="00933DAD"/>
    <w:rsid w:val="00940FC0"/>
    <w:rsid w:val="00942EDC"/>
    <w:rsid w:val="00954FB1"/>
    <w:rsid w:val="009702D3"/>
    <w:rsid w:val="009B5F14"/>
    <w:rsid w:val="009E6FFD"/>
    <w:rsid w:val="009E7064"/>
    <w:rsid w:val="009F746B"/>
    <w:rsid w:val="009F7E54"/>
    <w:rsid w:val="00A31CC5"/>
    <w:rsid w:val="00A359AA"/>
    <w:rsid w:val="00A51A54"/>
    <w:rsid w:val="00A53818"/>
    <w:rsid w:val="00A565B8"/>
    <w:rsid w:val="00A7411E"/>
    <w:rsid w:val="00A84EB3"/>
    <w:rsid w:val="00A9077B"/>
    <w:rsid w:val="00A93443"/>
    <w:rsid w:val="00A94DFD"/>
    <w:rsid w:val="00AB7330"/>
    <w:rsid w:val="00AC6DAF"/>
    <w:rsid w:val="00AC79E3"/>
    <w:rsid w:val="00AE0B44"/>
    <w:rsid w:val="00AE0D9A"/>
    <w:rsid w:val="00AF73FA"/>
    <w:rsid w:val="00B320F8"/>
    <w:rsid w:val="00B77E3F"/>
    <w:rsid w:val="00B8785B"/>
    <w:rsid w:val="00B96D22"/>
    <w:rsid w:val="00BA2BAF"/>
    <w:rsid w:val="00BB09C8"/>
    <w:rsid w:val="00BB4084"/>
    <w:rsid w:val="00BB79CE"/>
    <w:rsid w:val="00BD1E93"/>
    <w:rsid w:val="00BF48B0"/>
    <w:rsid w:val="00C17E3B"/>
    <w:rsid w:val="00C445E3"/>
    <w:rsid w:val="00C51521"/>
    <w:rsid w:val="00C80AE0"/>
    <w:rsid w:val="00C87106"/>
    <w:rsid w:val="00C87ACB"/>
    <w:rsid w:val="00CA3CB8"/>
    <w:rsid w:val="00D11CAE"/>
    <w:rsid w:val="00D13633"/>
    <w:rsid w:val="00D1393A"/>
    <w:rsid w:val="00D35A4C"/>
    <w:rsid w:val="00D556F6"/>
    <w:rsid w:val="00D84311"/>
    <w:rsid w:val="00D917C3"/>
    <w:rsid w:val="00D96EC9"/>
    <w:rsid w:val="00DA19E1"/>
    <w:rsid w:val="00DE607F"/>
    <w:rsid w:val="00DE64CA"/>
    <w:rsid w:val="00DF3E68"/>
    <w:rsid w:val="00DF470A"/>
    <w:rsid w:val="00E03F9E"/>
    <w:rsid w:val="00E156C5"/>
    <w:rsid w:val="00E334A1"/>
    <w:rsid w:val="00E61069"/>
    <w:rsid w:val="00E83D04"/>
    <w:rsid w:val="00E84695"/>
    <w:rsid w:val="00EA2AB2"/>
    <w:rsid w:val="00EA363C"/>
    <w:rsid w:val="00EC189B"/>
    <w:rsid w:val="00EC71F4"/>
    <w:rsid w:val="00ED1844"/>
    <w:rsid w:val="00EF29BD"/>
    <w:rsid w:val="00F032A4"/>
    <w:rsid w:val="00F04770"/>
    <w:rsid w:val="00F05156"/>
    <w:rsid w:val="00F10BF1"/>
    <w:rsid w:val="00F27FF9"/>
    <w:rsid w:val="00F31196"/>
    <w:rsid w:val="00F4463D"/>
    <w:rsid w:val="00F4576F"/>
    <w:rsid w:val="00F5410B"/>
    <w:rsid w:val="00F5668F"/>
    <w:rsid w:val="00F63CDE"/>
    <w:rsid w:val="00F656EA"/>
    <w:rsid w:val="00F657C4"/>
    <w:rsid w:val="00F76B6F"/>
    <w:rsid w:val="00F93033"/>
    <w:rsid w:val="00F96004"/>
    <w:rsid w:val="00F96F84"/>
    <w:rsid w:val="00FA6553"/>
    <w:rsid w:val="00FC3328"/>
    <w:rsid w:val="00FF3F7D"/>
    <w:rsid w:val="00FF71D0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ED15C"/>
  <w15:chartTrackingRefBased/>
  <w15:docId w15:val="{A380C59A-53AC-40DC-A917-1867641D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7E3F"/>
    <w:pPr>
      <w:ind w:right="-720"/>
      <w:jc w:val="both"/>
    </w:pPr>
    <w:rPr>
      <w:rFonts w:ascii="Myriad Roman" w:eastAsia="Times" w:hAnsi="Myriad Roman" w:cs="Times New Roman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B77E3F"/>
    <w:rPr>
      <w:rFonts w:ascii="Myriad Roman" w:eastAsia="Times" w:hAnsi="Myriad Roman" w:cs="Times New Roman"/>
      <w:sz w:val="19"/>
      <w:szCs w:val="20"/>
    </w:rPr>
  </w:style>
  <w:style w:type="paragraph" w:styleId="BodyText">
    <w:name w:val="Body Text"/>
    <w:basedOn w:val="Normal"/>
    <w:link w:val="BodyTextChar"/>
    <w:rsid w:val="00B77E3F"/>
    <w:pPr>
      <w:spacing w:after="120"/>
      <w:ind w:right="-720"/>
    </w:pPr>
    <w:rPr>
      <w:rFonts w:ascii="Myriad Roman" w:eastAsia="Times New Roman" w:hAnsi="Myriad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77E3F"/>
    <w:rPr>
      <w:rFonts w:ascii="Myriad Roman" w:eastAsia="Times New Roman" w:hAnsi="Myriad Roman" w:cs="Times New Roman"/>
      <w:sz w:val="20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7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E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E84"/>
    <w:pPr>
      <w:ind w:left="720"/>
      <w:contextualSpacing/>
    </w:pPr>
  </w:style>
  <w:style w:type="paragraph" w:styleId="Revision">
    <w:name w:val="Revision"/>
    <w:hidden/>
    <w:uiPriority w:val="99"/>
    <w:semiHidden/>
    <w:rsid w:val="009B5F14"/>
  </w:style>
  <w:style w:type="paragraph" w:styleId="Header">
    <w:name w:val="header"/>
    <w:basedOn w:val="Normal"/>
    <w:link w:val="HeaderChar"/>
    <w:uiPriority w:val="99"/>
    <w:unhideWhenUsed/>
    <w:rsid w:val="00FA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553"/>
  </w:style>
  <w:style w:type="paragraph" w:styleId="Footer">
    <w:name w:val="footer"/>
    <w:basedOn w:val="Normal"/>
    <w:link w:val="FooterChar"/>
    <w:uiPriority w:val="99"/>
    <w:unhideWhenUsed/>
    <w:rsid w:val="00FA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77C65A21-A088-4AEA-8775-F61C296F2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40A76-90E5-4DB0-8F6E-4761A5894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D043C-D3C5-444F-A0F4-B0F3AB8FD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E49E8-4E7D-4C5E-AD8D-2B6C8D0D6953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Crittenden</dc:creator>
  <cp:keywords/>
  <dc:description/>
  <cp:lastModifiedBy>Andy Elvin</cp:lastModifiedBy>
  <cp:revision>100</cp:revision>
  <cp:lastPrinted>2018-03-29T13:35:00Z</cp:lastPrinted>
  <dcterms:created xsi:type="dcterms:W3CDTF">2022-01-27T18:29:00Z</dcterms:created>
  <dcterms:modified xsi:type="dcterms:W3CDTF">2025-04-15T22:09:00Z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29840000</vt:r8>
  </property>
  <property fmtid="{D5CDD505-2E9C-101B-9397-08002B2CF9AE}" pid="4" name="MediaServiceImageTags">
    <vt:lpwstr/>
  </property>
</Properties>
</file>