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612"/>
        <w:gridCol w:w="1440"/>
      </w:tblGrid>
      <w:tr w:rsidR="00B07BE7" w:rsidRPr="00C544DF" w14:paraId="474AED52" w14:textId="77777777" w:rsidTr="00C544DF">
        <w:trPr>
          <w:cantSplit/>
          <w:trHeight w:val="360"/>
        </w:trPr>
        <w:tc>
          <w:tcPr>
            <w:tcW w:w="1710" w:type="dxa"/>
            <w:vAlign w:val="center"/>
          </w:tcPr>
          <w:p w14:paraId="47767B8B" w14:textId="77777777" w:rsidR="00B07BE7" w:rsidRPr="00C544DF" w:rsidRDefault="00B07BE7" w:rsidP="00413D6B">
            <w:pPr>
              <w:spacing w:before="60" w:line="240" w:lineRule="auto"/>
              <w:ind w:left="-108" w:right="-135"/>
              <w:rPr>
                <w:rFonts w:cs="Arial"/>
                <w:sz w:val="20"/>
                <w:szCs w:val="20"/>
              </w:rPr>
            </w:pPr>
            <w:r w:rsidRPr="00C544DF">
              <w:rPr>
                <w:rFonts w:cs="Arial"/>
                <w:b/>
                <w:bCs/>
                <w:sz w:val="20"/>
                <w:szCs w:val="20"/>
              </w:rPr>
              <w:t>Operation Name:</w:t>
            </w:r>
          </w:p>
        </w:tc>
        <w:tc>
          <w:tcPr>
            <w:tcW w:w="7218" w:type="dxa"/>
            <w:tcBorders>
              <w:bottom w:val="single" w:sz="4" w:space="0" w:color="auto"/>
            </w:tcBorders>
            <w:vAlign w:val="center"/>
          </w:tcPr>
          <w:p w14:paraId="276E6EB8" w14:textId="77777777" w:rsidR="00B07BE7" w:rsidRPr="00C544DF" w:rsidRDefault="00C559C3" w:rsidP="00413D6B">
            <w:pPr>
              <w:spacing w:before="60" w:line="240" w:lineRule="auto"/>
              <w:ind w:left="-108" w:right="-36"/>
              <w:rPr>
                <w:rFonts w:cs="Arial"/>
                <w:b/>
                <w:color w:val="0070C0"/>
                <w:sz w:val="20"/>
                <w:szCs w:val="20"/>
              </w:rPr>
            </w:pPr>
            <w:r w:rsidRPr="00C544DF">
              <w:rPr>
                <w:rFonts w:cs="Arial"/>
                <w:b/>
                <w:color w:val="0070C0"/>
                <w:sz w:val="20"/>
                <w:szCs w:val="20"/>
              </w:rPr>
              <w:fldChar w:fldCharType="begin">
                <w:ffData>
                  <w:name w:val="Text153"/>
                  <w:enabled/>
                  <w:calcOnExit w:val="0"/>
                  <w:textInput/>
                </w:ffData>
              </w:fldChar>
            </w:r>
            <w:r w:rsidRPr="00C544DF">
              <w:rPr>
                <w:rFonts w:cs="Arial"/>
                <w:b/>
                <w:color w:val="0070C0"/>
                <w:sz w:val="20"/>
                <w:szCs w:val="20"/>
              </w:rPr>
              <w:instrText xml:space="preserve"> FORMTEXT </w:instrText>
            </w:r>
            <w:r w:rsidRPr="00C544DF">
              <w:rPr>
                <w:rFonts w:cs="Arial"/>
                <w:b/>
                <w:color w:val="0070C0"/>
                <w:sz w:val="20"/>
                <w:szCs w:val="20"/>
              </w:rPr>
            </w:r>
            <w:r w:rsidRPr="00C544DF">
              <w:rPr>
                <w:rFonts w:cs="Arial"/>
                <w:b/>
                <w:color w:val="0070C0"/>
                <w:sz w:val="20"/>
                <w:szCs w:val="20"/>
              </w:rPr>
              <w:fldChar w:fldCharType="separate"/>
            </w:r>
            <w:r w:rsidRPr="00C544DF">
              <w:rPr>
                <w:rFonts w:cs="Arial"/>
                <w:b/>
                <w:noProof/>
                <w:color w:val="0070C0"/>
                <w:sz w:val="20"/>
                <w:szCs w:val="20"/>
              </w:rPr>
              <w:t> </w:t>
            </w:r>
            <w:r w:rsidRPr="00C544DF">
              <w:rPr>
                <w:rFonts w:cs="Arial"/>
                <w:b/>
                <w:noProof/>
                <w:color w:val="0070C0"/>
                <w:sz w:val="20"/>
                <w:szCs w:val="20"/>
              </w:rPr>
              <w:t> </w:t>
            </w:r>
            <w:r w:rsidRPr="00C544DF">
              <w:rPr>
                <w:rFonts w:cs="Arial"/>
                <w:b/>
                <w:noProof/>
                <w:color w:val="0070C0"/>
                <w:sz w:val="20"/>
                <w:szCs w:val="20"/>
              </w:rPr>
              <w:t> </w:t>
            </w:r>
            <w:r w:rsidRPr="00C544DF">
              <w:rPr>
                <w:rFonts w:cs="Arial"/>
                <w:b/>
                <w:noProof/>
                <w:color w:val="0070C0"/>
                <w:sz w:val="20"/>
                <w:szCs w:val="20"/>
              </w:rPr>
              <w:t> </w:t>
            </w:r>
            <w:r w:rsidRPr="00C544DF">
              <w:rPr>
                <w:rFonts w:cs="Arial"/>
                <w:b/>
                <w:noProof/>
                <w:color w:val="0070C0"/>
                <w:sz w:val="20"/>
                <w:szCs w:val="20"/>
              </w:rPr>
              <w:t> </w:t>
            </w:r>
            <w:r w:rsidRPr="00C544DF">
              <w:rPr>
                <w:rFonts w:cs="Arial"/>
                <w:b/>
                <w:color w:val="0070C0"/>
                <w:sz w:val="20"/>
                <w:szCs w:val="20"/>
              </w:rPr>
              <w:fldChar w:fldCharType="end"/>
            </w:r>
          </w:p>
        </w:tc>
        <w:tc>
          <w:tcPr>
            <w:tcW w:w="612" w:type="dxa"/>
            <w:tcBorders>
              <w:left w:val="nil"/>
            </w:tcBorders>
            <w:vAlign w:val="center"/>
          </w:tcPr>
          <w:p w14:paraId="529A5FE9" w14:textId="77777777" w:rsidR="00B07BE7" w:rsidRPr="00C544DF" w:rsidRDefault="00B07BE7" w:rsidP="00413D6B">
            <w:pPr>
              <w:spacing w:before="60" w:line="240" w:lineRule="auto"/>
              <w:ind w:left="-49" w:right="-108"/>
              <w:rPr>
                <w:rFonts w:cs="Arial"/>
                <w:b/>
                <w:sz w:val="20"/>
                <w:szCs w:val="20"/>
              </w:rPr>
            </w:pPr>
            <w:r w:rsidRPr="00C544DF">
              <w:rPr>
                <w:rFonts w:cs="Arial"/>
                <w:b/>
                <w:sz w:val="20"/>
                <w:szCs w:val="20"/>
              </w:rPr>
              <w:t>Date</w:t>
            </w:r>
            <w:r w:rsidR="005C6499" w:rsidRPr="00C544DF">
              <w:rPr>
                <w:rFonts w:cs="Arial"/>
                <w:b/>
                <w:sz w:val="20"/>
                <w:szCs w:val="20"/>
              </w:rPr>
              <w:t>:</w:t>
            </w:r>
          </w:p>
        </w:tc>
        <w:tc>
          <w:tcPr>
            <w:tcW w:w="1440" w:type="dxa"/>
            <w:tcBorders>
              <w:bottom w:val="single" w:sz="4" w:space="0" w:color="auto"/>
            </w:tcBorders>
            <w:vAlign w:val="center"/>
          </w:tcPr>
          <w:p w14:paraId="075E4A09" w14:textId="77777777" w:rsidR="00B07BE7" w:rsidRPr="00C544DF" w:rsidRDefault="00C559C3" w:rsidP="00413D6B">
            <w:pPr>
              <w:spacing w:before="60" w:line="240" w:lineRule="auto"/>
              <w:ind w:left="-108" w:right="-36"/>
              <w:rPr>
                <w:rFonts w:cs="Arial"/>
                <w:b/>
                <w:color w:val="0070C0"/>
                <w:sz w:val="20"/>
                <w:szCs w:val="20"/>
              </w:rPr>
            </w:pPr>
            <w:r w:rsidRPr="00C544DF">
              <w:rPr>
                <w:rFonts w:cs="Arial"/>
                <w:b/>
                <w:color w:val="0070C0"/>
                <w:sz w:val="20"/>
                <w:szCs w:val="20"/>
              </w:rPr>
              <w:fldChar w:fldCharType="begin">
                <w:ffData>
                  <w:name w:val="Text153"/>
                  <w:enabled/>
                  <w:calcOnExit w:val="0"/>
                  <w:textInput/>
                </w:ffData>
              </w:fldChar>
            </w:r>
            <w:r w:rsidRPr="00C544DF">
              <w:rPr>
                <w:rFonts w:cs="Arial"/>
                <w:b/>
                <w:color w:val="0070C0"/>
                <w:sz w:val="20"/>
                <w:szCs w:val="20"/>
              </w:rPr>
              <w:instrText xml:space="preserve"> FORMTEXT </w:instrText>
            </w:r>
            <w:r w:rsidRPr="00C544DF">
              <w:rPr>
                <w:rFonts w:cs="Arial"/>
                <w:b/>
                <w:color w:val="0070C0"/>
                <w:sz w:val="20"/>
                <w:szCs w:val="20"/>
              </w:rPr>
            </w:r>
            <w:r w:rsidRPr="00C544DF">
              <w:rPr>
                <w:rFonts w:cs="Arial"/>
                <w:b/>
                <w:color w:val="0070C0"/>
                <w:sz w:val="20"/>
                <w:szCs w:val="20"/>
              </w:rPr>
              <w:fldChar w:fldCharType="separate"/>
            </w:r>
            <w:r w:rsidRPr="00C544DF">
              <w:rPr>
                <w:rFonts w:cs="Arial"/>
                <w:b/>
                <w:noProof/>
                <w:color w:val="0070C0"/>
                <w:sz w:val="20"/>
                <w:szCs w:val="20"/>
              </w:rPr>
              <w:t> </w:t>
            </w:r>
            <w:r w:rsidRPr="00C544DF">
              <w:rPr>
                <w:rFonts w:cs="Arial"/>
                <w:b/>
                <w:noProof/>
                <w:color w:val="0070C0"/>
                <w:sz w:val="20"/>
                <w:szCs w:val="20"/>
              </w:rPr>
              <w:t> </w:t>
            </w:r>
            <w:r w:rsidRPr="00C544DF">
              <w:rPr>
                <w:rFonts w:cs="Arial"/>
                <w:b/>
                <w:noProof/>
                <w:color w:val="0070C0"/>
                <w:sz w:val="20"/>
                <w:szCs w:val="20"/>
              </w:rPr>
              <w:t> </w:t>
            </w:r>
            <w:r w:rsidRPr="00C544DF">
              <w:rPr>
                <w:rFonts w:cs="Arial"/>
                <w:b/>
                <w:noProof/>
                <w:color w:val="0070C0"/>
                <w:sz w:val="20"/>
                <w:szCs w:val="20"/>
              </w:rPr>
              <w:t> </w:t>
            </w:r>
            <w:r w:rsidRPr="00C544DF">
              <w:rPr>
                <w:rFonts w:cs="Arial"/>
                <w:b/>
                <w:noProof/>
                <w:color w:val="0070C0"/>
                <w:sz w:val="20"/>
                <w:szCs w:val="20"/>
              </w:rPr>
              <w:t> </w:t>
            </w:r>
            <w:r w:rsidRPr="00C544DF">
              <w:rPr>
                <w:rFonts w:cs="Arial"/>
                <w:b/>
                <w:color w:val="0070C0"/>
                <w:sz w:val="20"/>
                <w:szCs w:val="20"/>
              </w:rPr>
              <w:fldChar w:fldCharType="end"/>
            </w:r>
          </w:p>
        </w:tc>
      </w:tr>
    </w:tbl>
    <w:p w14:paraId="4E3427EA" w14:textId="234B943B" w:rsidR="00B07BE7" w:rsidRDefault="00B07BE7" w:rsidP="00413D6B">
      <w:pPr>
        <w:pStyle w:val="BodyText"/>
        <w:numPr>
          <w:ilvl w:val="0"/>
          <w:numId w:val="49"/>
        </w:numPr>
        <w:spacing w:before="60" w:after="0" w:line="240" w:lineRule="auto"/>
        <w:ind w:right="-43"/>
        <w:rPr>
          <w:rFonts w:cs="Arial"/>
          <w:szCs w:val="18"/>
        </w:rPr>
      </w:pPr>
      <w:r w:rsidRPr="00BE10BE">
        <w:rPr>
          <w:rFonts w:cs="Arial"/>
          <w:szCs w:val="18"/>
        </w:rPr>
        <w:t>Complete this form</w:t>
      </w:r>
      <w:r>
        <w:rPr>
          <w:rFonts w:cs="Arial"/>
          <w:szCs w:val="18"/>
        </w:rPr>
        <w:t xml:space="preserve"> </w:t>
      </w:r>
      <w:r w:rsidRPr="00BE10BE">
        <w:rPr>
          <w:rFonts w:cs="Arial"/>
          <w:szCs w:val="18"/>
        </w:rPr>
        <w:t>if you pr</w:t>
      </w:r>
      <w:r>
        <w:rPr>
          <w:rFonts w:cs="Arial"/>
          <w:szCs w:val="18"/>
        </w:rPr>
        <w:t>oduce, mill, or blend products sold as livestock feed</w:t>
      </w:r>
      <w:r w:rsidR="00030EE4">
        <w:rPr>
          <w:rFonts w:cs="Arial"/>
          <w:szCs w:val="18"/>
        </w:rPr>
        <w:t xml:space="preserve"> or livestock feed premixes</w:t>
      </w:r>
      <w:r>
        <w:rPr>
          <w:rFonts w:cs="Arial"/>
          <w:szCs w:val="18"/>
        </w:rPr>
        <w:t>.</w:t>
      </w:r>
    </w:p>
    <w:p w14:paraId="41EC297A" w14:textId="77777777" w:rsidR="00B07BE7" w:rsidRPr="008F4538" w:rsidRDefault="00EC463D" w:rsidP="00413D6B">
      <w:pPr>
        <w:pStyle w:val="Heading2"/>
        <w:numPr>
          <w:ilvl w:val="0"/>
          <w:numId w:val="44"/>
        </w:numPr>
        <w:spacing w:before="120" w:after="0"/>
        <w:ind w:right="-36"/>
        <w:rPr>
          <w:rFonts w:ascii="Arial" w:hAnsi="Arial"/>
        </w:rPr>
      </w:pPr>
      <w:r w:rsidRPr="008F4538">
        <w:rPr>
          <w:rFonts w:ascii="Arial" w:hAnsi="Arial"/>
        </w:rPr>
        <w:t>Product Composition</w:t>
      </w:r>
      <w:r w:rsidR="00031ABB" w:rsidRPr="008F4538">
        <w:rPr>
          <w:rFonts w:ascii="Arial" w:hAnsi="Arial"/>
        </w:rPr>
        <w:t xml:space="preserve"> </w:t>
      </w:r>
    </w:p>
    <w:p w14:paraId="1C00159F" w14:textId="13AF8B98" w:rsidR="00D20750" w:rsidRPr="008F4538" w:rsidRDefault="003D5DE9" w:rsidP="00C544DF">
      <w:pPr>
        <w:numPr>
          <w:ilvl w:val="0"/>
          <w:numId w:val="50"/>
        </w:numPr>
        <w:spacing w:before="60" w:line="240" w:lineRule="auto"/>
        <w:ind w:right="-43"/>
        <w:rPr>
          <w:rFonts w:cs="Arial"/>
          <w:iCs/>
        </w:rPr>
      </w:pPr>
      <w:r w:rsidRPr="008F4538">
        <w:rPr>
          <w:rFonts w:cs="Arial"/>
          <w:iCs/>
          <w:szCs w:val="16"/>
        </w:rPr>
        <w:t>All agricultural ingredients in o</w:t>
      </w:r>
      <w:r w:rsidR="006C28F5" w:rsidRPr="008F4538">
        <w:rPr>
          <w:rFonts w:cs="Arial"/>
          <w:iCs/>
          <w:szCs w:val="16"/>
        </w:rPr>
        <w:t xml:space="preserve">rganic livestock feed must </w:t>
      </w:r>
      <w:r w:rsidRPr="008F4538">
        <w:rPr>
          <w:rFonts w:cs="Arial"/>
          <w:iCs/>
          <w:szCs w:val="16"/>
        </w:rPr>
        <w:t>be organic.</w:t>
      </w:r>
    </w:p>
    <w:p w14:paraId="4A4A489B" w14:textId="5325A68F" w:rsidR="00D20750" w:rsidRPr="008F4538" w:rsidRDefault="00D20750" w:rsidP="00C544DF">
      <w:pPr>
        <w:numPr>
          <w:ilvl w:val="0"/>
          <w:numId w:val="50"/>
        </w:numPr>
        <w:spacing w:before="60" w:line="240" w:lineRule="auto"/>
        <w:ind w:right="-43"/>
        <w:rPr>
          <w:rFonts w:cs="Arial"/>
          <w:iCs/>
        </w:rPr>
      </w:pPr>
      <w:r w:rsidRPr="008F4538">
        <w:rPr>
          <w:rFonts w:cs="Arial"/>
          <w:iCs/>
          <w:szCs w:val="18"/>
        </w:rPr>
        <w:t xml:space="preserve">You may only use ingredients, nonorganic additives, processing aids, and suppliers approved by CCOF to produce organic products. Submit updates for </w:t>
      </w:r>
      <w:r w:rsidR="00444DC3">
        <w:rPr>
          <w:rFonts w:cs="Arial"/>
          <w:iCs/>
          <w:szCs w:val="18"/>
        </w:rPr>
        <w:t>pre-approval</w:t>
      </w:r>
      <w:r w:rsidR="00444DC3" w:rsidRPr="008F4538">
        <w:rPr>
          <w:rFonts w:cs="Arial"/>
          <w:iCs/>
          <w:szCs w:val="18"/>
        </w:rPr>
        <w:t xml:space="preserve"> </w:t>
      </w:r>
      <w:r w:rsidRPr="008F4538">
        <w:rPr>
          <w:rFonts w:cs="Arial"/>
          <w:iCs/>
          <w:szCs w:val="18"/>
        </w:rPr>
        <w:t>before using.</w:t>
      </w:r>
    </w:p>
    <w:p w14:paraId="3718DE89" w14:textId="0FE62B2E" w:rsidR="006C28F5" w:rsidRPr="008F4538" w:rsidRDefault="006C28F5" w:rsidP="00C544DF">
      <w:pPr>
        <w:numPr>
          <w:ilvl w:val="0"/>
          <w:numId w:val="50"/>
        </w:numPr>
        <w:spacing w:before="60" w:line="240" w:lineRule="auto"/>
        <w:ind w:right="-43"/>
        <w:rPr>
          <w:rFonts w:cs="Arial"/>
          <w:iCs/>
        </w:rPr>
      </w:pPr>
      <w:r w:rsidRPr="008F4538">
        <w:rPr>
          <w:rFonts w:cs="Arial"/>
          <w:iCs/>
          <w:szCs w:val="18"/>
        </w:rPr>
        <w:t>You must maintain current organic certificates for all suppliers, contracted co-packers, certified private label brand owners, and any other certified organic operation you work with.</w:t>
      </w:r>
    </w:p>
    <w:p w14:paraId="7C803FD6" w14:textId="7F25A301" w:rsidR="00B07BE7" w:rsidRPr="008F4538" w:rsidRDefault="00D20750" w:rsidP="00C544DF">
      <w:pPr>
        <w:pStyle w:val="ColorfulList-Accent11"/>
        <w:keepNext/>
        <w:numPr>
          <w:ilvl w:val="0"/>
          <w:numId w:val="36"/>
        </w:numPr>
        <w:spacing w:before="60"/>
        <w:contextualSpacing w:val="0"/>
        <w:rPr>
          <w:rFonts w:ascii="Arial" w:hAnsi="Arial" w:cs="Arial"/>
          <w:iCs/>
          <w:sz w:val="18"/>
          <w:szCs w:val="20"/>
        </w:rPr>
      </w:pPr>
      <w:r w:rsidRPr="008F4538">
        <w:rPr>
          <w:rFonts w:ascii="Arial" w:hAnsi="Arial" w:cs="Arial"/>
          <w:color w:val="000000"/>
          <w:sz w:val="18"/>
          <w:szCs w:val="18"/>
        </w:rPr>
        <w:t>For ingredients and processing aid materials listed on your</w:t>
      </w:r>
      <w:r w:rsidR="00031ABB" w:rsidRPr="008F4538">
        <w:rPr>
          <w:rFonts w:ascii="Arial" w:hAnsi="Arial" w:cs="Arial"/>
          <w:color w:val="000000"/>
          <w:sz w:val="18"/>
          <w:szCs w:val="18"/>
        </w:rPr>
        <w:t xml:space="preserve"> </w:t>
      </w:r>
      <w:hyperlink r:id="rId12" w:history="1">
        <w:r w:rsidR="00031ABB" w:rsidRPr="008F4538">
          <w:rPr>
            <w:rStyle w:val="Hyperlink"/>
            <w:rFonts w:ascii="Arial" w:hAnsi="Arial" w:cs="Arial"/>
            <w:b/>
            <w:iCs/>
            <w:sz w:val="18"/>
            <w:szCs w:val="18"/>
          </w:rPr>
          <w:t>H2.0A Ingredient Suppliers</w:t>
        </w:r>
      </w:hyperlink>
      <w:r w:rsidRPr="008F4538">
        <w:rPr>
          <w:rFonts w:ascii="Arial" w:hAnsi="Arial" w:cs="Arial"/>
          <w:iCs/>
          <w:color w:val="000000"/>
          <w:sz w:val="18"/>
          <w:szCs w:val="18"/>
        </w:rPr>
        <w:t xml:space="preserve"> </w:t>
      </w:r>
      <w:r w:rsidR="00031ABB" w:rsidRPr="008F4538">
        <w:rPr>
          <w:rFonts w:ascii="Arial" w:hAnsi="Arial" w:cs="Arial"/>
          <w:iCs/>
          <w:color w:val="000000"/>
          <w:sz w:val="18"/>
          <w:szCs w:val="18"/>
        </w:rPr>
        <w:t>a</w:t>
      </w:r>
      <w:r w:rsidRPr="008F4538">
        <w:rPr>
          <w:rFonts w:ascii="Arial" w:hAnsi="Arial" w:cs="Arial"/>
          <w:iCs/>
          <w:color w:val="000000"/>
          <w:sz w:val="18"/>
          <w:szCs w:val="18"/>
        </w:rPr>
        <w:t>nd</w:t>
      </w:r>
      <w:r w:rsidR="00031ABB" w:rsidRPr="008F4538">
        <w:rPr>
          <w:rFonts w:ascii="Arial" w:hAnsi="Arial" w:cs="Arial"/>
          <w:iCs/>
          <w:color w:val="000000"/>
          <w:sz w:val="18"/>
          <w:szCs w:val="18"/>
        </w:rPr>
        <w:t xml:space="preserve"> </w:t>
      </w:r>
      <w:hyperlink r:id="rId13" w:history="1">
        <w:r w:rsidR="00031ABB" w:rsidRPr="008F4538">
          <w:rPr>
            <w:rStyle w:val="Hyperlink"/>
            <w:rFonts w:ascii="Arial" w:hAnsi="Arial" w:cs="Arial"/>
            <w:b/>
            <w:iCs/>
            <w:sz w:val="18"/>
            <w:szCs w:val="20"/>
          </w:rPr>
          <w:t>Handler Materials Application (OSP Materials List)</w:t>
        </w:r>
      </w:hyperlink>
      <w:r w:rsidRPr="008F4538">
        <w:rPr>
          <w:rFonts w:ascii="Arial" w:hAnsi="Arial" w:cs="Arial"/>
          <w:iCs/>
          <w:color w:val="000000"/>
          <w:sz w:val="18"/>
          <w:szCs w:val="18"/>
        </w:rPr>
        <w:t>, do you source the ingredients and materials?</w:t>
      </w:r>
    </w:p>
    <w:p w14:paraId="7313716B" w14:textId="0A894EB9" w:rsidR="00882D5A" w:rsidRDefault="00D20750" w:rsidP="00C544DF">
      <w:pPr>
        <w:pStyle w:val="ListParagraph"/>
        <w:widowControl w:val="0"/>
        <w:autoSpaceDE w:val="0"/>
        <w:autoSpaceDN w:val="0"/>
        <w:adjustRightInd w:val="0"/>
        <w:spacing w:before="60"/>
        <w:ind w:left="0" w:firstLine="360"/>
        <w:contextualSpacing w:val="0"/>
        <w:rPr>
          <w:rFonts w:ascii="Arial" w:hAnsi="Arial" w:cs="Arial"/>
          <w:sz w:val="18"/>
          <w:szCs w:val="18"/>
        </w:rPr>
      </w:pPr>
      <w:r w:rsidRPr="008F4538">
        <w:rPr>
          <w:rFonts w:ascii="Arial" w:hAnsi="Arial" w:cs="Arial"/>
          <w:sz w:val="18"/>
          <w:szCs w:val="18"/>
        </w:rPr>
        <w:fldChar w:fldCharType="begin">
          <w:ffData>
            <w:name w:val="Check2"/>
            <w:enabled/>
            <w:calcOnExit w:val="0"/>
            <w:checkBox>
              <w:sizeAuto/>
              <w:default w:val="0"/>
            </w:checkBox>
          </w:ffData>
        </w:fldChar>
      </w:r>
      <w:r w:rsidRPr="008F4538">
        <w:rPr>
          <w:rFonts w:ascii="Arial" w:hAnsi="Arial" w:cs="Arial"/>
          <w:sz w:val="18"/>
          <w:szCs w:val="18"/>
        </w:rPr>
        <w:instrText xml:space="preserve"> FORMCHECKBOX </w:instrText>
      </w:r>
      <w:r w:rsidRPr="008F4538">
        <w:rPr>
          <w:rFonts w:ascii="Arial" w:hAnsi="Arial" w:cs="Arial"/>
          <w:sz w:val="18"/>
          <w:szCs w:val="18"/>
        </w:rPr>
      </w:r>
      <w:r w:rsidRPr="008F4538">
        <w:rPr>
          <w:rFonts w:ascii="Arial" w:hAnsi="Arial" w:cs="Arial"/>
          <w:sz w:val="18"/>
          <w:szCs w:val="18"/>
        </w:rPr>
        <w:fldChar w:fldCharType="separate"/>
      </w:r>
      <w:r w:rsidRPr="008F4538">
        <w:rPr>
          <w:rFonts w:ascii="Arial" w:hAnsi="Arial" w:cs="Arial"/>
          <w:sz w:val="18"/>
          <w:szCs w:val="18"/>
        </w:rPr>
        <w:fldChar w:fldCharType="end"/>
      </w:r>
      <w:r w:rsidRPr="008F4538">
        <w:rPr>
          <w:rFonts w:ascii="Arial" w:hAnsi="Arial" w:cs="Arial"/>
          <w:sz w:val="18"/>
          <w:szCs w:val="18"/>
        </w:rPr>
        <w:t xml:space="preserve"> Yes</w:t>
      </w:r>
      <w:r w:rsidR="00882D5A">
        <w:rPr>
          <w:rFonts w:ascii="Arial" w:hAnsi="Arial" w:cs="Arial"/>
          <w:sz w:val="18"/>
          <w:szCs w:val="18"/>
        </w:rPr>
        <w:t>, I source.</w:t>
      </w:r>
      <w:r w:rsidRPr="008F4538">
        <w:rPr>
          <w:rFonts w:ascii="Arial" w:hAnsi="Arial" w:cs="Arial"/>
          <w:sz w:val="18"/>
          <w:szCs w:val="18"/>
        </w:rPr>
        <w:t xml:space="preserve">    </w:t>
      </w:r>
    </w:p>
    <w:p w14:paraId="5F1DE582" w14:textId="1E3D6C51" w:rsidR="00D20750" w:rsidRPr="008F4538" w:rsidRDefault="00D20750" w:rsidP="00C544DF">
      <w:pPr>
        <w:pStyle w:val="ListParagraph"/>
        <w:widowControl w:val="0"/>
        <w:autoSpaceDE w:val="0"/>
        <w:autoSpaceDN w:val="0"/>
        <w:adjustRightInd w:val="0"/>
        <w:spacing w:before="60"/>
        <w:ind w:left="0" w:firstLine="360"/>
        <w:contextualSpacing w:val="0"/>
        <w:rPr>
          <w:rFonts w:ascii="Arial" w:hAnsi="Arial" w:cs="Arial"/>
          <w:sz w:val="18"/>
          <w:szCs w:val="18"/>
        </w:rPr>
      </w:pPr>
      <w:r w:rsidRPr="008F4538">
        <w:rPr>
          <w:rFonts w:ascii="Arial" w:hAnsi="Arial" w:cs="Arial"/>
          <w:sz w:val="18"/>
          <w:szCs w:val="18"/>
        </w:rPr>
        <w:fldChar w:fldCharType="begin">
          <w:ffData>
            <w:name w:val="Check3"/>
            <w:enabled/>
            <w:calcOnExit w:val="0"/>
            <w:checkBox>
              <w:sizeAuto/>
              <w:default w:val="0"/>
            </w:checkBox>
          </w:ffData>
        </w:fldChar>
      </w:r>
      <w:r w:rsidRPr="008F4538">
        <w:rPr>
          <w:rFonts w:ascii="Arial" w:hAnsi="Arial" w:cs="Arial"/>
          <w:sz w:val="18"/>
          <w:szCs w:val="18"/>
        </w:rPr>
        <w:instrText xml:space="preserve"> FORMCHECKBOX </w:instrText>
      </w:r>
      <w:r w:rsidRPr="008F4538">
        <w:rPr>
          <w:rFonts w:ascii="Arial" w:hAnsi="Arial" w:cs="Arial"/>
          <w:sz w:val="18"/>
          <w:szCs w:val="18"/>
        </w:rPr>
      </w:r>
      <w:r w:rsidRPr="008F4538">
        <w:rPr>
          <w:rFonts w:ascii="Arial" w:hAnsi="Arial" w:cs="Arial"/>
          <w:sz w:val="18"/>
          <w:szCs w:val="18"/>
        </w:rPr>
        <w:fldChar w:fldCharType="separate"/>
      </w:r>
      <w:r w:rsidRPr="008F4538">
        <w:rPr>
          <w:rFonts w:ascii="Arial" w:hAnsi="Arial" w:cs="Arial"/>
          <w:sz w:val="18"/>
          <w:szCs w:val="18"/>
        </w:rPr>
        <w:fldChar w:fldCharType="end"/>
      </w:r>
      <w:r w:rsidRPr="008F4538">
        <w:rPr>
          <w:rFonts w:ascii="Arial" w:hAnsi="Arial" w:cs="Arial"/>
          <w:sz w:val="18"/>
          <w:szCs w:val="18"/>
        </w:rPr>
        <w:t xml:space="preserve"> No</w:t>
      </w:r>
      <w:r w:rsidR="00882D5A">
        <w:rPr>
          <w:rFonts w:ascii="Arial" w:hAnsi="Arial" w:cs="Arial"/>
          <w:sz w:val="18"/>
          <w:szCs w:val="18"/>
        </w:rPr>
        <w:t xml:space="preserve">, another operation sources. </w:t>
      </w:r>
      <w:r w:rsidR="00882D5A">
        <w:rPr>
          <w:rFonts w:ascii="Arial" w:hAnsi="Arial" w:cs="Arial"/>
          <w:i/>
          <w:iCs/>
          <w:sz w:val="18"/>
          <w:szCs w:val="18"/>
        </w:rPr>
        <w:t>That operation’s certificate must list ingredients provided to you.</w:t>
      </w:r>
      <w:r w:rsidRPr="008F4538">
        <w:rPr>
          <w:rFonts w:ascii="Arial" w:hAnsi="Arial" w:cs="Arial"/>
          <w:sz w:val="18"/>
          <w:szCs w:val="18"/>
        </w:rPr>
        <w:t xml:space="preserve">    </w:t>
      </w:r>
    </w:p>
    <w:tbl>
      <w:tblPr>
        <w:tblW w:w="10620" w:type="dxa"/>
        <w:tblInd w:w="360" w:type="dxa"/>
        <w:tblLayout w:type="fixed"/>
        <w:tblCellMar>
          <w:left w:w="115" w:type="dxa"/>
          <w:right w:w="115" w:type="dxa"/>
        </w:tblCellMar>
        <w:tblLook w:val="04A0" w:firstRow="1" w:lastRow="0" w:firstColumn="1" w:lastColumn="0" w:noHBand="0" w:noVBand="1"/>
      </w:tblPr>
      <w:tblGrid>
        <w:gridCol w:w="4590"/>
        <w:gridCol w:w="6030"/>
      </w:tblGrid>
      <w:tr w:rsidR="00D20750" w:rsidRPr="008F4538" w14:paraId="1B73F473" w14:textId="77777777" w:rsidTr="00EC16D2">
        <w:trPr>
          <w:cantSplit/>
          <w:trHeight w:val="360"/>
        </w:trPr>
        <w:tc>
          <w:tcPr>
            <w:tcW w:w="4590" w:type="dxa"/>
            <w:vAlign w:val="center"/>
            <w:hideMark/>
          </w:tcPr>
          <w:p w14:paraId="18FA944E" w14:textId="77777777" w:rsidR="00D20750" w:rsidRPr="008F4538" w:rsidRDefault="00D20750" w:rsidP="00C544DF">
            <w:pPr>
              <w:widowControl w:val="0"/>
              <w:numPr>
                <w:ilvl w:val="1"/>
                <w:numId w:val="36"/>
              </w:numPr>
              <w:autoSpaceDE w:val="0"/>
              <w:autoSpaceDN w:val="0"/>
              <w:adjustRightInd w:val="0"/>
              <w:spacing w:before="60" w:line="240" w:lineRule="auto"/>
              <w:ind w:left="245" w:right="-43" w:hanging="360"/>
              <w:rPr>
                <w:rFonts w:cs="Arial"/>
                <w:szCs w:val="18"/>
              </w:rPr>
            </w:pPr>
            <w:r w:rsidRPr="008F4538">
              <w:rPr>
                <w:rFonts w:cs="Arial"/>
                <w:szCs w:val="18"/>
              </w:rPr>
              <w:t xml:space="preserve">If </w:t>
            </w:r>
            <w:r w:rsidRPr="008F4538">
              <w:rPr>
                <w:rFonts w:cs="Arial"/>
                <w:color w:val="000000"/>
                <w:szCs w:val="18"/>
              </w:rPr>
              <w:t>no, indicate who sources ingredients or materials:</w:t>
            </w:r>
          </w:p>
        </w:tc>
        <w:tc>
          <w:tcPr>
            <w:tcW w:w="6030" w:type="dxa"/>
            <w:tcBorders>
              <w:top w:val="nil"/>
              <w:left w:val="nil"/>
              <w:bottom w:val="single" w:sz="4" w:space="0" w:color="auto"/>
              <w:right w:val="nil"/>
            </w:tcBorders>
            <w:vAlign w:val="center"/>
            <w:hideMark/>
          </w:tcPr>
          <w:p w14:paraId="60183346" w14:textId="77777777" w:rsidR="00D20750" w:rsidRPr="008F4538" w:rsidRDefault="00D20750" w:rsidP="00C544DF">
            <w:pPr>
              <w:widowControl w:val="0"/>
              <w:autoSpaceDE w:val="0"/>
              <w:autoSpaceDN w:val="0"/>
              <w:adjustRightInd w:val="0"/>
              <w:spacing w:before="60" w:line="240" w:lineRule="auto"/>
              <w:ind w:left="-108" w:right="-36"/>
              <w:rPr>
                <w:rFonts w:cs="Arial"/>
                <w:b/>
                <w:color w:val="0070C0"/>
                <w:szCs w:val="18"/>
              </w:rPr>
            </w:pPr>
            <w:r w:rsidRPr="008F4538">
              <w:rPr>
                <w:rFonts w:cs="Arial"/>
                <w:b/>
                <w:color w:val="0070C0"/>
                <w:szCs w:val="18"/>
              </w:rPr>
              <w:fldChar w:fldCharType="begin">
                <w:ffData>
                  <w:name w:val="Text153"/>
                  <w:enabled/>
                  <w:calcOnExit w:val="0"/>
                  <w:textInput/>
                </w:ffData>
              </w:fldChar>
            </w:r>
            <w:r w:rsidRPr="008F4538">
              <w:rPr>
                <w:rFonts w:cs="Arial"/>
                <w:b/>
                <w:color w:val="0070C0"/>
                <w:szCs w:val="18"/>
              </w:rPr>
              <w:instrText xml:space="preserve"> FORMTEXT </w:instrText>
            </w:r>
            <w:r w:rsidRPr="008F4538">
              <w:rPr>
                <w:rFonts w:cs="Arial"/>
                <w:b/>
                <w:color w:val="0070C0"/>
                <w:szCs w:val="18"/>
              </w:rPr>
            </w:r>
            <w:r w:rsidRPr="008F4538">
              <w:rPr>
                <w:rFonts w:cs="Arial"/>
                <w:b/>
                <w:color w:val="0070C0"/>
                <w:szCs w:val="18"/>
              </w:rPr>
              <w:fldChar w:fldCharType="separate"/>
            </w:r>
            <w:r w:rsidRPr="008F4538">
              <w:rPr>
                <w:rFonts w:cs="Arial"/>
                <w:b/>
                <w:noProof/>
                <w:color w:val="0070C0"/>
              </w:rPr>
              <w:t> </w:t>
            </w:r>
            <w:r w:rsidRPr="008F4538">
              <w:rPr>
                <w:rFonts w:cs="Arial"/>
                <w:b/>
                <w:noProof/>
                <w:color w:val="0070C0"/>
              </w:rPr>
              <w:t> </w:t>
            </w:r>
            <w:r w:rsidRPr="008F4538">
              <w:rPr>
                <w:rFonts w:cs="Arial"/>
                <w:b/>
                <w:noProof/>
                <w:color w:val="0070C0"/>
              </w:rPr>
              <w:t> </w:t>
            </w:r>
            <w:r w:rsidRPr="008F4538">
              <w:rPr>
                <w:rFonts w:cs="Arial"/>
                <w:b/>
                <w:noProof/>
                <w:color w:val="0070C0"/>
              </w:rPr>
              <w:t> </w:t>
            </w:r>
            <w:r w:rsidRPr="008F4538">
              <w:rPr>
                <w:rFonts w:cs="Arial"/>
                <w:b/>
                <w:noProof/>
                <w:color w:val="0070C0"/>
              </w:rPr>
              <w:t> </w:t>
            </w:r>
            <w:r w:rsidRPr="008F4538">
              <w:rPr>
                <w:rFonts w:cs="Arial"/>
                <w:b/>
                <w:color w:val="0070C0"/>
                <w:szCs w:val="18"/>
              </w:rPr>
              <w:fldChar w:fldCharType="end"/>
            </w:r>
          </w:p>
        </w:tc>
      </w:tr>
    </w:tbl>
    <w:p w14:paraId="2CFEC331" w14:textId="0CFF03B8" w:rsidR="003323E5" w:rsidRPr="0036587D" w:rsidRDefault="003323E5" w:rsidP="00C544DF">
      <w:pPr>
        <w:pStyle w:val="ColorfulList-Accent11"/>
        <w:keepNext/>
        <w:numPr>
          <w:ilvl w:val="0"/>
          <w:numId w:val="36"/>
        </w:numPr>
        <w:spacing w:before="60"/>
        <w:contextualSpacing w:val="0"/>
        <w:rPr>
          <w:rFonts w:ascii="Arial" w:hAnsi="Arial" w:cs="Arial"/>
          <w:color w:val="000000"/>
          <w:sz w:val="18"/>
          <w:szCs w:val="18"/>
        </w:rPr>
      </w:pPr>
      <w:r w:rsidRPr="0036587D">
        <w:rPr>
          <w:rFonts w:ascii="Arial" w:hAnsi="Arial" w:cs="Arial"/>
          <w:color w:val="000000"/>
          <w:sz w:val="18"/>
          <w:szCs w:val="18"/>
        </w:rPr>
        <w:t xml:space="preserve">How </w:t>
      </w:r>
      <w:r w:rsidR="00563C8A" w:rsidRPr="0036587D">
        <w:rPr>
          <w:rFonts w:ascii="Arial" w:hAnsi="Arial" w:cs="Arial"/>
          <w:color w:val="000000"/>
          <w:sz w:val="18"/>
          <w:szCs w:val="18"/>
        </w:rPr>
        <w:t>can</w:t>
      </w:r>
      <w:r w:rsidRPr="0036587D">
        <w:rPr>
          <w:rFonts w:ascii="Arial" w:hAnsi="Arial" w:cs="Arial"/>
          <w:color w:val="000000"/>
          <w:sz w:val="18"/>
          <w:szCs w:val="18"/>
        </w:rPr>
        <w:t xml:space="preserve"> you demonstrate that only organic agricultural ingredients and approved nonorganic materials were used </w:t>
      </w:r>
      <w:r w:rsidR="001D4751" w:rsidRPr="0036587D">
        <w:rPr>
          <w:rFonts w:ascii="Arial" w:hAnsi="Arial" w:cs="Arial"/>
          <w:color w:val="000000"/>
          <w:sz w:val="18"/>
          <w:szCs w:val="18"/>
        </w:rPr>
        <w:t xml:space="preserve">and any National List restrictions on usage rates are met </w:t>
      </w:r>
      <w:r w:rsidRPr="0036587D">
        <w:rPr>
          <w:rFonts w:ascii="Arial" w:hAnsi="Arial" w:cs="Arial"/>
          <w:color w:val="000000"/>
          <w:sz w:val="18"/>
          <w:szCs w:val="18"/>
        </w:rPr>
        <w:t>in each lot produced?</w:t>
      </w:r>
      <w:r w:rsidR="0036587D">
        <w:rPr>
          <w:rFonts w:ascii="Arial" w:hAnsi="Arial" w:cs="Arial"/>
          <w:color w:val="000000"/>
          <w:sz w:val="18"/>
          <w:szCs w:val="18"/>
        </w:rPr>
        <w:br/>
      </w:r>
      <w:r w:rsidRPr="0036587D">
        <w:rPr>
          <w:rFonts w:ascii="Arial" w:hAnsi="Arial" w:cs="Arial"/>
          <w:i/>
          <w:color w:val="000000"/>
          <w:sz w:val="18"/>
          <w:szCs w:val="18"/>
        </w:rPr>
        <w:t>Records must be available at inspection.</w:t>
      </w:r>
    </w:p>
    <w:p w14:paraId="4492FAB4" w14:textId="77777777" w:rsidR="003323E5" w:rsidRPr="008F4538" w:rsidRDefault="003323E5" w:rsidP="00C544DF">
      <w:pPr>
        <w:pStyle w:val="ColorfulList-Accent11"/>
        <w:keepNext/>
        <w:widowControl w:val="0"/>
        <w:autoSpaceDE w:val="0"/>
        <w:autoSpaceDN w:val="0"/>
        <w:adjustRightInd w:val="0"/>
        <w:spacing w:before="60"/>
        <w:ind w:left="0" w:firstLine="360"/>
        <w:contextualSpacing w:val="0"/>
        <w:rPr>
          <w:rFonts w:ascii="Arial" w:hAnsi="Arial" w:cs="Arial"/>
          <w:color w:val="000000"/>
          <w:sz w:val="18"/>
          <w:szCs w:val="18"/>
        </w:rPr>
      </w:pPr>
      <w:r w:rsidRPr="008F4538">
        <w:rPr>
          <w:rFonts w:ascii="Arial" w:hAnsi="Arial" w:cs="Arial"/>
          <w:color w:val="000000"/>
          <w:sz w:val="18"/>
          <w:szCs w:val="18"/>
        </w:rPr>
        <w:fldChar w:fldCharType="begin">
          <w:ffData>
            <w:name w:val="Check2"/>
            <w:enabled/>
            <w:calcOnExit w:val="0"/>
            <w:checkBox>
              <w:sizeAuto/>
              <w:default w:val="0"/>
            </w:checkBox>
          </w:ffData>
        </w:fldChar>
      </w:r>
      <w:r w:rsidRPr="008F4538">
        <w:rPr>
          <w:rFonts w:ascii="Arial" w:hAnsi="Arial" w:cs="Arial"/>
          <w:color w:val="000000"/>
          <w:sz w:val="18"/>
          <w:szCs w:val="18"/>
        </w:rPr>
        <w:instrText xml:space="preserve"> FORMCHECKBOX </w:instrText>
      </w:r>
      <w:r w:rsidRPr="008F4538">
        <w:rPr>
          <w:rFonts w:ascii="Arial" w:hAnsi="Arial" w:cs="Arial"/>
          <w:color w:val="000000"/>
          <w:sz w:val="18"/>
          <w:szCs w:val="18"/>
        </w:rPr>
      </w:r>
      <w:r w:rsidRPr="008F4538">
        <w:rPr>
          <w:rFonts w:ascii="Arial" w:hAnsi="Arial" w:cs="Arial"/>
          <w:color w:val="000000"/>
          <w:sz w:val="18"/>
          <w:szCs w:val="18"/>
        </w:rPr>
        <w:fldChar w:fldCharType="separate"/>
      </w:r>
      <w:r w:rsidRPr="008F4538">
        <w:rPr>
          <w:rFonts w:ascii="Arial" w:hAnsi="Arial" w:cs="Arial"/>
          <w:color w:val="000000"/>
          <w:sz w:val="18"/>
          <w:szCs w:val="18"/>
        </w:rPr>
        <w:fldChar w:fldCharType="end"/>
      </w:r>
      <w:r w:rsidRPr="008F4538">
        <w:rPr>
          <w:rFonts w:ascii="Arial" w:hAnsi="Arial" w:cs="Arial"/>
          <w:color w:val="000000"/>
          <w:sz w:val="18"/>
          <w:szCs w:val="18"/>
        </w:rPr>
        <w:t xml:space="preserve"> Maintain batch</w:t>
      </w:r>
      <w:r w:rsidR="00830134" w:rsidRPr="008F4538">
        <w:rPr>
          <w:rFonts w:ascii="Arial" w:hAnsi="Arial" w:cs="Arial"/>
          <w:color w:val="000000"/>
          <w:sz w:val="18"/>
          <w:szCs w:val="18"/>
        </w:rPr>
        <w:t>/production</w:t>
      </w:r>
      <w:r w:rsidRPr="008F4538">
        <w:rPr>
          <w:rFonts w:ascii="Arial" w:hAnsi="Arial" w:cs="Arial"/>
          <w:color w:val="000000"/>
          <w:sz w:val="18"/>
          <w:szCs w:val="18"/>
        </w:rPr>
        <w:t xml:space="preserve"> records showing identity and quantity of each ingredient</w:t>
      </w:r>
      <w:r w:rsidR="00830134" w:rsidRPr="008F4538">
        <w:rPr>
          <w:rFonts w:ascii="Arial" w:hAnsi="Arial" w:cs="Arial"/>
          <w:color w:val="000000"/>
          <w:sz w:val="18"/>
          <w:szCs w:val="18"/>
        </w:rPr>
        <w:t xml:space="preserve"> in each lot</w:t>
      </w:r>
      <w:r w:rsidR="00FA00E6" w:rsidRPr="008F4538">
        <w:rPr>
          <w:rFonts w:ascii="Arial" w:hAnsi="Arial" w:cs="Arial"/>
          <w:color w:val="000000"/>
          <w:sz w:val="18"/>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1710"/>
        <w:gridCol w:w="8910"/>
      </w:tblGrid>
      <w:tr w:rsidR="003323E5" w:rsidRPr="008F4538" w14:paraId="75864116" w14:textId="77777777" w:rsidTr="00413D6B">
        <w:trPr>
          <w:cantSplit/>
          <w:trHeight w:val="360"/>
        </w:trPr>
        <w:tc>
          <w:tcPr>
            <w:tcW w:w="1710" w:type="dxa"/>
            <w:vAlign w:val="center"/>
          </w:tcPr>
          <w:p w14:paraId="55A8A54E" w14:textId="75204700" w:rsidR="003323E5" w:rsidRPr="008F4538" w:rsidRDefault="003323E5" w:rsidP="00C544DF">
            <w:pPr>
              <w:pStyle w:val="ColorfulList-Accent11"/>
              <w:widowControl w:val="0"/>
              <w:autoSpaceDE w:val="0"/>
              <w:autoSpaceDN w:val="0"/>
              <w:adjustRightInd w:val="0"/>
              <w:spacing w:before="60"/>
              <w:ind w:left="-115" w:right="-43"/>
              <w:contextualSpacing w:val="0"/>
              <w:rPr>
                <w:rFonts w:ascii="Arial" w:hAnsi="Arial" w:cs="Arial"/>
                <w:color w:val="000000"/>
                <w:sz w:val="18"/>
                <w:szCs w:val="18"/>
              </w:rPr>
            </w:pPr>
            <w:r w:rsidRPr="008F4538">
              <w:rPr>
                <w:rFonts w:ascii="Arial" w:hAnsi="Arial" w:cs="Arial"/>
                <w:color w:val="000000"/>
                <w:sz w:val="18"/>
                <w:szCs w:val="18"/>
              </w:rPr>
              <w:fldChar w:fldCharType="begin">
                <w:ffData>
                  <w:name w:val="Check3"/>
                  <w:enabled/>
                  <w:calcOnExit w:val="0"/>
                  <w:checkBox>
                    <w:sizeAuto/>
                    <w:default w:val="0"/>
                  </w:checkBox>
                </w:ffData>
              </w:fldChar>
            </w:r>
            <w:r w:rsidRPr="008F4538">
              <w:rPr>
                <w:rFonts w:ascii="Arial" w:hAnsi="Arial" w:cs="Arial"/>
                <w:color w:val="000000"/>
                <w:sz w:val="18"/>
                <w:szCs w:val="18"/>
              </w:rPr>
              <w:instrText xml:space="preserve"> FORMCHECKBOX </w:instrText>
            </w:r>
            <w:r w:rsidRPr="008F4538">
              <w:rPr>
                <w:rFonts w:ascii="Arial" w:hAnsi="Arial" w:cs="Arial"/>
                <w:color w:val="000000"/>
                <w:sz w:val="18"/>
                <w:szCs w:val="18"/>
              </w:rPr>
            </w:r>
            <w:r w:rsidRPr="008F4538">
              <w:rPr>
                <w:rFonts w:ascii="Arial" w:hAnsi="Arial" w:cs="Arial"/>
                <w:color w:val="000000"/>
                <w:sz w:val="18"/>
                <w:szCs w:val="18"/>
              </w:rPr>
              <w:fldChar w:fldCharType="separate"/>
            </w:r>
            <w:r w:rsidRPr="008F4538">
              <w:rPr>
                <w:rFonts w:ascii="Arial" w:hAnsi="Arial" w:cs="Arial"/>
                <w:color w:val="000000"/>
                <w:sz w:val="18"/>
                <w:szCs w:val="18"/>
              </w:rPr>
              <w:fldChar w:fldCharType="end"/>
            </w:r>
            <w:r w:rsidRPr="008F4538">
              <w:rPr>
                <w:rFonts w:ascii="Arial" w:hAnsi="Arial" w:cs="Arial"/>
                <w:color w:val="000000"/>
                <w:sz w:val="18"/>
                <w:szCs w:val="18"/>
              </w:rPr>
              <w:t xml:space="preserve"> Other (</w:t>
            </w:r>
            <w:r w:rsidR="00630769" w:rsidRPr="008F4538">
              <w:rPr>
                <w:rFonts w:ascii="Arial" w:hAnsi="Arial" w:cs="Arial"/>
                <w:color w:val="000000"/>
                <w:sz w:val="18"/>
                <w:szCs w:val="18"/>
              </w:rPr>
              <w:t>describe</w:t>
            </w:r>
            <w:r w:rsidRPr="008F4538">
              <w:rPr>
                <w:rFonts w:ascii="Arial" w:hAnsi="Arial" w:cs="Arial"/>
                <w:color w:val="000000"/>
                <w:sz w:val="18"/>
                <w:szCs w:val="18"/>
              </w:rPr>
              <w:t>):</w:t>
            </w:r>
          </w:p>
        </w:tc>
        <w:tc>
          <w:tcPr>
            <w:tcW w:w="8910" w:type="dxa"/>
            <w:tcBorders>
              <w:bottom w:val="single" w:sz="4" w:space="0" w:color="auto"/>
            </w:tcBorders>
            <w:vAlign w:val="center"/>
          </w:tcPr>
          <w:p w14:paraId="41DA79FA" w14:textId="77777777" w:rsidR="003323E5" w:rsidRPr="008F4538" w:rsidRDefault="003323E5" w:rsidP="00C544DF">
            <w:pPr>
              <w:pStyle w:val="ColorfulList-Accent11"/>
              <w:widowControl w:val="0"/>
              <w:autoSpaceDE w:val="0"/>
              <w:autoSpaceDN w:val="0"/>
              <w:adjustRightInd w:val="0"/>
              <w:spacing w:before="60"/>
              <w:ind w:left="-115" w:right="-43"/>
              <w:contextualSpacing w:val="0"/>
              <w:rPr>
                <w:rFonts w:ascii="Arial" w:hAnsi="Arial" w:cs="Arial"/>
                <w:b/>
                <w:color w:val="0070C0"/>
                <w:sz w:val="18"/>
                <w:szCs w:val="18"/>
              </w:rPr>
            </w:pPr>
            <w:r w:rsidRPr="008F4538">
              <w:rPr>
                <w:rFonts w:ascii="Arial" w:hAnsi="Arial" w:cs="Arial"/>
                <w:b/>
                <w:color w:val="0070C0"/>
                <w:sz w:val="18"/>
                <w:szCs w:val="18"/>
              </w:rPr>
              <w:fldChar w:fldCharType="begin">
                <w:ffData>
                  <w:name w:val="Text153"/>
                  <w:enabled/>
                  <w:calcOnExit w:val="0"/>
                  <w:textInput/>
                </w:ffData>
              </w:fldChar>
            </w:r>
            <w:r w:rsidRPr="008F4538">
              <w:rPr>
                <w:rFonts w:ascii="Arial" w:hAnsi="Arial" w:cs="Arial"/>
                <w:b/>
                <w:color w:val="0070C0"/>
                <w:sz w:val="18"/>
                <w:szCs w:val="18"/>
              </w:rPr>
              <w:instrText xml:space="preserve"> FORMTEXT </w:instrText>
            </w:r>
            <w:r w:rsidRPr="008F4538">
              <w:rPr>
                <w:rFonts w:ascii="Arial" w:hAnsi="Arial" w:cs="Arial"/>
                <w:b/>
                <w:color w:val="0070C0"/>
                <w:sz w:val="18"/>
                <w:szCs w:val="18"/>
              </w:rPr>
            </w:r>
            <w:r w:rsidRPr="008F4538">
              <w:rPr>
                <w:rFonts w:ascii="Arial" w:hAnsi="Arial" w:cs="Arial"/>
                <w:b/>
                <w:color w:val="0070C0"/>
                <w:sz w:val="18"/>
                <w:szCs w:val="18"/>
              </w:rPr>
              <w:fldChar w:fldCharType="separate"/>
            </w:r>
            <w:r w:rsidRPr="008F4538">
              <w:rPr>
                <w:rFonts w:ascii="Arial" w:hAnsi="Arial" w:cs="Arial"/>
                <w:b/>
                <w:noProof/>
                <w:color w:val="0070C0"/>
                <w:sz w:val="18"/>
                <w:szCs w:val="18"/>
              </w:rPr>
              <w:t> </w:t>
            </w:r>
            <w:r w:rsidRPr="008F4538">
              <w:rPr>
                <w:rFonts w:ascii="Arial" w:hAnsi="Arial" w:cs="Arial"/>
                <w:b/>
                <w:noProof/>
                <w:color w:val="0070C0"/>
                <w:sz w:val="18"/>
                <w:szCs w:val="18"/>
              </w:rPr>
              <w:t> </w:t>
            </w:r>
            <w:r w:rsidRPr="008F4538">
              <w:rPr>
                <w:rFonts w:ascii="Arial" w:hAnsi="Arial" w:cs="Arial"/>
                <w:b/>
                <w:noProof/>
                <w:color w:val="0070C0"/>
                <w:sz w:val="18"/>
                <w:szCs w:val="18"/>
              </w:rPr>
              <w:t> </w:t>
            </w:r>
            <w:r w:rsidRPr="008F4538">
              <w:rPr>
                <w:rFonts w:ascii="Arial" w:hAnsi="Arial" w:cs="Arial"/>
                <w:b/>
                <w:noProof/>
                <w:color w:val="0070C0"/>
                <w:sz w:val="18"/>
                <w:szCs w:val="18"/>
              </w:rPr>
              <w:t> </w:t>
            </w:r>
            <w:r w:rsidRPr="008F4538">
              <w:rPr>
                <w:rFonts w:ascii="Arial" w:hAnsi="Arial" w:cs="Arial"/>
                <w:b/>
                <w:noProof/>
                <w:color w:val="0070C0"/>
                <w:sz w:val="18"/>
                <w:szCs w:val="18"/>
              </w:rPr>
              <w:t> </w:t>
            </w:r>
            <w:r w:rsidRPr="008F4538">
              <w:rPr>
                <w:rFonts w:ascii="Arial" w:hAnsi="Arial" w:cs="Arial"/>
                <w:b/>
                <w:color w:val="0070C0"/>
                <w:sz w:val="18"/>
                <w:szCs w:val="18"/>
              </w:rPr>
              <w:fldChar w:fldCharType="end"/>
            </w:r>
          </w:p>
        </w:tc>
      </w:tr>
    </w:tbl>
    <w:p w14:paraId="79256379" w14:textId="5F5F853C" w:rsidR="00C1343F" w:rsidRPr="00C544DF" w:rsidRDefault="00C1343F" w:rsidP="00C544DF">
      <w:pPr>
        <w:pStyle w:val="ListParagraph"/>
        <w:keepNext/>
        <w:widowControl w:val="0"/>
        <w:numPr>
          <w:ilvl w:val="0"/>
          <w:numId w:val="36"/>
        </w:numPr>
        <w:autoSpaceDE w:val="0"/>
        <w:autoSpaceDN w:val="0"/>
        <w:adjustRightInd w:val="0"/>
        <w:spacing w:before="60"/>
        <w:ind w:right="-43"/>
        <w:contextualSpacing w:val="0"/>
        <w:outlineLvl w:val="0"/>
        <w:rPr>
          <w:rFonts w:ascii="Arial" w:hAnsi="Arial" w:cs="Arial"/>
          <w:sz w:val="18"/>
          <w:szCs w:val="18"/>
        </w:rPr>
      </w:pPr>
      <w:bookmarkStart w:id="0" w:name="_Hlk43472035"/>
      <w:bookmarkStart w:id="1" w:name="_Hlk41581200"/>
      <w:r w:rsidRPr="00C544DF">
        <w:rPr>
          <w:rFonts w:ascii="Arial" w:hAnsi="Arial" w:cs="Arial"/>
          <w:sz w:val="18"/>
          <w:szCs w:val="18"/>
        </w:rPr>
        <w:t xml:space="preserve">Do you purchase or receive organic products from uncertified brokers, traders, wholesalers, </w:t>
      </w:r>
      <w:r w:rsidR="00BB14F6" w:rsidRPr="00C544DF">
        <w:rPr>
          <w:rFonts w:ascii="Arial" w:hAnsi="Arial" w:cs="Arial"/>
          <w:sz w:val="18"/>
          <w:szCs w:val="18"/>
        </w:rPr>
        <w:t xml:space="preserve">or </w:t>
      </w:r>
      <w:r w:rsidRPr="00C544DF">
        <w:rPr>
          <w:rFonts w:ascii="Arial" w:hAnsi="Arial" w:cs="Arial"/>
          <w:sz w:val="18"/>
          <w:szCs w:val="18"/>
        </w:rPr>
        <w:t xml:space="preserve">distributors? </w:t>
      </w:r>
      <w:r w:rsidR="00C544DF">
        <w:rPr>
          <w:rFonts w:ascii="Arial" w:hAnsi="Arial" w:cs="Arial"/>
          <w:sz w:val="18"/>
          <w:szCs w:val="18"/>
        </w:rPr>
        <w:br/>
      </w:r>
      <w:r w:rsidRPr="00C544DF">
        <w:rPr>
          <w:rFonts w:ascii="Arial" w:hAnsi="Arial" w:cs="Arial"/>
          <w:i/>
          <w:sz w:val="18"/>
          <w:szCs w:val="18"/>
        </w:rPr>
        <w:t>Sourcing through uncertified handlers requires additional audit trail verification at inspection and will incur additional fees.</w:t>
      </w:r>
      <w:r w:rsidR="00A112BF" w:rsidRPr="00C544DF">
        <w:rPr>
          <w:rFonts w:ascii="Arial" w:hAnsi="Arial" w:cs="Arial"/>
          <w:i/>
          <w:sz w:val="18"/>
          <w:szCs w:val="18"/>
        </w:rPr>
        <w:t xml:space="preserve"> Only suppliers of retail labeled product in sealed and tamper-evident packaging are exempt. All importers must be certified.</w:t>
      </w:r>
    </w:p>
    <w:p w14:paraId="6F00D048" w14:textId="77777777" w:rsidR="00510E48" w:rsidRDefault="00C1343F" w:rsidP="00C544DF">
      <w:pPr>
        <w:pStyle w:val="ListParagraph"/>
        <w:spacing w:before="60"/>
        <w:ind w:left="630" w:hanging="270"/>
        <w:contextualSpacing w:val="0"/>
        <w:rPr>
          <w:rFonts w:ascii="Arial" w:hAnsi="Arial" w:cs="Arial"/>
          <w:sz w:val="18"/>
          <w:szCs w:val="18"/>
        </w:rPr>
      </w:pPr>
      <w:r w:rsidRPr="00166685">
        <w:rPr>
          <w:rFonts w:cs="Arial"/>
          <w:szCs w:val="18"/>
        </w:rPr>
        <w:fldChar w:fldCharType="begin">
          <w:ffData>
            <w:name w:val="Check2"/>
            <w:enabled/>
            <w:calcOnExit w:val="0"/>
            <w:checkBox>
              <w:sizeAuto/>
              <w:default w:val="0"/>
            </w:checkBox>
          </w:ffData>
        </w:fldChar>
      </w:r>
      <w:r w:rsidRPr="00166685">
        <w:rPr>
          <w:rFonts w:ascii="Arial" w:hAnsi="Arial" w:cs="Arial"/>
          <w:sz w:val="18"/>
          <w:szCs w:val="18"/>
        </w:rPr>
        <w:instrText xml:space="preserve"> FORMCHECKBOX </w:instrText>
      </w:r>
      <w:r w:rsidRPr="00166685">
        <w:rPr>
          <w:rFonts w:cs="Arial"/>
          <w:szCs w:val="18"/>
        </w:rPr>
      </w:r>
      <w:r w:rsidRPr="00166685">
        <w:rPr>
          <w:rFonts w:cs="Arial"/>
          <w:szCs w:val="18"/>
        </w:rPr>
        <w:fldChar w:fldCharType="separate"/>
      </w:r>
      <w:r w:rsidRPr="00166685">
        <w:rPr>
          <w:rFonts w:cs="Arial"/>
          <w:szCs w:val="18"/>
        </w:rPr>
        <w:fldChar w:fldCharType="end"/>
      </w:r>
      <w:r w:rsidRPr="00166685">
        <w:rPr>
          <w:rFonts w:ascii="Arial" w:hAnsi="Arial" w:cs="Arial"/>
          <w:sz w:val="18"/>
          <w:szCs w:val="18"/>
        </w:rPr>
        <w:t xml:space="preserve"> No    </w:t>
      </w:r>
    </w:p>
    <w:p w14:paraId="28535D7D" w14:textId="29947718" w:rsidR="00C1343F" w:rsidRPr="00D72D67" w:rsidRDefault="00C1343F" w:rsidP="00C544DF">
      <w:pPr>
        <w:pStyle w:val="ListParagraph"/>
        <w:spacing w:before="60"/>
        <w:ind w:left="630" w:hanging="270"/>
        <w:contextualSpacing w:val="0"/>
        <w:rPr>
          <w:rFonts w:ascii="Arial" w:hAnsi="Arial" w:cs="Arial"/>
          <w:sz w:val="18"/>
          <w:szCs w:val="18"/>
        </w:rPr>
      </w:pPr>
      <w:r w:rsidRPr="00D72D67">
        <w:rPr>
          <w:rFonts w:ascii="Arial" w:hAnsi="Arial" w:cs="Arial"/>
          <w:sz w:val="18"/>
          <w:szCs w:val="18"/>
        </w:rPr>
        <w:fldChar w:fldCharType="begin">
          <w:ffData>
            <w:name w:val="Check3"/>
            <w:enabled/>
            <w:calcOnExit w:val="0"/>
            <w:checkBox>
              <w:sizeAuto/>
              <w:default w:val="0"/>
            </w:checkBox>
          </w:ffData>
        </w:fldChar>
      </w:r>
      <w:r w:rsidRPr="00D72D67">
        <w:rPr>
          <w:rFonts w:ascii="Arial" w:hAnsi="Arial" w:cs="Arial"/>
          <w:sz w:val="18"/>
          <w:szCs w:val="18"/>
        </w:rPr>
        <w:instrText xml:space="preserve"> FORMCHECKBOX </w:instrText>
      </w:r>
      <w:r w:rsidRPr="00D72D67">
        <w:rPr>
          <w:rFonts w:ascii="Arial" w:hAnsi="Arial" w:cs="Arial"/>
          <w:sz w:val="18"/>
          <w:szCs w:val="18"/>
        </w:rPr>
      </w:r>
      <w:r w:rsidRPr="00D72D67">
        <w:rPr>
          <w:rFonts w:ascii="Arial" w:hAnsi="Arial" w:cs="Arial"/>
          <w:sz w:val="18"/>
          <w:szCs w:val="18"/>
        </w:rPr>
        <w:fldChar w:fldCharType="separate"/>
      </w:r>
      <w:r w:rsidRPr="00D72D67">
        <w:rPr>
          <w:rFonts w:ascii="Arial" w:hAnsi="Arial" w:cs="Arial"/>
          <w:sz w:val="18"/>
          <w:szCs w:val="18"/>
        </w:rPr>
        <w:fldChar w:fldCharType="end"/>
      </w:r>
      <w:r w:rsidRPr="00D72D67">
        <w:rPr>
          <w:rFonts w:ascii="Arial" w:hAnsi="Arial" w:cs="Arial"/>
          <w:sz w:val="18"/>
          <w:szCs w:val="18"/>
        </w:rPr>
        <w:t xml:space="preserve"> Yes. Attach an </w:t>
      </w:r>
      <w:hyperlink r:id="rId14" w:history="1">
        <w:r w:rsidR="005A7389" w:rsidRPr="00166685">
          <w:rPr>
            <w:rStyle w:val="Hyperlink"/>
            <w:rFonts w:ascii="Arial" w:hAnsi="Arial" w:cs="Arial"/>
            <w:b/>
            <w:bCs/>
            <w:sz w:val="18"/>
            <w:szCs w:val="18"/>
          </w:rPr>
          <w:t>Exempt Handler Affidavit (EHA)</w:t>
        </w:r>
      </w:hyperlink>
      <w:r w:rsidRPr="00D72D67">
        <w:rPr>
          <w:rFonts w:ascii="Arial" w:hAnsi="Arial" w:cs="Arial"/>
          <w:sz w:val="18"/>
          <w:szCs w:val="18"/>
        </w:rPr>
        <w:t xml:space="preserve"> for each uncertified supplier of organic ingredients.</w:t>
      </w:r>
      <w:r w:rsidR="007D7A08" w:rsidRPr="00D72D67">
        <w:rPr>
          <w:rFonts w:ascii="Arial" w:hAnsi="Arial" w:cs="Arial"/>
          <w:sz w:val="18"/>
          <w:szCs w:val="18"/>
        </w:rPr>
        <w:t xml:space="preserve"> CCOF will review the EHA to determine if certification is required</w:t>
      </w:r>
      <w:r w:rsidRPr="00D72D67">
        <w:rPr>
          <w:rFonts w:ascii="Arial" w:hAnsi="Arial" w:cs="Arial"/>
          <w:sz w:val="18"/>
          <w:szCs w:val="18"/>
        </w:rPr>
        <w:t>.</w:t>
      </w:r>
    </w:p>
    <w:p w14:paraId="21365E07" w14:textId="77777777" w:rsidR="00C1343F" w:rsidRPr="008F4538" w:rsidRDefault="00C1343F" w:rsidP="00C544DF">
      <w:pPr>
        <w:pStyle w:val="ListParagraph"/>
        <w:keepNext/>
        <w:widowControl w:val="0"/>
        <w:numPr>
          <w:ilvl w:val="1"/>
          <w:numId w:val="51"/>
        </w:numPr>
        <w:autoSpaceDE w:val="0"/>
        <w:autoSpaceDN w:val="0"/>
        <w:adjustRightInd w:val="0"/>
        <w:spacing w:before="60"/>
        <w:ind w:right="-43" w:hanging="360"/>
        <w:contextualSpacing w:val="0"/>
        <w:outlineLvl w:val="0"/>
        <w:rPr>
          <w:rFonts w:ascii="Arial" w:hAnsi="Arial" w:cs="Arial"/>
          <w:sz w:val="18"/>
          <w:szCs w:val="18"/>
        </w:rPr>
      </w:pPr>
      <w:r w:rsidRPr="00166685">
        <w:rPr>
          <w:rFonts w:ascii="Arial" w:hAnsi="Arial" w:cs="Arial"/>
          <w:sz w:val="18"/>
          <w:szCs w:val="18"/>
        </w:rPr>
        <w:t xml:space="preserve">If yes, how will you ensure that only certified suppliers are used by the uncertified handler? </w:t>
      </w:r>
      <w:bookmarkStart w:id="2" w:name="_Hlk491161999"/>
      <w:r w:rsidRPr="00166685">
        <w:rPr>
          <w:rFonts w:ascii="Arial" w:hAnsi="Arial" w:cs="Arial"/>
          <w:sz w:val="18"/>
          <w:szCs w:val="18"/>
        </w:rPr>
        <w:t>Check all</w:t>
      </w:r>
      <w:r w:rsidRPr="008F4538">
        <w:rPr>
          <w:rFonts w:ascii="Arial" w:hAnsi="Arial" w:cs="Arial"/>
          <w:sz w:val="18"/>
          <w:szCs w:val="18"/>
        </w:rPr>
        <w:t xml:space="preserve"> that apply.</w:t>
      </w:r>
      <w:bookmarkEnd w:id="2"/>
    </w:p>
    <w:p w14:paraId="3DC1EF4F" w14:textId="77777777" w:rsidR="00C1343F" w:rsidRPr="008F4538" w:rsidRDefault="00C1343F" w:rsidP="00C544DF">
      <w:pPr>
        <w:pStyle w:val="ListParagraph"/>
        <w:keepNext/>
        <w:widowControl w:val="0"/>
        <w:autoSpaceDE w:val="0"/>
        <w:autoSpaceDN w:val="0"/>
        <w:adjustRightInd w:val="0"/>
        <w:spacing w:before="60"/>
        <w:ind w:right="-43"/>
        <w:contextualSpacing w:val="0"/>
        <w:outlineLvl w:val="0"/>
        <w:rPr>
          <w:rFonts w:ascii="Arial" w:hAnsi="Arial" w:cs="Arial"/>
          <w:sz w:val="18"/>
          <w:szCs w:val="18"/>
        </w:rPr>
      </w:pPr>
      <w:r w:rsidRPr="008F4538">
        <w:rPr>
          <w:rFonts w:ascii="Arial" w:hAnsi="Arial" w:cs="Arial"/>
          <w:i/>
          <w:sz w:val="18"/>
          <w:szCs w:val="18"/>
        </w:rPr>
        <w:t>Your OSP must list all certified suppliers, including products sourced through uncertified handlers.</w:t>
      </w:r>
      <w:bookmarkStart w:id="3" w:name="_Hlk491162006"/>
      <w:r w:rsidRPr="008F4538">
        <w:rPr>
          <w:rFonts w:ascii="Arial" w:hAnsi="Arial" w:cs="Arial"/>
          <w:i/>
          <w:sz w:val="18"/>
          <w:szCs w:val="18"/>
        </w:rPr>
        <w:t xml:space="preserve"> Audit trail records must link directly back to the last certified operation.</w:t>
      </w:r>
      <w:bookmarkEnd w:id="3"/>
    </w:p>
    <w:p w14:paraId="54068F73" w14:textId="665381C9" w:rsidR="00C1343F" w:rsidRPr="00EC75E0" w:rsidRDefault="00C1343F" w:rsidP="00C544DF">
      <w:pPr>
        <w:pStyle w:val="ListParagraph"/>
        <w:keepNext/>
        <w:widowControl w:val="0"/>
        <w:autoSpaceDE w:val="0"/>
        <w:autoSpaceDN w:val="0"/>
        <w:adjustRightInd w:val="0"/>
        <w:spacing w:before="60"/>
        <w:ind w:left="990" w:right="-43" w:hanging="270"/>
        <w:contextualSpacing w:val="0"/>
        <w:outlineLvl w:val="0"/>
        <w:rPr>
          <w:rFonts w:ascii="Arial" w:hAnsi="Arial" w:cs="Arial"/>
          <w:color w:val="000000" w:themeColor="text1"/>
          <w:sz w:val="18"/>
          <w:szCs w:val="18"/>
        </w:rPr>
      </w:pPr>
      <w:r w:rsidRPr="00EC75E0">
        <w:rPr>
          <w:rFonts w:ascii="Arial" w:hAnsi="Arial" w:cs="Arial"/>
          <w:color w:val="000000" w:themeColor="text1"/>
          <w:sz w:val="18"/>
          <w:szCs w:val="18"/>
        </w:rPr>
        <w:fldChar w:fldCharType="begin">
          <w:ffData>
            <w:name w:val="Check2"/>
            <w:enabled/>
            <w:calcOnExit w:val="0"/>
            <w:checkBox>
              <w:sizeAuto/>
              <w:default w:val="0"/>
            </w:checkBox>
          </w:ffData>
        </w:fldChar>
      </w:r>
      <w:r w:rsidRPr="00EC75E0">
        <w:rPr>
          <w:rFonts w:ascii="Arial" w:hAnsi="Arial" w:cs="Arial"/>
          <w:color w:val="000000" w:themeColor="text1"/>
          <w:sz w:val="18"/>
          <w:szCs w:val="18"/>
        </w:rPr>
        <w:instrText xml:space="preserve"> FORMCHECKBOX </w:instrText>
      </w:r>
      <w:r w:rsidRPr="00EC75E0">
        <w:rPr>
          <w:rFonts w:ascii="Arial" w:hAnsi="Arial" w:cs="Arial"/>
          <w:color w:val="000000" w:themeColor="text1"/>
          <w:sz w:val="18"/>
          <w:szCs w:val="18"/>
        </w:rPr>
      </w:r>
      <w:r w:rsidRPr="00EC75E0">
        <w:rPr>
          <w:rFonts w:ascii="Arial" w:hAnsi="Arial" w:cs="Arial"/>
          <w:color w:val="000000" w:themeColor="text1"/>
          <w:sz w:val="18"/>
          <w:szCs w:val="18"/>
        </w:rPr>
        <w:fldChar w:fldCharType="separate"/>
      </w:r>
      <w:r w:rsidRPr="00EC75E0">
        <w:rPr>
          <w:rFonts w:ascii="Arial" w:hAnsi="Arial" w:cs="Arial"/>
          <w:color w:val="000000" w:themeColor="text1"/>
          <w:sz w:val="18"/>
          <w:szCs w:val="18"/>
        </w:rPr>
        <w:fldChar w:fldCharType="end"/>
      </w:r>
      <w:r w:rsidRPr="00EC75E0">
        <w:rPr>
          <w:rFonts w:ascii="Arial" w:hAnsi="Arial" w:cs="Arial"/>
          <w:color w:val="000000" w:themeColor="text1"/>
          <w:sz w:val="18"/>
          <w:szCs w:val="18"/>
        </w:rPr>
        <w:t xml:space="preserve"> I do not place </w:t>
      </w:r>
      <w:r w:rsidR="00F22E3D">
        <w:rPr>
          <w:rFonts w:ascii="Arial" w:hAnsi="Arial" w:cs="Arial"/>
          <w:color w:val="000000" w:themeColor="text1"/>
          <w:sz w:val="18"/>
          <w:szCs w:val="18"/>
        </w:rPr>
        <w:t xml:space="preserve">an </w:t>
      </w:r>
      <w:r w:rsidRPr="00EC75E0">
        <w:rPr>
          <w:rFonts w:ascii="Arial" w:hAnsi="Arial" w:cs="Arial"/>
          <w:color w:val="000000" w:themeColor="text1"/>
          <w:sz w:val="18"/>
          <w:szCs w:val="18"/>
        </w:rPr>
        <w:t xml:space="preserve">order until </w:t>
      </w:r>
      <w:proofErr w:type="gramStart"/>
      <w:r w:rsidRPr="00EC75E0">
        <w:rPr>
          <w:rFonts w:ascii="Arial" w:hAnsi="Arial" w:cs="Arial"/>
          <w:color w:val="000000" w:themeColor="text1"/>
          <w:sz w:val="18"/>
          <w:szCs w:val="18"/>
        </w:rPr>
        <w:t>certified</w:t>
      </w:r>
      <w:proofErr w:type="gramEnd"/>
      <w:r w:rsidRPr="00EC75E0">
        <w:rPr>
          <w:rFonts w:ascii="Arial" w:hAnsi="Arial" w:cs="Arial"/>
          <w:color w:val="000000" w:themeColor="text1"/>
          <w:sz w:val="18"/>
          <w:szCs w:val="18"/>
        </w:rPr>
        <w:t xml:space="preserve"> supplier is identified by </w:t>
      </w:r>
      <w:proofErr w:type="gramStart"/>
      <w:r w:rsidRPr="00EC75E0">
        <w:rPr>
          <w:rFonts w:ascii="Arial" w:hAnsi="Arial" w:cs="Arial"/>
          <w:color w:val="000000" w:themeColor="text1"/>
          <w:sz w:val="18"/>
          <w:szCs w:val="18"/>
        </w:rPr>
        <w:t>uncertified</w:t>
      </w:r>
      <w:proofErr w:type="gramEnd"/>
      <w:r w:rsidRPr="00EC75E0">
        <w:rPr>
          <w:rFonts w:ascii="Arial" w:hAnsi="Arial" w:cs="Arial"/>
          <w:color w:val="000000" w:themeColor="text1"/>
          <w:sz w:val="18"/>
          <w:szCs w:val="18"/>
        </w:rPr>
        <w:t xml:space="preserve"> handler, I have determined the organic certificate is legitimate and complete, and new suppliers are approved by CCOF. </w:t>
      </w:r>
    </w:p>
    <w:bookmarkStart w:id="4" w:name="_Hlk491161930"/>
    <w:p w14:paraId="1ABA223F" w14:textId="77777777" w:rsidR="00C1343F" w:rsidRPr="00EC75E0" w:rsidRDefault="00C1343F" w:rsidP="00C544DF">
      <w:pPr>
        <w:pStyle w:val="ListParagraph"/>
        <w:keepNext/>
        <w:widowControl w:val="0"/>
        <w:autoSpaceDE w:val="0"/>
        <w:autoSpaceDN w:val="0"/>
        <w:adjustRightInd w:val="0"/>
        <w:spacing w:before="60"/>
        <w:ind w:left="990" w:right="-43" w:hanging="270"/>
        <w:contextualSpacing w:val="0"/>
        <w:outlineLvl w:val="0"/>
        <w:rPr>
          <w:rFonts w:ascii="Arial" w:hAnsi="Arial" w:cs="Arial"/>
          <w:color w:val="000000" w:themeColor="text1"/>
          <w:sz w:val="18"/>
          <w:szCs w:val="18"/>
        </w:rPr>
      </w:pPr>
      <w:r w:rsidRPr="00EC75E0">
        <w:rPr>
          <w:rFonts w:ascii="Arial" w:hAnsi="Arial" w:cs="Arial"/>
          <w:color w:val="000000" w:themeColor="text1"/>
          <w:sz w:val="18"/>
          <w:szCs w:val="18"/>
        </w:rPr>
        <w:fldChar w:fldCharType="begin">
          <w:ffData>
            <w:name w:val="Check2"/>
            <w:enabled/>
            <w:calcOnExit w:val="0"/>
            <w:checkBox>
              <w:sizeAuto/>
              <w:default w:val="0"/>
            </w:checkBox>
          </w:ffData>
        </w:fldChar>
      </w:r>
      <w:r w:rsidRPr="00EC75E0">
        <w:rPr>
          <w:rFonts w:ascii="Arial" w:hAnsi="Arial" w:cs="Arial"/>
          <w:color w:val="000000" w:themeColor="text1"/>
          <w:sz w:val="18"/>
          <w:szCs w:val="18"/>
        </w:rPr>
        <w:instrText xml:space="preserve"> FORMCHECKBOX </w:instrText>
      </w:r>
      <w:r w:rsidRPr="00EC75E0">
        <w:rPr>
          <w:rFonts w:ascii="Arial" w:hAnsi="Arial" w:cs="Arial"/>
          <w:color w:val="000000" w:themeColor="text1"/>
          <w:sz w:val="18"/>
          <w:szCs w:val="18"/>
        </w:rPr>
      </w:r>
      <w:r w:rsidRPr="00EC75E0">
        <w:rPr>
          <w:rFonts w:ascii="Arial" w:hAnsi="Arial" w:cs="Arial"/>
          <w:color w:val="000000" w:themeColor="text1"/>
          <w:sz w:val="18"/>
          <w:szCs w:val="18"/>
        </w:rPr>
        <w:fldChar w:fldCharType="separate"/>
      </w:r>
      <w:r w:rsidRPr="00EC75E0">
        <w:rPr>
          <w:rFonts w:ascii="Arial" w:hAnsi="Arial" w:cs="Arial"/>
          <w:color w:val="000000" w:themeColor="text1"/>
          <w:sz w:val="18"/>
          <w:szCs w:val="18"/>
        </w:rPr>
        <w:fldChar w:fldCharType="end"/>
      </w:r>
      <w:r w:rsidRPr="00EC75E0">
        <w:rPr>
          <w:rFonts w:ascii="Arial" w:hAnsi="Arial" w:cs="Arial"/>
          <w:color w:val="000000" w:themeColor="text1"/>
          <w:sz w:val="18"/>
          <w:szCs w:val="18"/>
        </w:rPr>
        <w:t xml:space="preserve"> For any delivery that cannot be traced back to the certified supplier, I refuse or hold shipment until the certified supplier is verified.</w:t>
      </w:r>
    </w:p>
    <w:tbl>
      <w:tblPr>
        <w:tblW w:w="10260" w:type="dxa"/>
        <w:tblInd w:w="720" w:type="dxa"/>
        <w:tblLayout w:type="fixed"/>
        <w:tblCellMar>
          <w:left w:w="115" w:type="dxa"/>
          <w:right w:w="115" w:type="dxa"/>
        </w:tblCellMar>
        <w:tblLook w:val="04A0" w:firstRow="1" w:lastRow="0" w:firstColumn="1" w:lastColumn="0" w:noHBand="0" w:noVBand="1"/>
      </w:tblPr>
      <w:tblGrid>
        <w:gridCol w:w="1710"/>
        <w:gridCol w:w="8550"/>
      </w:tblGrid>
      <w:tr w:rsidR="00EC75E0" w:rsidRPr="00EC75E0" w14:paraId="1CB7FC1C" w14:textId="77777777" w:rsidTr="00687F70">
        <w:trPr>
          <w:cantSplit/>
          <w:trHeight w:val="360"/>
        </w:trPr>
        <w:tc>
          <w:tcPr>
            <w:tcW w:w="1710" w:type="dxa"/>
            <w:vAlign w:val="center"/>
            <w:hideMark/>
          </w:tcPr>
          <w:bookmarkEnd w:id="4"/>
          <w:p w14:paraId="71C07AD7" w14:textId="77777777" w:rsidR="00C1343F" w:rsidRPr="00EC75E0" w:rsidRDefault="00C1343F" w:rsidP="00C544DF">
            <w:pPr>
              <w:pStyle w:val="ListParagraph"/>
              <w:widowControl w:val="0"/>
              <w:autoSpaceDE w:val="0"/>
              <w:autoSpaceDN w:val="0"/>
              <w:adjustRightInd w:val="0"/>
              <w:spacing w:before="60"/>
              <w:ind w:left="-120" w:right="-36"/>
              <w:contextualSpacing w:val="0"/>
              <w:rPr>
                <w:rFonts w:ascii="Arial" w:hAnsi="Arial" w:cs="Arial"/>
                <w:b/>
                <w:color w:val="000000" w:themeColor="text1"/>
                <w:sz w:val="18"/>
                <w:szCs w:val="18"/>
              </w:rPr>
            </w:pPr>
            <w:r w:rsidRPr="00EC75E0">
              <w:rPr>
                <w:rFonts w:ascii="Arial" w:hAnsi="Arial" w:cs="Arial"/>
                <w:color w:val="000000" w:themeColor="text1"/>
                <w:sz w:val="18"/>
                <w:szCs w:val="18"/>
              </w:rPr>
              <w:fldChar w:fldCharType="begin">
                <w:ffData>
                  <w:name w:val="Check3"/>
                  <w:enabled/>
                  <w:calcOnExit w:val="0"/>
                  <w:checkBox>
                    <w:sizeAuto/>
                    <w:default w:val="0"/>
                  </w:checkBox>
                </w:ffData>
              </w:fldChar>
            </w:r>
            <w:r w:rsidRPr="00EC75E0">
              <w:rPr>
                <w:rFonts w:ascii="Arial" w:hAnsi="Arial" w:cs="Arial"/>
                <w:color w:val="000000" w:themeColor="text1"/>
                <w:sz w:val="18"/>
                <w:szCs w:val="18"/>
              </w:rPr>
              <w:instrText xml:space="preserve"> FORMCHECKBOX </w:instrText>
            </w:r>
            <w:r w:rsidRPr="00EC75E0">
              <w:rPr>
                <w:rFonts w:ascii="Arial" w:hAnsi="Arial" w:cs="Arial"/>
                <w:color w:val="000000" w:themeColor="text1"/>
                <w:sz w:val="18"/>
                <w:szCs w:val="18"/>
              </w:rPr>
            </w:r>
            <w:r w:rsidRPr="00EC75E0">
              <w:rPr>
                <w:rFonts w:ascii="Arial" w:hAnsi="Arial" w:cs="Arial"/>
                <w:color w:val="000000" w:themeColor="text1"/>
                <w:sz w:val="18"/>
                <w:szCs w:val="18"/>
              </w:rPr>
              <w:fldChar w:fldCharType="separate"/>
            </w:r>
            <w:r w:rsidRPr="00EC75E0">
              <w:rPr>
                <w:rFonts w:ascii="Arial" w:hAnsi="Arial" w:cs="Arial"/>
                <w:color w:val="000000" w:themeColor="text1"/>
                <w:sz w:val="18"/>
                <w:szCs w:val="18"/>
              </w:rPr>
              <w:fldChar w:fldCharType="end"/>
            </w:r>
            <w:r w:rsidRPr="00EC75E0">
              <w:rPr>
                <w:rFonts w:ascii="Arial" w:hAnsi="Arial" w:cs="Arial"/>
                <w:color w:val="000000" w:themeColor="text1"/>
                <w:sz w:val="18"/>
                <w:szCs w:val="18"/>
              </w:rPr>
              <w:t xml:space="preserve"> Other (describe):</w:t>
            </w:r>
            <w:r w:rsidRPr="00EC75E0">
              <w:rPr>
                <w:rFonts w:ascii="Arial" w:hAnsi="Arial" w:cs="Arial"/>
                <w:b/>
                <w:color w:val="000000" w:themeColor="text1"/>
                <w:sz w:val="18"/>
                <w:szCs w:val="18"/>
              </w:rPr>
              <w:t xml:space="preserve"> </w:t>
            </w:r>
          </w:p>
        </w:tc>
        <w:tc>
          <w:tcPr>
            <w:tcW w:w="8550" w:type="dxa"/>
            <w:tcBorders>
              <w:top w:val="nil"/>
              <w:left w:val="nil"/>
              <w:bottom w:val="single" w:sz="4" w:space="0" w:color="auto"/>
              <w:right w:val="nil"/>
            </w:tcBorders>
            <w:vAlign w:val="center"/>
            <w:hideMark/>
          </w:tcPr>
          <w:p w14:paraId="00356D8A" w14:textId="77777777" w:rsidR="00C1343F" w:rsidRPr="00EC75E0" w:rsidRDefault="00C1343F" w:rsidP="00C544DF">
            <w:pPr>
              <w:pStyle w:val="ListParagraph"/>
              <w:widowControl w:val="0"/>
              <w:autoSpaceDE w:val="0"/>
              <w:autoSpaceDN w:val="0"/>
              <w:adjustRightInd w:val="0"/>
              <w:spacing w:before="60"/>
              <w:ind w:left="-108" w:right="-36"/>
              <w:contextualSpacing w:val="0"/>
              <w:rPr>
                <w:rFonts w:ascii="Arial" w:hAnsi="Arial" w:cs="Arial"/>
                <w:b/>
                <w:color w:val="000000" w:themeColor="text1"/>
                <w:sz w:val="18"/>
                <w:szCs w:val="18"/>
              </w:rPr>
            </w:pPr>
            <w:r w:rsidRPr="00EC75E0">
              <w:rPr>
                <w:rFonts w:ascii="Arial" w:hAnsi="Arial" w:cs="Arial"/>
                <w:b/>
                <w:color w:val="0070C0"/>
                <w:sz w:val="18"/>
                <w:szCs w:val="18"/>
              </w:rPr>
              <w:fldChar w:fldCharType="begin">
                <w:ffData>
                  <w:name w:val="Text153"/>
                  <w:enabled/>
                  <w:calcOnExit w:val="0"/>
                  <w:textInput/>
                </w:ffData>
              </w:fldChar>
            </w:r>
            <w:r w:rsidRPr="00EC75E0">
              <w:rPr>
                <w:rFonts w:ascii="Arial" w:hAnsi="Arial" w:cs="Arial"/>
                <w:b/>
                <w:color w:val="0070C0"/>
                <w:sz w:val="18"/>
                <w:szCs w:val="18"/>
              </w:rPr>
              <w:instrText xml:space="preserve"> FORMTEXT </w:instrText>
            </w:r>
            <w:r w:rsidRPr="00EC75E0">
              <w:rPr>
                <w:rFonts w:ascii="Arial" w:hAnsi="Arial" w:cs="Arial"/>
                <w:b/>
                <w:color w:val="0070C0"/>
                <w:sz w:val="18"/>
                <w:szCs w:val="18"/>
              </w:rPr>
            </w:r>
            <w:r w:rsidRPr="00EC75E0">
              <w:rPr>
                <w:rFonts w:ascii="Arial" w:hAnsi="Arial" w:cs="Arial"/>
                <w:b/>
                <w:color w:val="0070C0"/>
                <w:sz w:val="18"/>
                <w:szCs w:val="18"/>
              </w:rPr>
              <w:fldChar w:fldCharType="separate"/>
            </w:r>
            <w:r w:rsidRPr="00EC75E0">
              <w:rPr>
                <w:rFonts w:ascii="Arial" w:hAnsi="Arial" w:cs="Arial"/>
                <w:b/>
                <w:noProof/>
                <w:color w:val="0070C0"/>
                <w:sz w:val="18"/>
                <w:szCs w:val="18"/>
              </w:rPr>
              <w:t> </w:t>
            </w:r>
            <w:r w:rsidRPr="00EC75E0">
              <w:rPr>
                <w:rFonts w:ascii="Arial" w:hAnsi="Arial" w:cs="Arial"/>
                <w:b/>
                <w:noProof/>
                <w:color w:val="0070C0"/>
                <w:sz w:val="18"/>
                <w:szCs w:val="18"/>
              </w:rPr>
              <w:t> </w:t>
            </w:r>
            <w:r w:rsidRPr="00EC75E0">
              <w:rPr>
                <w:rFonts w:ascii="Arial" w:hAnsi="Arial" w:cs="Arial"/>
                <w:b/>
                <w:noProof/>
                <w:color w:val="0070C0"/>
                <w:sz w:val="18"/>
                <w:szCs w:val="18"/>
              </w:rPr>
              <w:t> </w:t>
            </w:r>
            <w:r w:rsidRPr="00EC75E0">
              <w:rPr>
                <w:rFonts w:ascii="Arial" w:hAnsi="Arial" w:cs="Arial"/>
                <w:b/>
                <w:noProof/>
                <w:color w:val="0070C0"/>
                <w:sz w:val="18"/>
                <w:szCs w:val="18"/>
              </w:rPr>
              <w:t> </w:t>
            </w:r>
            <w:r w:rsidRPr="00EC75E0">
              <w:rPr>
                <w:rFonts w:ascii="Arial" w:hAnsi="Arial" w:cs="Arial"/>
                <w:b/>
                <w:noProof/>
                <w:color w:val="0070C0"/>
                <w:sz w:val="18"/>
                <w:szCs w:val="18"/>
              </w:rPr>
              <w:t> </w:t>
            </w:r>
            <w:r w:rsidRPr="00EC75E0">
              <w:rPr>
                <w:rFonts w:ascii="Arial" w:hAnsi="Arial" w:cs="Arial"/>
                <w:b/>
                <w:color w:val="0070C0"/>
                <w:sz w:val="18"/>
                <w:szCs w:val="18"/>
              </w:rPr>
              <w:fldChar w:fldCharType="end"/>
            </w:r>
          </w:p>
        </w:tc>
      </w:tr>
    </w:tbl>
    <w:bookmarkEnd w:id="0"/>
    <w:bookmarkEnd w:id="1"/>
    <w:p w14:paraId="55E498C6" w14:textId="5CB55D61" w:rsidR="00031ABB" w:rsidRPr="008F4538" w:rsidRDefault="00031ABB" w:rsidP="30DDC0E8">
      <w:pPr>
        <w:pStyle w:val="Heading2"/>
        <w:numPr>
          <w:ilvl w:val="0"/>
          <w:numId w:val="44"/>
        </w:numPr>
        <w:spacing w:before="120" w:after="0"/>
        <w:ind w:right="-36"/>
        <w:rPr>
          <w:rFonts w:ascii="Arial" w:hAnsi="Arial"/>
          <w:b w:val="0"/>
          <w:bCs w:val="0"/>
          <w:color w:val="auto"/>
          <w:kern w:val="0"/>
          <w:sz w:val="19"/>
          <w:szCs w:val="19"/>
        </w:rPr>
      </w:pPr>
      <w:r w:rsidRPr="30DDC0E8">
        <w:rPr>
          <w:rFonts w:ascii="Arial" w:hAnsi="Arial"/>
        </w:rPr>
        <w:t>Livestock Feed Labels</w:t>
      </w:r>
    </w:p>
    <w:p w14:paraId="3DC5C14A" w14:textId="6ECFDB43" w:rsidR="00C0623A" w:rsidRPr="008F4538" w:rsidRDefault="00031ABB" w:rsidP="00217C91">
      <w:pPr>
        <w:pStyle w:val="BodyText2"/>
        <w:keepNext/>
        <w:numPr>
          <w:ilvl w:val="0"/>
          <w:numId w:val="57"/>
        </w:numPr>
        <w:spacing w:before="60" w:line="240" w:lineRule="auto"/>
        <w:ind w:left="720" w:right="-36"/>
        <w:jc w:val="left"/>
        <w:rPr>
          <w:rFonts w:cs="Arial"/>
          <w:bCs/>
          <w:iCs/>
          <w:color w:val="000000"/>
          <w:kern w:val="18"/>
          <w:szCs w:val="18"/>
        </w:rPr>
      </w:pPr>
      <w:r w:rsidRPr="008F4538">
        <w:rPr>
          <w:rFonts w:cs="Arial"/>
          <w:iCs/>
          <w:szCs w:val="16"/>
        </w:rPr>
        <w:t xml:space="preserve">Packaged livestock feed products must include the statement “Certified organic by CCOF” or similar phrase beneath the name of the </w:t>
      </w:r>
      <w:r w:rsidRPr="008F4538">
        <w:rPr>
          <w:rFonts w:cs="Arial"/>
          <w:iCs/>
          <w:szCs w:val="18"/>
        </w:rPr>
        <w:t xml:space="preserve">handler or </w:t>
      </w:r>
      <w:r w:rsidR="0052430F" w:rsidRPr="008F4538">
        <w:rPr>
          <w:rFonts w:cs="Arial"/>
          <w:iCs/>
          <w:szCs w:val="18"/>
        </w:rPr>
        <w:t>distributor and</w:t>
      </w:r>
      <w:r w:rsidRPr="008F4538">
        <w:rPr>
          <w:rFonts w:cs="Arial"/>
          <w:iCs/>
          <w:szCs w:val="18"/>
        </w:rPr>
        <w:t xml:space="preserve"> </w:t>
      </w:r>
      <w:r w:rsidR="0052430F">
        <w:rPr>
          <w:rFonts w:cs="Arial"/>
          <w:iCs/>
          <w:szCs w:val="18"/>
        </w:rPr>
        <w:t xml:space="preserve">must </w:t>
      </w:r>
      <w:r w:rsidRPr="008F4538">
        <w:rPr>
          <w:rFonts w:cs="Arial"/>
          <w:iCs/>
          <w:szCs w:val="18"/>
        </w:rPr>
        <w:t>comply with other Federal and State feed labeling requirements.</w:t>
      </w:r>
      <w:r w:rsidR="00C0623A" w:rsidRPr="008F4538">
        <w:rPr>
          <w:rFonts w:cs="Arial"/>
          <w:iCs/>
          <w:szCs w:val="18"/>
        </w:rPr>
        <w:t xml:space="preserve"> </w:t>
      </w:r>
    </w:p>
    <w:p w14:paraId="01196E6A" w14:textId="20DE2A1D" w:rsidR="00C0623A" w:rsidRPr="00527E8C" w:rsidRDefault="00C0623A" w:rsidP="00217C91">
      <w:pPr>
        <w:pStyle w:val="BodyText2"/>
        <w:keepNext/>
        <w:numPr>
          <w:ilvl w:val="0"/>
          <w:numId w:val="57"/>
        </w:numPr>
        <w:spacing w:before="60" w:line="240" w:lineRule="auto"/>
        <w:ind w:left="720" w:right="-36"/>
        <w:jc w:val="left"/>
        <w:rPr>
          <w:rFonts w:cs="Arial"/>
          <w:iCs/>
          <w:szCs w:val="18"/>
        </w:rPr>
      </w:pPr>
      <w:r w:rsidRPr="008F4538">
        <w:rPr>
          <w:rFonts w:cs="Arial"/>
          <w:iCs/>
          <w:szCs w:val="16"/>
        </w:rPr>
        <w:t>You may only use labels approved by CCOF.</w:t>
      </w:r>
      <w:r w:rsidRPr="008F4538">
        <w:rPr>
          <w:rFonts w:cs="Arial"/>
          <w:bCs/>
          <w:iCs/>
          <w:color w:val="000000"/>
          <w:kern w:val="18"/>
          <w:szCs w:val="18"/>
        </w:rPr>
        <w:t xml:space="preserve"> Submit all revisions </w:t>
      </w:r>
      <w:r w:rsidR="00745A43">
        <w:rPr>
          <w:rFonts w:cs="Arial"/>
          <w:bCs/>
          <w:iCs/>
          <w:color w:val="000000"/>
          <w:kern w:val="18"/>
          <w:szCs w:val="18"/>
        </w:rPr>
        <w:t xml:space="preserve">for pre-approval </w:t>
      </w:r>
      <w:r w:rsidR="0057673C">
        <w:rPr>
          <w:rFonts w:cs="Arial"/>
          <w:bCs/>
          <w:iCs/>
          <w:color w:val="000000"/>
          <w:kern w:val="18"/>
          <w:szCs w:val="18"/>
        </w:rPr>
        <w:t xml:space="preserve">before </w:t>
      </w:r>
      <w:r w:rsidRPr="008F4538">
        <w:rPr>
          <w:rFonts w:cs="Arial"/>
          <w:bCs/>
          <w:iCs/>
          <w:color w:val="000000"/>
          <w:kern w:val="18"/>
          <w:szCs w:val="18"/>
        </w:rPr>
        <w:t>printing.</w:t>
      </w:r>
    </w:p>
    <w:p w14:paraId="68C609DF" w14:textId="58FA4C6D" w:rsidR="00852945" w:rsidRPr="00D72D67" w:rsidRDefault="00852945">
      <w:pPr>
        <w:pStyle w:val="ListParagraph"/>
        <w:widowControl w:val="0"/>
        <w:numPr>
          <w:ilvl w:val="0"/>
          <w:numId w:val="55"/>
        </w:numPr>
        <w:autoSpaceDE w:val="0"/>
        <w:autoSpaceDN w:val="0"/>
        <w:adjustRightInd w:val="0"/>
        <w:spacing w:before="60"/>
        <w:ind w:right="-43"/>
        <w:contextualSpacing w:val="0"/>
        <w:rPr>
          <w:rFonts w:ascii="Arial" w:hAnsi="Arial" w:cs="Arial"/>
          <w:sz w:val="18"/>
          <w:szCs w:val="18"/>
        </w:rPr>
      </w:pPr>
      <w:r w:rsidRPr="008F4538">
        <w:rPr>
          <w:rFonts w:ascii="Arial" w:hAnsi="Arial" w:cs="Arial"/>
          <w:sz w:val="18"/>
          <w:szCs w:val="18"/>
        </w:rPr>
        <w:t xml:space="preserve">Attach </w:t>
      </w:r>
      <w:r w:rsidRPr="008F4538">
        <w:rPr>
          <w:rFonts w:ascii="Arial" w:hAnsi="Arial" w:cs="Arial"/>
          <w:bCs/>
          <w:color w:val="000000"/>
          <w:kern w:val="18"/>
          <w:sz w:val="18"/>
          <w:szCs w:val="18"/>
        </w:rPr>
        <w:t>labels</w:t>
      </w:r>
      <w:r w:rsidR="00C0623A" w:rsidRPr="008F4538">
        <w:rPr>
          <w:rFonts w:ascii="Arial" w:hAnsi="Arial" w:cs="Arial"/>
          <w:bCs/>
          <w:color w:val="000000"/>
          <w:kern w:val="18"/>
          <w:sz w:val="18"/>
          <w:szCs w:val="18"/>
        </w:rPr>
        <w:t xml:space="preserve"> for organic products sold </w:t>
      </w:r>
      <w:proofErr w:type="gramStart"/>
      <w:r w:rsidR="00C0623A" w:rsidRPr="008F4538">
        <w:rPr>
          <w:rFonts w:ascii="Arial" w:hAnsi="Arial" w:cs="Arial"/>
          <w:bCs/>
          <w:color w:val="000000"/>
          <w:kern w:val="18"/>
          <w:sz w:val="18"/>
          <w:szCs w:val="18"/>
        </w:rPr>
        <w:t>direct-to-consumers</w:t>
      </w:r>
      <w:proofErr w:type="gramEnd"/>
      <w:r w:rsidR="00C0623A" w:rsidRPr="008F4538">
        <w:rPr>
          <w:rFonts w:ascii="Arial" w:hAnsi="Arial" w:cs="Arial"/>
          <w:bCs/>
          <w:color w:val="000000"/>
          <w:kern w:val="18"/>
          <w:sz w:val="18"/>
          <w:szCs w:val="18"/>
        </w:rPr>
        <w:t>. For labels with a standard format, attach sample labels showing your template</w:t>
      </w:r>
      <w:r w:rsidR="00496622" w:rsidRPr="008F4538">
        <w:rPr>
          <w:rFonts w:ascii="Arial" w:hAnsi="Arial" w:cs="Arial"/>
          <w:bCs/>
          <w:color w:val="000000"/>
          <w:kern w:val="18"/>
          <w:sz w:val="18"/>
          <w:szCs w:val="18"/>
        </w:rPr>
        <w:t xml:space="preserve">. For bulk (no label), </w:t>
      </w:r>
      <w:r w:rsidR="00B976C1">
        <w:rPr>
          <w:rFonts w:ascii="Arial" w:hAnsi="Arial" w:cs="Arial"/>
          <w:bCs/>
          <w:color w:val="000000"/>
          <w:kern w:val="18"/>
          <w:sz w:val="18"/>
          <w:szCs w:val="18"/>
        </w:rPr>
        <w:t>a</w:t>
      </w:r>
      <w:r w:rsidR="00F35C5B">
        <w:rPr>
          <w:rFonts w:ascii="Arial" w:hAnsi="Arial" w:cs="Arial"/>
          <w:bCs/>
          <w:color w:val="000000"/>
          <w:kern w:val="18"/>
          <w:sz w:val="18"/>
          <w:szCs w:val="18"/>
        </w:rPr>
        <w:t xml:space="preserve">ttach pictures or copies of the temporary signage used to identify the product as organic and </w:t>
      </w:r>
      <w:r w:rsidR="00F35C5B" w:rsidRPr="00EA3EFB">
        <w:rPr>
          <w:rFonts w:ascii="Arial" w:hAnsi="Arial" w:cs="Arial"/>
          <w:bCs/>
          <w:color w:val="000000"/>
          <w:kern w:val="18"/>
          <w:sz w:val="18"/>
          <w:szCs w:val="18"/>
        </w:rPr>
        <w:t>traceability information that can be used to link the product to the audit trail documents.</w:t>
      </w:r>
    </w:p>
    <w:p w14:paraId="58DB7E5C" w14:textId="77777777" w:rsidR="00EA3EFB" w:rsidRPr="00EA3EFB" w:rsidRDefault="00EA3EFB" w:rsidP="00D72D67">
      <w:pPr>
        <w:pStyle w:val="ListParagraph"/>
        <w:widowControl w:val="0"/>
        <w:autoSpaceDE w:val="0"/>
        <w:autoSpaceDN w:val="0"/>
        <w:adjustRightInd w:val="0"/>
        <w:spacing w:before="60"/>
        <w:ind w:left="360" w:right="-43"/>
        <w:rPr>
          <w:rFonts w:ascii="Arial" w:hAnsi="Arial" w:cs="Arial"/>
          <w:sz w:val="18"/>
          <w:szCs w:val="18"/>
        </w:rPr>
      </w:pPr>
      <w:r w:rsidRPr="00D72D67">
        <w:rPr>
          <w:rFonts w:ascii="Arial" w:hAnsi="Arial" w:cs="Arial"/>
          <w:sz w:val="18"/>
          <w:szCs w:val="18"/>
        </w:rPr>
        <w:fldChar w:fldCharType="begin">
          <w:ffData>
            <w:name w:val="Check32"/>
            <w:enabled/>
            <w:calcOnExit w:val="0"/>
            <w:checkBox>
              <w:sizeAuto/>
              <w:default w:val="0"/>
            </w:checkBox>
          </w:ffData>
        </w:fldChar>
      </w:r>
      <w:r w:rsidRPr="00D72D67">
        <w:rPr>
          <w:rFonts w:ascii="Arial" w:hAnsi="Arial" w:cs="Arial"/>
          <w:sz w:val="18"/>
          <w:szCs w:val="18"/>
        </w:rPr>
        <w:instrText xml:space="preserve"> FORMCHECKBOX </w:instrText>
      </w:r>
      <w:r w:rsidRPr="00D72D67">
        <w:rPr>
          <w:rFonts w:ascii="Arial" w:hAnsi="Arial" w:cs="Arial"/>
          <w:sz w:val="18"/>
          <w:szCs w:val="18"/>
        </w:rPr>
      </w:r>
      <w:r w:rsidRPr="00D72D67">
        <w:rPr>
          <w:rFonts w:ascii="Arial" w:hAnsi="Arial" w:cs="Arial"/>
          <w:sz w:val="18"/>
          <w:szCs w:val="18"/>
        </w:rPr>
        <w:fldChar w:fldCharType="separate"/>
      </w:r>
      <w:r w:rsidRPr="00D72D67">
        <w:rPr>
          <w:rFonts w:ascii="Arial" w:hAnsi="Arial" w:cs="Arial"/>
          <w:sz w:val="18"/>
          <w:szCs w:val="18"/>
        </w:rPr>
        <w:fldChar w:fldCharType="end"/>
      </w:r>
      <w:r w:rsidRPr="00D72D67">
        <w:rPr>
          <w:rFonts w:ascii="Arial" w:hAnsi="Arial" w:cs="Arial"/>
          <w:sz w:val="18"/>
          <w:szCs w:val="18"/>
        </w:rPr>
        <w:t xml:space="preserve"> Attached    </w:t>
      </w:r>
    </w:p>
    <w:p w14:paraId="1075A474" w14:textId="3EBD8949" w:rsidR="00031ABB" w:rsidRPr="008F4538" w:rsidRDefault="00031ABB" w:rsidP="00413D6B">
      <w:pPr>
        <w:pStyle w:val="BodyText"/>
        <w:keepNext/>
        <w:numPr>
          <w:ilvl w:val="0"/>
          <w:numId w:val="55"/>
        </w:numPr>
        <w:spacing w:before="60" w:after="0" w:line="240" w:lineRule="auto"/>
        <w:ind w:right="-36"/>
        <w:rPr>
          <w:rFonts w:cs="Arial"/>
          <w:szCs w:val="18"/>
        </w:rPr>
      </w:pPr>
      <w:r w:rsidRPr="00EA3EFB">
        <w:rPr>
          <w:rFonts w:cs="Arial"/>
          <w:szCs w:val="18"/>
        </w:rPr>
        <w:t xml:space="preserve">Describe how finished products are labeled if shipped in </w:t>
      </w:r>
      <w:r w:rsidR="00A80018" w:rsidRPr="00EA3EFB">
        <w:rPr>
          <w:rFonts w:cs="Arial"/>
          <w:szCs w:val="18"/>
        </w:rPr>
        <w:t>nonretail unpackaged</w:t>
      </w:r>
      <w:r w:rsidRPr="00EA3EFB">
        <w:rPr>
          <w:rFonts w:cs="Arial"/>
          <w:szCs w:val="18"/>
        </w:rPr>
        <w:t xml:space="preserve"> form (i.e. railcar, truck, tote, etc.)</w:t>
      </w:r>
      <w:r w:rsidR="00295DFB" w:rsidRPr="00EA3EFB">
        <w:rPr>
          <w:rFonts w:cs="Arial"/>
          <w:szCs w:val="18"/>
        </w:rPr>
        <w:t>.</w:t>
      </w:r>
      <w:r w:rsidR="00E171EB">
        <w:rPr>
          <w:rFonts w:cs="Arial"/>
          <w:i/>
          <w:iCs/>
          <w:szCs w:val="18"/>
        </w:rPr>
        <w:t xml:space="preserve"> </w:t>
      </w:r>
      <w:r w:rsidR="00295DFB" w:rsidRPr="00EA3EFB">
        <w:rPr>
          <w:rFonts w:cs="Arial"/>
          <w:i/>
          <w:iCs/>
          <w:szCs w:val="18"/>
        </w:rPr>
        <w:t>Bulk shipments</w:t>
      </w:r>
      <w:r w:rsidR="00E171EB">
        <w:rPr>
          <w:rFonts w:cs="Arial"/>
          <w:i/>
          <w:iCs/>
          <w:szCs w:val="18"/>
        </w:rPr>
        <w:t xml:space="preserve"> of nonretail unpackaged product</w:t>
      </w:r>
      <w:r w:rsidR="00295DFB" w:rsidRPr="00EA3EFB">
        <w:rPr>
          <w:rFonts w:cs="Arial"/>
          <w:i/>
          <w:iCs/>
          <w:szCs w:val="18"/>
        </w:rPr>
        <w:t xml:space="preserve"> must list “Certified Organic</w:t>
      </w:r>
      <w:r w:rsidR="00295DFB" w:rsidRPr="008F4538">
        <w:rPr>
          <w:rFonts w:cs="Arial"/>
          <w:i/>
          <w:iCs/>
          <w:szCs w:val="18"/>
        </w:rPr>
        <w:t xml:space="preserve"> by CCOF” on title transfer documents</w:t>
      </w:r>
      <w:r w:rsidR="00E171EB">
        <w:rPr>
          <w:rFonts w:cs="Arial"/>
          <w:i/>
          <w:iCs/>
          <w:szCs w:val="18"/>
        </w:rPr>
        <w:t xml:space="preserve"> and the product itself </w:t>
      </w:r>
      <w:r w:rsidR="00D634C2">
        <w:rPr>
          <w:rFonts w:cs="Arial"/>
          <w:i/>
          <w:iCs/>
          <w:szCs w:val="18"/>
        </w:rPr>
        <w:t xml:space="preserve">must be labeled </w:t>
      </w:r>
      <w:r w:rsidR="00442FB0">
        <w:rPr>
          <w:rFonts w:cs="Arial"/>
          <w:i/>
          <w:iCs/>
          <w:szCs w:val="18"/>
        </w:rPr>
        <w:t>with organic status and traceability information linking</w:t>
      </w:r>
      <w:r w:rsidR="009818E9">
        <w:rPr>
          <w:rFonts w:cs="Arial"/>
          <w:i/>
          <w:iCs/>
          <w:szCs w:val="18"/>
        </w:rPr>
        <w:t xml:space="preserve"> back</w:t>
      </w:r>
      <w:r w:rsidR="00442FB0">
        <w:rPr>
          <w:rFonts w:cs="Arial"/>
          <w:i/>
          <w:iCs/>
          <w:szCs w:val="18"/>
        </w:rPr>
        <w:t xml:space="preserve"> to the audit trail documents</w:t>
      </w:r>
      <w:r w:rsidR="009818E9">
        <w:rPr>
          <w:rFonts w:cs="Arial"/>
          <w:i/>
          <w:iCs/>
          <w:szCs w:val="18"/>
        </w:rPr>
        <w:t xml:space="preserve"> such as lot number</w:t>
      </w:r>
      <w:r w:rsidR="00442FB0">
        <w:rPr>
          <w:rFonts w:cs="Arial"/>
          <w:i/>
          <w:iCs/>
          <w:szCs w:val="18"/>
        </w:rPr>
        <w:t xml:space="preserve">. Temporary signage </w:t>
      </w:r>
      <w:r w:rsidR="009818E9">
        <w:rPr>
          <w:rFonts w:cs="Arial"/>
          <w:i/>
          <w:iCs/>
          <w:szCs w:val="18"/>
        </w:rPr>
        <w:t xml:space="preserve">with this information </w:t>
      </w:r>
      <w:r w:rsidR="00442FB0">
        <w:rPr>
          <w:rFonts w:cs="Arial"/>
          <w:i/>
          <w:iCs/>
          <w:szCs w:val="18"/>
        </w:rPr>
        <w:t>is allowed for unpackaged</w:t>
      </w:r>
      <w:r w:rsidR="00E171EB">
        <w:rPr>
          <w:rFonts w:cs="Arial"/>
          <w:i/>
          <w:iCs/>
          <w:szCs w:val="18"/>
        </w:rPr>
        <w:t xml:space="preserve"> nonretail </w:t>
      </w:r>
      <w:proofErr w:type="gramStart"/>
      <w:r w:rsidR="00442FB0">
        <w:rPr>
          <w:rFonts w:cs="Arial"/>
          <w:i/>
          <w:iCs/>
          <w:szCs w:val="18"/>
        </w:rPr>
        <w:t>product</w:t>
      </w:r>
      <w:proofErr w:type="gramEnd"/>
      <w:r w:rsidR="009818E9">
        <w:rPr>
          <w:rFonts w:cs="Arial"/>
          <w:i/>
          <w:iCs/>
          <w:szCs w:val="18"/>
        </w:rPr>
        <w:t xml:space="preserve">. </w:t>
      </w:r>
    </w:p>
    <w:tbl>
      <w:tblPr>
        <w:tblW w:w="10620" w:type="dxa"/>
        <w:tblInd w:w="360" w:type="dxa"/>
        <w:tblLayout w:type="fixed"/>
        <w:tblCellMar>
          <w:left w:w="115" w:type="dxa"/>
          <w:right w:w="115" w:type="dxa"/>
        </w:tblCellMar>
        <w:tblLook w:val="04A0" w:firstRow="1" w:lastRow="0" w:firstColumn="1" w:lastColumn="0" w:noHBand="0" w:noVBand="1"/>
      </w:tblPr>
      <w:tblGrid>
        <w:gridCol w:w="10620"/>
      </w:tblGrid>
      <w:tr w:rsidR="00031ABB" w:rsidRPr="00A35AF2" w14:paraId="102E923A" w14:textId="77777777" w:rsidTr="002C4E72">
        <w:trPr>
          <w:cantSplit/>
          <w:trHeight w:val="518"/>
        </w:trPr>
        <w:tc>
          <w:tcPr>
            <w:tcW w:w="10620" w:type="dxa"/>
            <w:tcBorders>
              <w:bottom w:val="single" w:sz="4" w:space="0" w:color="auto"/>
            </w:tcBorders>
            <w:vAlign w:val="center"/>
          </w:tcPr>
          <w:p w14:paraId="0C32B3F6" w14:textId="22B5FDE6" w:rsidR="00934760" w:rsidRPr="00934760" w:rsidRDefault="00031ABB" w:rsidP="005B7A4D">
            <w:pPr>
              <w:pStyle w:val="ColorfulList-Accent11"/>
              <w:widowControl w:val="0"/>
              <w:autoSpaceDE w:val="0"/>
              <w:autoSpaceDN w:val="0"/>
              <w:adjustRightInd w:val="0"/>
              <w:spacing w:before="60"/>
              <w:ind w:left="-115" w:right="-43"/>
              <w:contextualSpacing w:val="0"/>
            </w:pPr>
            <w:r w:rsidRPr="00A35AF2">
              <w:rPr>
                <w:rFonts w:ascii="Arial" w:hAnsi="Arial" w:cs="Arial"/>
                <w:b/>
                <w:color w:val="0070C0"/>
                <w:sz w:val="18"/>
                <w:szCs w:val="18"/>
              </w:rPr>
              <w:fldChar w:fldCharType="begin">
                <w:ffData>
                  <w:name w:val="Text153"/>
                  <w:enabled/>
                  <w:calcOnExit w:val="0"/>
                  <w:textInput/>
                </w:ffData>
              </w:fldChar>
            </w:r>
            <w:r w:rsidRPr="00A35AF2">
              <w:rPr>
                <w:rFonts w:ascii="Arial" w:hAnsi="Arial" w:cs="Arial"/>
                <w:b/>
                <w:color w:val="0070C0"/>
                <w:sz w:val="18"/>
                <w:szCs w:val="18"/>
              </w:rPr>
              <w:instrText xml:space="preserve"> FORMTEXT </w:instrText>
            </w:r>
            <w:r w:rsidRPr="00A35AF2">
              <w:rPr>
                <w:rFonts w:ascii="Arial" w:hAnsi="Arial" w:cs="Arial"/>
                <w:b/>
                <w:color w:val="0070C0"/>
                <w:sz w:val="18"/>
                <w:szCs w:val="18"/>
              </w:rPr>
            </w:r>
            <w:r w:rsidRPr="00A35AF2">
              <w:rPr>
                <w:rFonts w:ascii="Arial" w:hAnsi="Arial" w:cs="Arial"/>
                <w:b/>
                <w:color w:val="0070C0"/>
                <w:sz w:val="18"/>
                <w:szCs w:val="18"/>
              </w:rPr>
              <w:fldChar w:fldCharType="separate"/>
            </w:r>
            <w:r w:rsidRPr="00A35AF2">
              <w:rPr>
                <w:rFonts w:ascii="Arial" w:hAnsi="Arial" w:cs="Arial"/>
                <w:b/>
                <w:noProof/>
                <w:color w:val="0070C0"/>
                <w:sz w:val="18"/>
                <w:szCs w:val="18"/>
              </w:rPr>
              <w:t> </w:t>
            </w:r>
            <w:r w:rsidRPr="00A35AF2">
              <w:rPr>
                <w:rFonts w:ascii="Arial" w:hAnsi="Arial" w:cs="Arial"/>
                <w:b/>
                <w:noProof/>
                <w:color w:val="0070C0"/>
                <w:sz w:val="18"/>
                <w:szCs w:val="18"/>
              </w:rPr>
              <w:t> </w:t>
            </w:r>
            <w:r w:rsidRPr="00A35AF2">
              <w:rPr>
                <w:rFonts w:ascii="Arial" w:hAnsi="Arial" w:cs="Arial"/>
                <w:b/>
                <w:noProof/>
                <w:color w:val="0070C0"/>
                <w:sz w:val="18"/>
                <w:szCs w:val="18"/>
              </w:rPr>
              <w:t> </w:t>
            </w:r>
            <w:r w:rsidRPr="00A35AF2">
              <w:rPr>
                <w:rFonts w:ascii="Arial" w:hAnsi="Arial" w:cs="Arial"/>
                <w:b/>
                <w:noProof/>
                <w:color w:val="0070C0"/>
                <w:sz w:val="18"/>
                <w:szCs w:val="18"/>
              </w:rPr>
              <w:t> </w:t>
            </w:r>
            <w:r w:rsidRPr="00A35AF2">
              <w:rPr>
                <w:rFonts w:ascii="Arial" w:hAnsi="Arial" w:cs="Arial"/>
                <w:b/>
                <w:noProof/>
                <w:color w:val="0070C0"/>
                <w:sz w:val="18"/>
                <w:szCs w:val="18"/>
              </w:rPr>
              <w:t> </w:t>
            </w:r>
            <w:r w:rsidRPr="00A35AF2">
              <w:rPr>
                <w:rFonts w:ascii="Arial" w:hAnsi="Arial" w:cs="Arial"/>
                <w:b/>
                <w:color w:val="0070C0"/>
                <w:sz w:val="18"/>
                <w:szCs w:val="18"/>
              </w:rPr>
              <w:fldChar w:fldCharType="end"/>
            </w:r>
          </w:p>
        </w:tc>
      </w:tr>
    </w:tbl>
    <w:p w14:paraId="1100307F" w14:textId="77777777" w:rsidR="00A35AF2" w:rsidRPr="00A35AF2" w:rsidRDefault="00A35AF2" w:rsidP="002C4E72">
      <w:pPr>
        <w:pStyle w:val="ListParagraph"/>
        <w:keepNext/>
        <w:keepLines/>
        <w:numPr>
          <w:ilvl w:val="0"/>
          <w:numId w:val="55"/>
        </w:numPr>
        <w:spacing w:before="60"/>
        <w:contextualSpacing w:val="0"/>
        <w:rPr>
          <w:rFonts w:ascii="Arial" w:hAnsi="Arial" w:cs="Arial"/>
          <w:sz w:val="18"/>
          <w:szCs w:val="18"/>
        </w:rPr>
      </w:pPr>
      <w:r w:rsidRPr="00A35AF2">
        <w:rPr>
          <w:rFonts w:ascii="Arial" w:hAnsi="Arial" w:cs="Arial"/>
          <w:sz w:val="18"/>
          <w:szCs w:val="18"/>
        </w:rPr>
        <w:lastRenderedPageBreak/>
        <w:t>Do you use any nonretail containers (</w:t>
      </w:r>
      <w:r w:rsidRPr="00D72D67">
        <w:rPr>
          <w:rFonts w:ascii="Arial" w:hAnsi="Arial" w:cs="Arial"/>
          <w:sz w:val="18"/>
          <w:szCs w:val="18"/>
        </w:rPr>
        <w:t>examples:</w:t>
      </w:r>
      <w:r w:rsidRPr="00A35AF2">
        <w:rPr>
          <w:rFonts w:ascii="Arial" w:hAnsi="Arial" w:cs="Arial"/>
          <w:sz w:val="18"/>
          <w:szCs w:val="18"/>
        </w:rPr>
        <w:t xml:space="preserve"> boxes, bins, </w:t>
      </w:r>
      <w:proofErr w:type="gramStart"/>
      <w:r w:rsidRPr="00A35AF2">
        <w:rPr>
          <w:rFonts w:ascii="Arial" w:hAnsi="Arial" w:cs="Arial"/>
          <w:sz w:val="18"/>
          <w:szCs w:val="18"/>
        </w:rPr>
        <w:t>totes</w:t>
      </w:r>
      <w:proofErr w:type="gramEnd"/>
      <w:r w:rsidRPr="00A35AF2">
        <w:rPr>
          <w:rFonts w:ascii="Arial" w:hAnsi="Arial" w:cs="Arial"/>
          <w:sz w:val="18"/>
          <w:szCs w:val="18"/>
        </w:rPr>
        <w:t xml:space="preserve">, bags, etc.) for shipping or storage of organic </w:t>
      </w:r>
      <w:r w:rsidRPr="00D72D67">
        <w:rPr>
          <w:rFonts w:ascii="Arial" w:hAnsi="Arial" w:cs="Arial"/>
          <w:sz w:val="18"/>
          <w:szCs w:val="18"/>
        </w:rPr>
        <w:t xml:space="preserve">products, including </w:t>
      </w:r>
      <w:r w:rsidRPr="00D72D67">
        <w:rPr>
          <w:rFonts w:ascii="Arial" w:hAnsi="Arial" w:cs="Arial"/>
          <w:color w:val="000000" w:themeColor="text1"/>
          <w:sz w:val="18"/>
          <w:szCs w:val="18"/>
        </w:rPr>
        <w:t xml:space="preserve">temporary signage applied to unpackaged </w:t>
      </w:r>
      <w:proofErr w:type="gramStart"/>
      <w:r w:rsidRPr="00D72D67">
        <w:rPr>
          <w:rFonts w:ascii="Arial" w:hAnsi="Arial" w:cs="Arial"/>
          <w:color w:val="000000" w:themeColor="text1"/>
          <w:sz w:val="18"/>
          <w:szCs w:val="18"/>
        </w:rPr>
        <w:t>product</w:t>
      </w:r>
      <w:proofErr w:type="gramEnd"/>
      <w:r w:rsidRPr="00D72D67">
        <w:rPr>
          <w:rFonts w:ascii="Arial" w:hAnsi="Arial" w:cs="Arial"/>
          <w:color w:val="000000" w:themeColor="text1"/>
          <w:sz w:val="18"/>
          <w:szCs w:val="18"/>
        </w:rPr>
        <w:t xml:space="preserve"> during shipping and storage</w:t>
      </w:r>
      <w:r w:rsidRPr="00A35AF2">
        <w:rPr>
          <w:rFonts w:ascii="Arial" w:hAnsi="Arial" w:cs="Arial"/>
          <w:sz w:val="18"/>
          <w:szCs w:val="18"/>
        </w:rPr>
        <w:t xml:space="preserve">? </w:t>
      </w:r>
    </w:p>
    <w:p w14:paraId="4F513BDF" w14:textId="77777777" w:rsidR="00A35AF2" w:rsidRPr="00D72D67" w:rsidRDefault="00A35AF2" w:rsidP="002C4E72">
      <w:pPr>
        <w:pStyle w:val="ListParagraph"/>
        <w:keepNext/>
        <w:keepLines/>
        <w:numPr>
          <w:ilvl w:val="0"/>
          <w:numId w:val="61"/>
        </w:numPr>
        <w:spacing w:before="60"/>
        <w:ind w:left="720"/>
        <w:contextualSpacing w:val="0"/>
        <w:rPr>
          <w:rFonts w:ascii="Arial" w:hAnsi="Arial" w:cs="Arial"/>
          <w:bCs/>
          <w:i/>
          <w:iCs/>
          <w:color w:val="000000"/>
          <w:sz w:val="18"/>
          <w:szCs w:val="18"/>
        </w:rPr>
      </w:pPr>
      <w:r w:rsidRPr="00A35AF2">
        <w:rPr>
          <w:rFonts w:ascii="Arial" w:eastAsia="Arial Unicode MS" w:hAnsi="Arial" w:cs="Arial"/>
          <w:i/>
          <w:sz w:val="18"/>
          <w:szCs w:val="18"/>
        </w:rPr>
        <w:t xml:space="preserve">Nonretail containers are any container used to ship or store organic products, other than containers used for retail sale. </w:t>
      </w:r>
    </w:p>
    <w:p w14:paraId="7A72BBA4" w14:textId="06164024" w:rsidR="00A35AF2" w:rsidRPr="00D72D67" w:rsidRDefault="00D24EBF" w:rsidP="002C4E72">
      <w:pPr>
        <w:pStyle w:val="ListParagraph"/>
        <w:keepNext/>
        <w:keepLines/>
        <w:numPr>
          <w:ilvl w:val="0"/>
          <w:numId w:val="61"/>
        </w:numPr>
        <w:spacing w:before="60"/>
        <w:ind w:left="720"/>
        <w:contextualSpacing w:val="0"/>
        <w:rPr>
          <w:rFonts w:ascii="Arial" w:hAnsi="Arial" w:cs="Arial"/>
          <w:bCs/>
          <w:i/>
          <w:iCs/>
          <w:color w:val="000000"/>
          <w:sz w:val="18"/>
          <w:szCs w:val="18"/>
        </w:rPr>
      </w:pPr>
      <w:r w:rsidRPr="00D24EBF">
        <w:rPr>
          <w:rFonts w:ascii="Arial" w:eastAsia="Arial Unicode MS" w:hAnsi="Arial" w:cs="Arial"/>
          <w:i/>
          <w:sz w:val="18"/>
          <w:szCs w:val="18"/>
        </w:rPr>
        <w:t xml:space="preserve">Nonretail containers must identify </w:t>
      </w:r>
      <w:proofErr w:type="gramStart"/>
      <w:r w:rsidRPr="00D24EBF">
        <w:rPr>
          <w:rFonts w:ascii="Arial" w:eastAsia="Arial Unicode MS" w:hAnsi="Arial" w:cs="Arial"/>
          <w:i/>
          <w:sz w:val="18"/>
          <w:szCs w:val="18"/>
        </w:rPr>
        <w:t>product</w:t>
      </w:r>
      <w:proofErr w:type="gramEnd"/>
      <w:r w:rsidRPr="00D24EBF">
        <w:rPr>
          <w:rFonts w:ascii="Arial" w:eastAsia="Arial Unicode MS" w:hAnsi="Arial" w:cs="Arial"/>
          <w:i/>
          <w:sz w:val="18"/>
          <w:szCs w:val="18"/>
        </w:rPr>
        <w:t xml:space="preserve"> as organic (not required if </w:t>
      </w:r>
      <w:proofErr w:type="gramStart"/>
      <w:r w:rsidRPr="00D24EBF">
        <w:rPr>
          <w:rFonts w:ascii="Arial" w:eastAsia="Arial Unicode MS" w:hAnsi="Arial" w:cs="Arial"/>
          <w:i/>
          <w:sz w:val="18"/>
          <w:szCs w:val="18"/>
        </w:rPr>
        <w:t>container</w:t>
      </w:r>
      <w:proofErr w:type="gramEnd"/>
      <w:r w:rsidRPr="00D24EBF">
        <w:rPr>
          <w:rFonts w:ascii="Arial" w:eastAsia="Arial Unicode MS" w:hAnsi="Arial" w:cs="Arial"/>
          <w:i/>
          <w:sz w:val="18"/>
          <w:szCs w:val="18"/>
        </w:rPr>
        <w:t xml:space="preserve"> holds product packaged for retail sale with organic status identification visible on the retail label</w:t>
      </w:r>
      <w:r>
        <w:rPr>
          <w:rFonts w:ascii="Arial" w:eastAsia="Arial Unicode MS" w:hAnsi="Arial" w:cs="Arial"/>
          <w:i/>
          <w:sz w:val="18"/>
          <w:szCs w:val="18"/>
        </w:rPr>
        <w:t>)</w:t>
      </w:r>
      <w:r w:rsidR="00A35AF2" w:rsidRPr="00A35AF2">
        <w:rPr>
          <w:rFonts w:ascii="Arial" w:eastAsia="Arial Unicode MS" w:hAnsi="Arial" w:cs="Arial"/>
          <w:i/>
          <w:sz w:val="18"/>
          <w:szCs w:val="18"/>
        </w:rPr>
        <w:t>.</w:t>
      </w:r>
      <w:r w:rsidR="00A35AF2" w:rsidRPr="00D72D67">
        <w:rPr>
          <w:rFonts w:ascii="Arial" w:eastAsia="Arial Unicode MS" w:hAnsi="Arial" w:cs="Arial"/>
          <w:i/>
          <w:sz w:val="18"/>
          <w:szCs w:val="18"/>
        </w:rPr>
        <w:t xml:space="preserve"> </w:t>
      </w:r>
    </w:p>
    <w:p w14:paraId="1E95766B" w14:textId="3346192B" w:rsidR="00A35AF2" w:rsidRPr="00A35AF2" w:rsidRDefault="00264E91" w:rsidP="002C4E72">
      <w:pPr>
        <w:pStyle w:val="ListParagraph"/>
        <w:keepNext/>
        <w:keepLines/>
        <w:numPr>
          <w:ilvl w:val="0"/>
          <w:numId w:val="61"/>
        </w:numPr>
        <w:spacing w:before="60"/>
        <w:ind w:left="720"/>
        <w:contextualSpacing w:val="0"/>
        <w:rPr>
          <w:rFonts w:ascii="Arial" w:hAnsi="Arial" w:cs="Arial"/>
          <w:sz w:val="18"/>
          <w:szCs w:val="18"/>
        </w:rPr>
      </w:pPr>
      <w:r w:rsidRPr="00264E91">
        <w:rPr>
          <w:rFonts w:ascii="Arial" w:hAnsi="Arial" w:cs="Arial"/>
          <w:bCs/>
          <w:i/>
          <w:iCs/>
          <w:color w:val="000000"/>
          <w:sz w:val="18"/>
          <w:szCs w:val="18"/>
        </w:rPr>
        <w:t>Nonretail containers must display product lot number, shipping identification, or other unique information that links the container to audit trail documentation</w:t>
      </w:r>
      <w:r>
        <w:rPr>
          <w:rFonts w:ascii="Arial" w:hAnsi="Arial" w:cs="Arial"/>
          <w:bCs/>
          <w:i/>
          <w:iCs/>
          <w:color w:val="000000"/>
          <w:sz w:val="18"/>
          <w:szCs w:val="18"/>
        </w:rPr>
        <w:t>.</w:t>
      </w:r>
    </w:p>
    <w:p w14:paraId="14493CC7" w14:textId="77777777" w:rsidR="007536EA" w:rsidRDefault="00A35AF2" w:rsidP="00A35AF2">
      <w:pPr>
        <w:pStyle w:val="ListParagraph"/>
        <w:spacing w:before="60"/>
        <w:ind w:left="360"/>
        <w:rPr>
          <w:rFonts w:ascii="Arial" w:hAnsi="Arial" w:cs="Arial"/>
          <w:sz w:val="18"/>
          <w:szCs w:val="18"/>
        </w:rPr>
      </w:pPr>
      <w:r w:rsidRPr="00A35AF2">
        <w:rPr>
          <w:rFonts w:ascii="Arial" w:hAnsi="Arial" w:cs="Arial"/>
          <w:sz w:val="18"/>
          <w:szCs w:val="18"/>
        </w:rPr>
        <w:fldChar w:fldCharType="begin">
          <w:ffData>
            <w:name w:val="Check9"/>
            <w:enabled/>
            <w:calcOnExit w:val="0"/>
            <w:checkBox>
              <w:sizeAuto/>
              <w:default w:val="0"/>
            </w:checkBox>
          </w:ffData>
        </w:fldChar>
      </w:r>
      <w:r w:rsidRPr="00A35AF2">
        <w:rPr>
          <w:rFonts w:ascii="Arial" w:hAnsi="Arial" w:cs="Arial"/>
          <w:sz w:val="18"/>
          <w:szCs w:val="18"/>
        </w:rPr>
        <w:instrText xml:space="preserve"> FORMCHECKBOX </w:instrText>
      </w:r>
      <w:r w:rsidRPr="00A35AF2">
        <w:rPr>
          <w:rFonts w:ascii="Arial" w:hAnsi="Arial" w:cs="Arial"/>
          <w:sz w:val="18"/>
          <w:szCs w:val="18"/>
        </w:rPr>
      </w:r>
      <w:r w:rsidRPr="00A35AF2">
        <w:rPr>
          <w:rFonts w:ascii="Arial" w:hAnsi="Arial" w:cs="Arial"/>
          <w:sz w:val="18"/>
          <w:szCs w:val="18"/>
        </w:rPr>
        <w:fldChar w:fldCharType="separate"/>
      </w:r>
      <w:r w:rsidRPr="00A35AF2">
        <w:rPr>
          <w:rFonts w:ascii="Arial" w:hAnsi="Arial" w:cs="Arial"/>
          <w:sz w:val="18"/>
          <w:szCs w:val="18"/>
        </w:rPr>
        <w:fldChar w:fldCharType="end"/>
      </w:r>
      <w:r w:rsidRPr="00A35AF2">
        <w:rPr>
          <w:rFonts w:ascii="Arial" w:hAnsi="Arial" w:cs="Arial"/>
          <w:sz w:val="18"/>
          <w:szCs w:val="18"/>
        </w:rPr>
        <w:t xml:space="preserve"> Not applicable, no</w:t>
      </w:r>
      <w:r w:rsidRPr="00D72D67">
        <w:rPr>
          <w:rFonts w:ascii="Arial" w:hAnsi="Arial" w:cs="Arial"/>
          <w:sz w:val="18"/>
          <w:szCs w:val="18"/>
        </w:rPr>
        <w:t xml:space="preserve"> nonretail containers</w:t>
      </w:r>
      <w:r w:rsidRPr="00A35AF2">
        <w:rPr>
          <w:rFonts w:ascii="Arial" w:hAnsi="Arial" w:cs="Arial"/>
          <w:sz w:val="18"/>
          <w:szCs w:val="18"/>
        </w:rPr>
        <w:t xml:space="preserve"> used</w:t>
      </w:r>
      <w:r w:rsidR="00265C9C">
        <w:rPr>
          <w:rFonts w:ascii="Arial" w:hAnsi="Arial" w:cs="Arial"/>
          <w:sz w:val="18"/>
          <w:szCs w:val="18"/>
        </w:rPr>
        <w:t xml:space="preserve">.    </w:t>
      </w:r>
    </w:p>
    <w:p w14:paraId="66ECB9D1" w14:textId="626490FA" w:rsidR="00A35AF2" w:rsidRPr="00D72D67" w:rsidRDefault="00A35AF2" w:rsidP="00A35AF2">
      <w:pPr>
        <w:pStyle w:val="ListParagraph"/>
        <w:spacing w:before="60"/>
        <w:ind w:left="360"/>
        <w:rPr>
          <w:rFonts w:ascii="Arial" w:hAnsi="Arial" w:cs="Arial"/>
          <w:sz w:val="18"/>
          <w:szCs w:val="18"/>
        </w:rPr>
      </w:pPr>
      <w:r w:rsidRPr="00A35AF2">
        <w:rPr>
          <w:rFonts w:ascii="Arial" w:hAnsi="Arial" w:cs="Arial"/>
          <w:sz w:val="18"/>
          <w:szCs w:val="18"/>
        </w:rPr>
        <w:fldChar w:fldCharType="begin">
          <w:ffData>
            <w:name w:val="Check1"/>
            <w:enabled/>
            <w:calcOnExit w:val="0"/>
            <w:checkBox>
              <w:sizeAuto/>
              <w:default w:val="0"/>
              <w:checked w:val="0"/>
            </w:checkBox>
          </w:ffData>
        </w:fldChar>
      </w:r>
      <w:r w:rsidRPr="00A35AF2">
        <w:rPr>
          <w:rFonts w:ascii="Arial" w:hAnsi="Arial" w:cs="Arial"/>
          <w:sz w:val="18"/>
          <w:szCs w:val="18"/>
        </w:rPr>
        <w:instrText xml:space="preserve"> FORMCHECKBOX </w:instrText>
      </w:r>
      <w:r w:rsidRPr="00A35AF2">
        <w:rPr>
          <w:rFonts w:ascii="Arial" w:hAnsi="Arial" w:cs="Arial"/>
          <w:sz w:val="18"/>
          <w:szCs w:val="18"/>
        </w:rPr>
      </w:r>
      <w:r w:rsidRPr="00A35AF2">
        <w:rPr>
          <w:rFonts w:ascii="Arial" w:hAnsi="Arial" w:cs="Arial"/>
          <w:sz w:val="18"/>
          <w:szCs w:val="18"/>
        </w:rPr>
        <w:fldChar w:fldCharType="separate"/>
      </w:r>
      <w:r w:rsidRPr="00A35AF2">
        <w:rPr>
          <w:rFonts w:ascii="Arial" w:hAnsi="Arial" w:cs="Arial"/>
          <w:sz w:val="18"/>
          <w:szCs w:val="18"/>
        </w:rPr>
        <w:fldChar w:fldCharType="end"/>
      </w:r>
      <w:r w:rsidRPr="00A35AF2">
        <w:rPr>
          <w:rFonts w:ascii="Arial" w:hAnsi="Arial" w:cs="Arial"/>
          <w:sz w:val="18"/>
          <w:szCs w:val="18"/>
        </w:rPr>
        <w:t xml:space="preserve"> Yes.</w:t>
      </w:r>
      <w:r w:rsidRPr="00D72D67">
        <w:rPr>
          <w:rFonts w:ascii="Arial" w:hAnsi="Arial" w:cs="Arial"/>
          <w:sz w:val="18"/>
          <w:szCs w:val="18"/>
        </w:rPr>
        <w:t xml:space="preserve"> </w:t>
      </w:r>
      <w:r w:rsidR="000F7E76" w:rsidRPr="000F7E76">
        <w:rPr>
          <w:rFonts w:ascii="Arial" w:hAnsi="Arial" w:cs="Arial"/>
          <w:sz w:val="18"/>
          <w:szCs w:val="18"/>
        </w:rPr>
        <w:t>Nonretail labels attached, indicate where lot number will appear. If you use a template for labels, submit an example of each unique template with a description of what information changes</w:t>
      </w:r>
      <w:r w:rsidRPr="00A35AF2">
        <w:rPr>
          <w:rFonts w:ascii="Arial" w:hAnsi="Arial" w:cs="Arial"/>
          <w:sz w:val="18"/>
          <w:szCs w:val="18"/>
        </w:rPr>
        <w:t>.</w:t>
      </w:r>
    </w:p>
    <w:p w14:paraId="65AC74D7" w14:textId="629CB030" w:rsidR="00031ABB" w:rsidRPr="008F4538" w:rsidRDefault="00031ABB" w:rsidP="00413D6B">
      <w:pPr>
        <w:pStyle w:val="Heading2"/>
        <w:numPr>
          <w:ilvl w:val="0"/>
          <w:numId w:val="44"/>
        </w:numPr>
        <w:spacing w:before="120" w:after="0"/>
        <w:ind w:right="-36"/>
        <w:rPr>
          <w:rFonts w:ascii="Arial" w:hAnsi="Arial"/>
          <w:b w:val="0"/>
          <w:color w:val="auto"/>
          <w:kern w:val="0"/>
          <w:sz w:val="19"/>
        </w:rPr>
      </w:pPr>
      <w:r w:rsidRPr="008F4538">
        <w:rPr>
          <w:rFonts w:ascii="Arial" w:hAnsi="Arial"/>
        </w:rPr>
        <w:t>Storage Facilities</w:t>
      </w:r>
    </w:p>
    <w:p w14:paraId="240B37AB" w14:textId="305A0B9F" w:rsidR="00EC463D" w:rsidRPr="008F4538" w:rsidRDefault="00C61F89" w:rsidP="00413D6B">
      <w:pPr>
        <w:pStyle w:val="ListParagraph"/>
        <w:keepNext/>
        <w:numPr>
          <w:ilvl w:val="0"/>
          <w:numId w:val="56"/>
        </w:numPr>
        <w:spacing w:before="60"/>
        <w:ind w:right="-43"/>
        <w:contextualSpacing w:val="0"/>
        <w:rPr>
          <w:rFonts w:ascii="Arial" w:hAnsi="Arial" w:cs="Arial"/>
          <w:sz w:val="18"/>
          <w:szCs w:val="18"/>
        </w:rPr>
      </w:pPr>
      <w:r w:rsidRPr="008F4538">
        <w:rPr>
          <w:rFonts w:ascii="Arial" w:hAnsi="Arial" w:cs="Arial"/>
          <w:sz w:val="18"/>
          <w:szCs w:val="18"/>
        </w:rPr>
        <w:t xml:space="preserve">If off-site facilities are used to store organic ingredients </w:t>
      </w:r>
      <w:r w:rsidR="00BA69F9" w:rsidRPr="008F4538">
        <w:rPr>
          <w:rFonts w:ascii="Arial" w:hAnsi="Arial" w:cs="Arial"/>
          <w:sz w:val="18"/>
          <w:szCs w:val="18"/>
        </w:rPr>
        <w:t>or</w:t>
      </w:r>
      <w:r w:rsidRPr="008F4538">
        <w:rPr>
          <w:rFonts w:ascii="Arial" w:hAnsi="Arial" w:cs="Arial"/>
          <w:sz w:val="18"/>
          <w:szCs w:val="18"/>
        </w:rPr>
        <w:t xml:space="preserve"> products</w:t>
      </w:r>
      <w:r w:rsidR="00C07850" w:rsidRPr="008F4538">
        <w:rPr>
          <w:rFonts w:ascii="Arial" w:hAnsi="Arial" w:cs="Arial"/>
          <w:sz w:val="18"/>
          <w:szCs w:val="18"/>
        </w:rPr>
        <w:t>, complete this table</w:t>
      </w:r>
      <w:r w:rsidRPr="008F4538">
        <w:rPr>
          <w:rFonts w:ascii="Arial" w:hAnsi="Arial" w:cs="Arial"/>
          <w:sz w:val="18"/>
          <w:szCs w:val="18"/>
        </w:rPr>
        <w:t xml:space="preserve"> or </w:t>
      </w:r>
      <w:r w:rsidR="00875F30">
        <w:rPr>
          <w:rFonts w:ascii="Arial" w:hAnsi="Arial" w:cs="Arial"/>
          <w:sz w:val="18"/>
          <w:szCs w:val="18"/>
        </w:rPr>
        <w:t>attach a list</w:t>
      </w:r>
      <w:r w:rsidR="006B0992" w:rsidRPr="008F4538">
        <w:rPr>
          <w:rFonts w:ascii="Arial" w:hAnsi="Arial" w:cs="Arial"/>
          <w:sz w:val="18"/>
          <w:szCs w:val="18"/>
        </w:rPr>
        <w:t xml:space="preserve"> with this information.</w:t>
      </w:r>
    </w:p>
    <w:p w14:paraId="5D63739C" w14:textId="20A1DF8E" w:rsidR="00C61F89" w:rsidRPr="008F4538" w:rsidRDefault="00C61F89" w:rsidP="00413D6B">
      <w:pPr>
        <w:pStyle w:val="ListParagraph"/>
        <w:keepNext/>
        <w:spacing w:before="60" w:after="60"/>
        <w:ind w:left="0" w:right="-43" w:firstLine="360"/>
        <w:contextualSpacing w:val="0"/>
        <w:rPr>
          <w:rFonts w:ascii="Arial" w:hAnsi="Arial" w:cs="Arial"/>
          <w:sz w:val="18"/>
          <w:szCs w:val="18"/>
        </w:rPr>
      </w:pPr>
      <w:r w:rsidRPr="008F4538">
        <w:rPr>
          <w:rFonts w:ascii="Arial" w:hAnsi="Arial" w:cs="Arial"/>
          <w:sz w:val="18"/>
          <w:szCs w:val="18"/>
        </w:rPr>
        <w:fldChar w:fldCharType="begin">
          <w:ffData>
            <w:name w:val="Check32"/>
            <w:enabled/>
            <w:calcOnExit w:val="0"/>
            <w:checkBox>
              <w:sizeAuto/>
              <w:default w:val="0"/>
            </w:checkBox>
          </w:ffData>
        </w:fldChar>
      </w:r>
      <w:r w:rsidRPr="008F4538">
        <w:rPr>
          <w:rFonts w:ascii="Arial" w:hAnsi="Arial" w:cs="Arial"/>
          <w:sz w:val="18"/>
          <w:szCs w:val="18"/>
        </w:rPr>
        <w:instrText xml:space="preserve"> FORMCHECKBOX </w:instrText>
      </w:r>
      <w:r w:rsidRPr="008F4538">
        <w:rPr>
          <w:rFonts w:ascii="Arial" w:hAnsi="Arial" w:cs="Arial"/>
          <w:sz w:val="18"/>
          <w:szCs w:val="18"/>
        </w:rPr>
      </w:r>
      <w:r w:rsidRPr="008F4538">
        <w:rPr>
          <w:rFonts w:ascii="Arial" w:hAnsi="Arial" w:cs="Arial"/>
          <w:sz w:val="18"/>
          <w:szCs w:val="18"/>
        </w:rPr>
        <w:fldChar w:fldCharType="separate"/>
      </w:r>
      <w:r w:rsidRPr="008F4538">
        <w:rPr>
          <w:rFonts w:ascii="Arial" w:hAnsi="Arial" w:cs="Arial"/>
          <w:sz w:val="18"/>
          <w:szCs w:val="18"/>
        </w:rPr>
        <w:fldChar w:fldCharType="end"/>
      </w:r>
      <w:r w:rsidRPr="008F4538">
        <w:rPr>
          <w:rFonts w:ascii="Arial" w:hAnsi="Arial" w:cs="Arial"/>
          <w:sz w:val="18"/>
          <w:szCs w:val="18"/>
        </w:rPr>
        <w:t xml:space="preserve"> Not applicable</w:t>
      </w:r>
      <w:bookmarkStart w:id="5" w:name="Check32"/>
      <w:r w:rsidR="00875F30">
        <w:rPr>
          <w:rFonts w:ascii="Arial" w:hAnsi="Arial" w:cs="Arial"/>
          <w:sz w:val="18"/>
          <w:szCs w:val="18"/>
        </w:rPr>
        <w:t>, no off-site storage</w:t>
      </w:r>
      <w:r w:rsidR="00C07850" w:rsidRPr="008F4538">
        <w:rPr>
          <w:rFonts w:ascii="Arial" w:hAnsi="Arial" w:cs="Arial"/>
          <w:sz w:val="18"/>
          <w:szCs w:val="18"/>
        </w:rPr>
        <w:t xml:space="preserve">    </w:t>
      </w:r>
      <w:r w:rsidRPr="008F4538">
        <w:rPr>
          <w:rFonts w:ascii="Arial" w:hAnsi="Arial" w:cs="Arial"/>
          <w:sz w:val="18"/>
          <w:szCs w:val="18"/>
        </w:rPr>
        <w:fldChar w:fldCharType="begin">
          <w:ffData>
            <w:name w:val="Check32"/>
            <w:enabled/>
            <w:calcOnExit w:val="0"/>
            <w:checkBox>
              <w:sizeAuto/>
              <w:default w:val="0"/>
            </w:checkBox>
          </w:ffData>
        </w:fldChar>
      </w:r>
      <w:r w:rsidRPr="008F4538">
        <w:rPr>
          <w:rFonts w:ascii="Arial" w:hAnsi="Arial" w:cs="Arial"/>
          <w:sz w:val="18"/>
          <w:szCs w:val="18"/>
        </w:rPr>
        <w:instrText xml:space="preserve"> FORMCHECKBOX </w:instrText>
      </w:r>
      <w:r w:rsidRPr="008F4538">
        <w:rPr>
          <w:rFonts w:ascii="Arial" w:hAnsi="Arial" w:cs="Arial"/>
          <w:sz w:val="18"/>
          <w:szCs w:val="18"/>
        </w:rPr>
      </w:r>
      <w:r w:rsidRPr="008F4538">
        <w:rPr>
          <w:rFonts w:ascii="Arial" w:hAnsi="Arial" w:cs="Arial"/>
          <w:sz w:val="18"/>
          <w:szCs w:val="18"/>
        </w:rPr>
        <w:fldChar w:fldCharType="separate"/>
      </w:r>
      <w:r w:rsidRPr="008F4538">
        <w:rPr>
          <w:rFonts w:ascii="Arial" w:hAnsi="Arial" w:cs="Arial"/>
          <w:sz w:val="18"/>
          <w:szCs w:val="18"/>
        </w:rPr>
        <w:fldChar w:fldCharType="end"/>
      </w:r>
      <w:bookmarkEnd w:id="5"/>
      <w:r w:rsidRPr="008F4538">
        <w:rPr>
          <w:rFonts w:ascii="Arial" w:hAnsi="Arial" w:cs="Arial"/>
          <w:sz w:val="18"/>
          <w:szCs w:val="18"/>
        </w:rPr>
        <w:t xml:space="preserve"> </w:t>
      </w:r>
      <w:r w:rsidR="00875F30">
        <w:rPr>
          <w:rFonts w:ascii="Arial" w:hAnsi="Arial" w:cs="Arial"/>
          <w:sz w:val="18"/>
          <w:szCs w:val="18"/>
        </w:rPr>
        <w:t xml:space="preserve">List </w:t>
      </w:r>
      <w:r w:rsidRPr="008F4538">
        <w:rPr>
          <w:rFonts w:ascii="Arial" w:hAnsi="Arial" w:cs="Arial"/>
          <w:sz w:val="18"/>
          <w:szCs w:val="18"/>
        </w:rPr>
        <w:t>Attached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91"/>
        <w:gridCol w:w="3719"/>
        <w:gridCol w:w="1710"/>
      </w:tblGrid>
      <w:tr w:rsidR="00C61F89" w:rsidRPr="008F4538" w14:paraId="1506A0E5" w14:textId="77777777" w:rsidTr="00D72D67">
        <w:trPr>
          <w:cantSplit/>
        </w:trPr>
        <w:tc>
          <w:tcPr>
            <w:tcW w:w="5191" w:type="dxa"/>
            <w:vAlign w:val="center"/>
          </w:tcPr>
          <w:p w14:paraId="4B57155E" w14:textId="77777777" w:rsidR="00C61F89" w:rsidRPr="008F4538" w:rsidRDefault="00C61F89" w:rsidP="00413D6B">
            <w:pPr>
              <w:keepNext/>
              <w:spacing w:before="20" w:line="240" w:lineRule="auto"/>
              <w:ind w:left="115" w:right="-43"/>
              <w:jc w:val="center"/>
              <w:rPr>
                <w:rFonts w:cs="Arial"/>
                <w:b/>
                <w:bCs/>
                <w:szCs w:val="18"/>
              </w:rPr>
            </w:pPr>
            <w:r w:rsidRPr="008F4538">
              <w:rPr>
                <w:rFonts w:cs="Arial"/>
                <w:b/>
                <w:bCs/>
                <w:szCs w:val="18"/>
              </w:rPr>
              <w:t>Storage Facility Name &amp; Location</w:t>
            </w:r>
          </w:p>
        </w:tc>
        <w:tc>
          <w:tcPr>
            <w:tcW w:w="3719" w:type="dxa"/>
            <w:vAlign w:val="center"/>
          </w:tcPr>
          <w:p w14:paraId="66DB8DFD" w14:textId="77777777" w:rsidR="00C61F89" w:rsidRPr="008F4538" w:rsidRDefault="00C61F89" w:rsidP="00413D6B">
            <w:pPr>
              <w:keepNext/>
              <w:spacing w:before="20" w:line="240" w:lineRule="auto"/>
              <w:ind w:left="115" w:right="-43"/>
              <w:jc w:val="center"/>
              <w:rPr>
                <w:rFonts w:cs="Arial"/>
                <w:b/>
                <w:bCs/>
                <w:szCs w:val="18"/>
              </w:rPr>
            </w:pPr>
            <w:r w:rsidRPr="008F4538">
              <w:rPr>
                <w:rFonts w:cs="Arial"/>
                <w:b/>
                <w:bCs/>
                <w:szCs w:val="18"/>
              </w:rPr>
              <w:t>Ingredients/Products Stored</w:t>
            </w:r>
          </w:p>
        </w:tc>
        <w:tc>
          <w:tcPr>
            <w:tcW w:w="1710" w:type="dxa"/>
            <w:vAlign w:val="center"/>
          </w:tcPr>
          <w:p w14:paraId="0FE310C2" w14:textId="77777777" w:rsidR="00C61F89" w:rsidRPr="008F4538" w:rsidRDefault="00C61F89" w:rsidP="00413D6B">
            <w:pPr>
              <w:keepNext/>
              <w:spacing w:before="20" w:line="240" w:lineRule="auto"/>
              <w:ind w:left="115" w:right="-43"/>
              <w:jc w:val="center"/>
              <w:rPr>
                <w:rFonts w:cs="Arial"/>
                <w:b/>
                <w:bCs/>
                <w:szCs w:val="18"/>
              </w:rPr>
            </w:pPr>
            <w:r w:rsidRPr="008F4538">
              <w:rPr>
                <w:rFonts w:cs="Arial"/>
                <w:b/>
                <w:bCs/>
                <w:szCs w:val="18"/>
              </w:rPr>
              <w:t>Documentation</w:t>
            </w:r>
          </w:p>
        </w:tc>
      </w:tr>
      <w:tr w:rsidR="00C61F89" w:rsidRPr="008F4538" w14:paraId="5144BAC6" w14:textId="77777777" w:rsidTr="00D72D67">
        <w:trPr>
          <w:cantSplit/>
          <w:trHeight w:val="518"/>
        </w:trPr>
        <w:tc>
          <w:tcPr>
            <w:tcW w:w="5191" w:type="dxa"/>
            <w:vAlign w:val="center"/>
          </w:tcPr>
          <w:p w14:paraId="3A57306E" w14:textId="77777777" w:rsidR="00C61F89" w:rsidRPr="008F4538" w:rsidRDefault="00C61F89" w:rsidP="00413D6B">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3719" w:type="dxa"/>
            <w:vAlign w:val="center"/>
          </w:tcPr>
          <w:p w14:paraId="3DE9D17D" w14:textId="77777777" w:rsidR="00C61F89" w:rsidRPr="008F4538" w:rsidRDefault="00C61F89" w:rsidP="00413D6B">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1710" w:type="dxa"/>
            <w:vAlign w:val="center"/>
          </w:tcPr>
          <w:p w14:paraId="4E1686F8" w14:textId="66227ACA" w:rsidR="00C61F89" w:rsidRPr="008F4538" w:rsidRDefault="00C61F89" w:rsidP="00413D6B">
            <w:pPr>
              <w:spacing w:before="60" w:line="240" w:lineRule="auto"/>
              <w:ind w:left="-119" w:right="-119"/>
              <w:jc w:val="center"/>
              <w:rPr>
                <w:rFonts w:cs="Arial"/>
                <w:bCs/>
                <w:i/>
                <w:szCs w:val="18"/>
              </w:rPr>
            </w:pP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OC*    </w:t>
            </w: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w:t>
            </w:r>
            <w:r w:rsidR="00875F30">
              <w:rPr>
                <w:rFonts w:cs="Arial"/>
                <w:bCs/>
                <w:i/>
                <w:szCs w:val="18"/>
              </w:rPr>
              <w:t>E</w:t>
            </w:r>
            <w:r w:rsidR="002319FE" w:rsidRPr="008F4538">
              <w:rPr>
                <w:rFonts w:cs="Arial"/>
                <w:bCs/>
                <w:i/>
                <w:szCs w:val="18"/>
              </w:rPr>
              <w:t>HA</w:t>
            </w:r>
            <w:r w:rsidRPr="008F4538">
              <w:rPr>
                <w:rFonts w:cs="Arial"/>
                <w:bCs/>
                <w:i/>
                <w:szCs w:val="18"/>
              </w:rPr>
              <w:t>**</w:t>
            </w:r>
          </w:p>
        </w:tc>
      </w:tr>
      <w:tr w:rsidR="008B13BD" w:rsidRPr="008F4538" w14:paraId="393DAB88" w14:textId="77777777" w:rsidTr="00D61EA4">
        <w:trPr>
          <w:cantSplit/>
          <w:trHeight w:val="518"/>
        </w:trPr>
        <w:tc>
          <w:tcPr>
            <w:tcW w:w="5191" w:type="dxa"/>
            <w:vAlign w:val="center"/>
          </w:tcPr>
          <w:p w14:paraId="10609124" w14:textId="77777777" w:rsidR="008B13BD" w:rsidRPr="008F4538" w:rsidRDefault="008B13BD" w:rsidP="00D61EA4">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3719" w:type="dxa"/>
            <w:tcBorders>
              <w:bottom w:val="single" w:sz="4" w:space="0" w:color="auto"/>
            </w:tcBorders>
            <w:vAlign w:val="center"/>
          </w:tcPr>
          <w:p w14:paraId="63ACD5E3" w14:textId="77777777" w:rsidR="008B13BD" w:rsidRPr="008F4538" w:rsidRDefault="008B13BD" w:rsidP="00D61EA4">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1710" w:type="dxa"/>
            <w:vAlign w:val="center"/>
          </w:tcPr>
          <w:p w14:paraId="78964E10" w14:textId="77777777" w:rsidR="008B13BD" w:rsidRPr="008F4538" w:rsidRDefault="008B13BD" w:rsidP="00D61EA4">
            <w:pPr>
              <w:spacing w:before="60" w:line="240" w:lineRule="auto"/>
              <w:ind w:left="-119" w:right="-119"/>
              <w:jc w:val="center"/>
              <w:rPr>
                <w:rFonts w:cs="Arial"/>
                <w:bCs/>
                <w:i/>
                <w:szCs w:val="18"/>
              </w:rPr>
            </w:pP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OC*    </w:t>
            </w: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w:t>
            </w:r>
            <w:r>
              <w:rPr>
                <w:rFonts w:cs="Arial"/>
                <w:bCs/>
                <w:i/>
                <w:szCs w:val="18"/>
              </w:rPr>
              <w:t>E</w:t>
            </w:r>
            <w:r w:rsidRPr="008F4538">
              <w:rPr>
                <w:rFonts w:cs="Arial"/>
                <w:bCs/>
                <w:i/>
                <w:szCs w:val="18"/>
              </w:rPr>
              <w:t>HA**</w:t>
            </w:r>
          </w:p>
        </w:tc>
      </w:tr>
      <w:tr w:rsidR="00C61F89" w:rsidRPr="008F4538" w14:paraId="4884015C" w14:textId="77777777" w:rsidTr="00D72D67">
        <w:trPr>
          <w:cantSplit/>
          <w:trHeight w:val="518"/>
        </w:trPr>
        <w:tc>
          <w:tcPr>
            <w:tcW w:w="5191" w:type="dxa"/>
            <w:vAlign w:val="center"/>
          </w:tcPr>
          <w:p w14:paraId="54BE203C" w14:textId="77777777" w:rsidR="00C61F89" w:rsidRPr="008F4538" w:rsidRDefault="00C61F89" w:rsidP="00413D6B">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3719" w:type="dxa"/>
            <w:tcBorders>
              <w:bottom w:val="single" w:sz="4" w:space="0" w:color="auto"/>
            </w:tcBorders>
            <w:vAlign w:val="center"/>
          </w:tcPr>
          <w:p w14:paraId="1CE783A0" w14:textId="77777777" w:rsidR="00C61F89" w:rsidRPr="008F4538" w:rsidRDefault="00C61F89" w:rsidP="00413D6B">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1710" w:type="dxa"/>
            <w:vAlign w:val="center"/>
          </w:tcPr>
          <w:p w14:paraId="78B16531" w14:textId="53CD8FA4" w:rsidR="00C61F89" w:rsidRPr="008F4538" w:rsidRDefault="00C61F89" w:rsidP="00413D6B">
            <w:pPr>
              <w:spacing w:before="60" w:line="240" w:lineRule="auto"/>
              <w:ind w:left="-119" w:right="-119"/>
              <w:jc w:val="center"/>
              <w:rPr>
                <w:rFonts w:cs="Arial"/>
                <w:bCs/>
                <w:i/>
                <w:szCs w:val="18"/>
              </w:rPr>
            </w:pP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OC*    </w:t>
            </w: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w:t>
            </w:r>
            <w:r w:rsidR="00875F30">
              <w:rPr>
                <w:rFonts w:cs="Arial"/>
                <w:bCs/>
                <w:i/>
                <w:szCs w:val="18"/>
              </w:rPr>
              <w:t>E</w:t>
            </w:r>
            <w:r w:rsidR="002319FE" w:rsidRPr="008F4538">
              <w:rPr>
                <w:rFonts w:cs="Arial"/>
                <w:bCs/>
                <w:i/>
                <w:szCs w:val="18"/>
              </w:rPr>
              <w:t>HA</w:t>
            </w:r>
            <w:r w:rsidRPr="008F4538">
              <w:rPr>
                <w:rFonts w:cs="Arial"/>
                <w:bCs/>
                <w:i/>
                <w:szCs w:val="18"/>
              </w:rPr>
              <w:t>**</w:t>
            </w:r>
          </w:p>
        </w:tc>
      </w:tr>
      <w:tr w:rsidR="00630769" w:rsidRPr="008F4538" w14:paraId="0B959015" w14:textId="77777777" w:rsidTr="00D72D67">
        <w:trPr>
          <w:cantSplit/>
          <w:trHeight w:val="518"/>
        </w:trPr>
        <w:tc>
          <w:tcPr>
            <w:tcW w:w="5191" w:type="dxa"/>
            <w:vAlign w:val="center"/>
          </w:tcPr>
          <w:p w14:paraId="0B350A4E" w14:textId="77777777" w:rsidR="00630769" w:rsidRPr="008F4538" w:rsidRDefault="00630769" w:rsidP="00413D6B">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3719" w:type="dxa"/>
            <w:tcBorders>
              <w:bottom w:val="single" w:sz="4" w:space="0" w:color="auto"/>
            </w:tcBorders>
            <w:vAlign w:val="center"/>
          </w:tcPr>
          <w:p w14:paraId="0CD90AAF" w14:textId="77777777" w:rsidR="00630769" w:rsidRPr="008F4538" w:rsidRDefault="00630769" w:rsidP="00413D6B">
            <w:pPr>
              <w:spacing w:before="60" w:line="240" w:lineRule="auto"/>
              <w:ind w:left="-18" w:right="-36"/>
              <w:rPr>
                <w:rFonts w:cs="Arial"/>
                <w:b/>
                <w:bCs/>
                <w:color w:val="0070C0"/>
                <w:szCs w:val="18"/>
              </w:rPr>
            </w:pPr>
            <w:r w:rsidRPr="008F4538">
              <w:rPr>
                <w:rFonts w:cs="Arial"/>
                <w:b/>
                <w:bCs/>
                <w:color w:val="0070C0"/>
                <w:szCs w:val="18"/>
              </w:rPr>
              <w:fldChar w:fldCharType="begin">
                <w:ffData>
                  <w:name w:val="Text127"/>
                  <w:enabled/>
                  <w:calcOnExit w:val="0"/>
                  <w:textInput/>
                </w:ffData>
              </w:fldChar>
            </w:r>
            <w:r w:rsidRPr="008F4538">
              <w:rPr>
                <w:rFonts w:cs="Arial"/>
                <w:b/>
                <w:bCs/>
                <w:color w:val="0070C0"/>
                <w:szCs w:val="18"/>
              </w:rPr>
              <w:instrText xml:space="preserve"> FORMTEXT </w:instrText>
            </w:r>
            <w:r w:rsidRPr="008F4538">
              <w:rPr>
                <w:rFonts w:cs="Arial"/>
                <w:b/>
                <w:bCs/>
                <w:color w:val="0070C0"/>
                <w:szCs w:val="18"/>
              </w:rPr>
            </w:r>
            <w:r w:rsidRPr="008F4538">
              <w:rPr>
                <w:rFonts w:cs="Arial"/>
                <w:b/>
                <w:bCs/>
                <w:color w:val="0070C0"/>
                <w:szCs w:val="18"/>
              </w:rPr>
              <w:fldChar w:fldCharType="separate"/>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bCs/>
                <w:color w:val="0070C0"/>
                <w:szCs w:val="18"/>
              </w:rPr>
              <w:t> </w:t>
            </w:r>
            <w:r w:rsidRPr="008F4538">
              <w:rPr>
                <w:rFonts w:cs="Arial"/>
                <w:b/>
                <w:color w:val="0070C0"/>
                <w:szCs w:val="18"/>
              </w:rPr>
              <w:fldChar w:fldCharType="end"/>
            </w:r>
          </w:p>
        </w:tc>
        <w:tc>
          <w:tcPr>
            <w:tcW w:w="1710" w:type="dxa"/>
            <w:vAlign w:val="center"/>
          </w:tcPr>
          <w:p w14:paraId="7D7BA5D3" w14:textId="100C74E0" w:rsidR="00630769" w:rsidRPr="008F4538" w:rsidRDefault="00630769" w:rsidP="00413D6B">
            <w:pPr>
              <w:spacing w:before="60" w:line="240" w:lineRule="auto"/>
              <w:ind w:left="-119" w:right="-119"/>
              <w:jc w:val="center"/>
              <w:rPr>
                <w:rFonts w:cs="Arial"/>
                <w:bCs/>
                <w:i/>
                <w:szCs w:val="18"/>
              </w:rPr>
            </w:pP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OC*    </w:t>
            </w:r>
            <w:r w:rsidRPr="008F4538">
              <w:rPr>
                <w:rFonts w:cs="Arial"/>
                <w:bCs/>
                <w:i/>
                <w:szCs w:val="18"/>
              </w:rPr>
              <w:fldChar w:fldCharType="begin">
                <w:ffData>
                  <w:name w:val=""/>
                  <w:enabled/>
                  <w:calcOnExit w:val="0"/>
                  <w:checkBox>
                    <w:sizeAuto/>
                    <w:default w:val="0"/>
                  </w:checkBox>
                </w:ffData>
              </w:fldChar>
            </w:r>
            <w:r w:rsidRPr="008F4538">
              <w:rPr>
                <w:rFonts w:cs="Arial"/>
                <w:bCs/>
                <w:i/>
                <w:szCs w:val="18"/>
              </w:rPr>
              <w:instrText xml:space="preserve"> FORMCHECKBOX </w:instrText>
            </w:r>
            <w:r w:rsidRPr="008F4538">
              <w:rPr>
                <w:rFonts w:cs="Arial"/>
                <w:bCs/>
                <w:i/>
                <w:szCs w:val="18"/>
              </w:rPr>
            </w:r>
            <w:r w:rsidRPr="008F4538">
              <w:rPr>
                <w:rFonts w:cs="Arial"/>
                <w:bCs/>
                <w:i/>
                <w:szCs w:val="18"/>
              </w:rPr>
              <w:fldChar w:fldCharType="separate"/>
            </w:r>
            <w:r w:rsidRPr="008F4538">
              <w:rPr>
                <w:rFonts w:cs="Arial"/>
                <w:i/>
                <w:szCs w:val="18"/>
              </w:rPr>
              <w:fldChar w:fldCharType="end"/>
            </w:r>
            <w:r w:rsidRPr="008F4538">
              <w:rPr>
                <w:rFonts w:cs="Arial"/>
                <w:bCs/>
                <w:i/>
                <w:szCs w:val="18"/>
              </w:rPr>
              <w:t xml:space="preserve"> </w:t>
            </w:r>
            <w:r w:rsidR="00875F30">
              <w:rPr>
                <w:rFonts w:cs="Arial"/>
                <w:bCs/>
                <w:i/>
                <w:szCs w:val="18"/>
              </w:rPr>
              <w:t>E</w:t>
            </w:r>
            <w:r w:rsidR="002319FE" w:rsidRPr="008F4538">
              <w:rPr>
                <w:rFonts w:cs="Arial"/>
                <w:bCs/>
                <w:i/>
                <w:szCs w:val="18"/>
              </w:rPr>
              <w:t>HA</w:t>
            </w:r>
            <w:r w:rsidRPr="008F4538">
              <w:rPr>
                <w:rFonts w:cs="Arial"/>
                <w:bCs/>
                <w:i/>
                <w:szCs w:val="18"/>
              </w:rPr>
              <w:t>**</w:t>
            </w:r>
          </w:p>
        </w:tc>
      </w:tr>
    </w:tbl>
    <w:p w14:paraId="03C535FF" w14:textId="78427D81" w:rsidR="00C61F89" w:rsidRPr="008F4538" w:rsidRDefault="00C61F89" w:rsidP="00413D6B">
      <w:pPr>
        <w:spacing w:before="60" w:line="240" w:lineRule="auto"/>
        <w:ind w:left="360" w:right="-36"/>
        <w:rPr>
          <w:rFonts w:cs="Arial"/>
          <w:szCs w:val="18"/>
        </w:rPr>
      </w:pPr>
      <w:r w:rsidRPr="008F4538">
        <w:rPr>
          <w:rFonts w:cs="Arial"/>
          <w:szCs w:val="18"/>
        </w:rPr>
        <w:t xml:space="preserve">*Attach the Organic Certificate (OC) for each certified storage facility listed above. </w:t>
      </w:r>
      <w:r w:rsidR="00D20750" w:rsidRPr="008F4538">
        <w:rPr>
          <w:rFonts w:cs="Arial"/>
          <w:i/>
          <w:color w:val="000000"/>
          <w:szCs w:val="18"/>
        </w:rPr>
        <w:t>You must request updated certificates annually.</w:t>
      </w:r>
    </w:p>
    <w:p w14:paraId="3FB52C3D" w14:textId="41D862C7" w:rsidR="00C61F89" w:rsidRPr="008F4538" w:rsidRDefault="00875F30" w:rsidP="00413D6B">
      <w:pPr>
        <w:spacing w:before="60" w:line="240" w:lineRule="auto"/>
        <w:ind w:left="360" w:right="-36"/>
        <w:rPr>
          <w:rFonts w:cs="Arial"/>
          <w:szCs w:val="18"/>
        </w:rPr>
      </w:pPr>
      <w:r>
        <w:rPr>
          <w:rFonts w:cs="Arial"/>
          <w:szCs w:val="18"/>
        </w:rPr>
        <w:t xml:space="preserve">**For any uncertified facilities listed above, attach a CCOF </w:t>
      </w:r>
      <w:hyperlink r:id="rId15"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001E55A9" w:rsidRPr="00D72D67">
        <w:rPr>
          <w:rFonts w:cs="Arial"/>
          <w:i/>
          <w:iCs/>
          <w:szCs w:val="18"/>
        </w:rPr>
        <w:t>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sidR="00A02ACA">
        <w:rPr>
          <w:rFonts w:cs="Arial"/>
          <w:szCs w:val="18"/>
        </w:rPr>
        <w:t>.</w:t>
      </w:r>
    </w:p>
    <w:p w14:paraId="6F4BD17B" w14:textId="77777777" w:rsidR="00BA69F9" w:rsidRPr="008F4538" w:rsidRDefault="00BA69F9" w:rsidP="00413D6B">
      <w:pPr>
        <w:spacing w:before="60" w:line="240" w:lineRule="auto"/>
        <w:ind w:right="-36"/>
        <w:rPr>
          <w:rFonts w:cs="Arial"/>
          <w:szCs w:val="18"/>
        </w:rPr>
      </w:pPr>
    </w:p>
    <w:sectPr w:rsidR="00BA69F9" w:rsidRPr="008F4538" w:rsidSect="00BC7E26">
      <w:headerReference w:type="even" r:id="rId16"/>
      <w:headerReference w:type="default" r:id="rId17"/>
      <w:footerReference w:type="even" r:id="rId18"/>
      <w:footerReference w:type="default" r:id="rId19"/>
      <w:headerReference w:type="first" r:id="rId20"/>
      <w:footerReference w:type="first" r:id="rId21"/>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D26FD" w14:textId="77777777" w:rsidR="009E174F" w:rsidRDefault="009E174F">
      <w:r>
        <w:separator/>
      </w:r>
    </w:p>
  </w:endnote>
  <w:endnote w:type="continuationSeparator" w:id="0">
    <w:p w14:paraId="3041DFE6" w14:textId="77777777" w:rsidR="009E174F" w:rsidRDefault="009E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33A8" w14:textId="77777777" w:rsidR="00F97969" w:rsidRDefault="00F97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E925" w14:textId="2438DBDE" w:rsidR="00304472" w:rsidRPr="00217C91" w:rsidRDefault="00F97969" w:rsidP="00217C91">
    <w:pPr>
      <w:tabs>
        <w:tab w:val="left" w:pos="9360"/>
      </w:tabs>
      <w:autoSpaceDE w:val="0"/>
      <w:autoSpaceDN w:val="0"/>
      <w:adjustRightInd w:val="0"/>
      <w:rPr>
        <w:rFonts w:cs="Arial"/>
        <w:i/>
        <w:iCs/>
        <w:sz w:val="16"/>
        <w:szCs w:val="16"/>
      </w:rPr>
    </w:pPr>
    <w:r w:rsidRPr="00217C91">
      <w:rPr>
        <w:rFonts w:ascii="Times New Roman" w:hAnsi="Times New Roman"/>
        <w:i/>
        <w:iCs/>
        <w:noProof/>
        <w:sz w:val="24"/>
      </w:rPr>
      <w:drawing>
        <wp:anchor distT="0" distB="0" distL="114300" distR="114300" simplePos="0" relativeHeight="251658240" behindDoc="1" locked="0" layoutInCell="1" allowOverlap="1" wp14:anchorId="1D3BD0F6" wp14:editId="69F5D7C7">
          <wp:simplePos x="0" y="0"/>
          <wp:positionH relativeFrom="page">
            <wp:align>center</wp:align>
          </wp:positionH>
          <wp:positionV relativeFrom="page">
            <wp:align>bottom</wp:align>
          </wp:positionV>
          <wp:extent cx="7772400" cy="457200"/>
          <wp:effectExtent l="0" t="0" r="0" b="0"/>
          <wp:wrapNone/>
          <wp:docPr id="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304472" w:rsidRPr="00217C91">
      <w:rPr>
        <w:i/>
        <w:iCs/>
        <w:sz w:val="16"/>
        <w:szCs w:val="16"/>
      </w:rPr>
      <w:t>NOP</w:t>
    </w:r>
    <w:r w:rsidR="00977064" w:rsidRPr="00217C91">
      <w:rPr>
        <w:i/>
        <w:iCs/>
        <w:sz w:val="16"/>
        <w:szCs w:val="16"/>
      </w:rPr>
      <w:t>B67, V</w:t>
    </w:r>
    <w:r w:rsidR="006C4CA8">
      <w:rPr>
        <w:i/>
        <w:iCs/>
        <w:sz w:val="16"/>
        <w:szCs w:val="16"/>
      </w:rPr>
      <w:t xml:space="preserve">2, </w:t>
    </w:r>
    <w:r w:rsidR="00C3585A">
      <w:rPr>
        <w:i/>
        <w:iCs/>
        <w:sz w:val="16"/>
        <w:szCs w:val="16"/>
      </w:rPr>
      <w:t>12/30/2023</w:t>
    </w:r>
    <w:r w:rsidR="00217C91" w:rsidRPr="00217C91">
      <w:rPr>
        <w:i/>
        <w:iCs/>
        <w:sz w:val="16"/>
        <w:szCs w:val="16"/>
      </w:rPr>
      <w:t xml:space="preserve"> </w:t>
    </w:r>
    <w:r w:rsidR="00217C91" w:rsidRPr="00217C91">
      <w:rPr>
        <w:i/>
        <w:iCs/>
        <w:sz w:val="16"/>
        <w:szCs w:val="16"/>
      </w:rPr>
      <w:tab/>
    </w:r>
    <w:r w:rsidR="00217C91" w:rsidRPr="00217C91">
      <w:rPr>
        <w:i/>
        <w:iCs/>
        <w:sz w:val="16"/>
        <w:szCs w:val="16"/>
      </w:rPr>
      <w:tab/>
      <w:t xml:space="preserve">Page </w:t>
    </w:r>
    <w:r w:rsidR="00217C91" w:rsidRPr="00217C91">
      <w:rPr>
        <w:b/>
        <w:i/>
        <w:iCs/>
        <w:sz w:val="16"/>
        <w:szCs w:val="16"/>
      </w:rPr>
      <w:fldChar w:fldCharType="begin"/>
    </w:r>
    <w:r w:rsidR="00217C91" w:rsidRPr="00217C91">
      <w:rPr>
        <w:b/>
        <w:i/>
        <w:iCs/>
        <w:sz w:val="16"/>
        <w:szCs w:val="16"/>
      </w:rPr>
      <w:instrText xml:space="preserve"> PAGE </w:instrText>
    </w:r>
    <w:r w:rsidR="00217C91" w:rsidRPr="00217C91">
      <w:rPr>
        <w:b/>
        <w:i/>
        <w:iCs/>
        <w:sz w:val="16"/>
        <w:szCs w:val="16"/>
      </w:rPr>
      <w:fldChar w:fldCharType="separate"/>
    </w:r>
    <w:r w:rsidR="00D54578">
      <w:rPr>
        <w:b/>
        <w:i/>
        <w:iCs/>
        <w:noProof/>
        <w:sz w:val="16"/>
        <w:szCs w:val="16"/>
      </w:rPr>
      <w:t>1</w:t>
    </w:r>
    <w:r w:rsidR="00217C91" w:rsidRPr="00217C91">
      <w:rPr>
        <w:b/>
        <w:i/>
        <w:iCs/>
        <w:sz w:val="16"/>
        <w:szCs w:val="16"/>
      </w:rPr>
      <w:fldChar w:fldCharType="end"/>
    </w:r>
    <w:r w:rsidR="00217C91" w:rsidRPr="00217C91">
      <w:rPr>
        <w:i/>
        <w:iCs/>
        <w:sz w:val="16"/>
        <w:szCs w:val="16"/>
      </w:rPr>
      <w:t xml:space="preserve"> of </w:t>
    </w:r>
    <w:r w:rsidR="00217C91" w:rsidRPr="00217C91">
      <w:rPr>
        <w:b/>
        <w:i/>
        <w:iCs/>
        <w:sz w:val="16"/>
        <w:szCs w:val="16"/>
      </w:rPr>
      <w:fldChar w:fldCharType="begin"/>
    </w:r>
    <w:r w:rsidR="00217C91" w:rsidRPr="00217C91">
      <w:rPr>
        <w:b/>
        <w:i/>
        <w:iCs/>
        <w:sz w:val="16"/>
        <w:szCs w:val="16"/>
      </w:rPr>
      <w:instrText xml:space="preserve"> NUMPAGES  </w:instrText>
    </w:r>
    <w:r w:rsidR="00217C91" w:rsidRPr="00217C91">
      <w:rPr>
        <w:b/>
        <w:i/>
        <w:iCs/>
        <w:sz w:val="16"/>
        <w:szCs w:val="16"/>
      </w:rPr>
      <w:fldChar w:fldCharType="separate"/>
    </w:r>
    <w:r w:rsidR="00D54578">
      <w:rPr>
        <w:b/>
        <w:i/>
        <w:iCs/>
        <w:noProof/>
        <w:sz w:val="16"/>
        <w:szCs w:val="16"/>
      </w:rPr>
      <w:t>1</w:t>
    </w:r>
    <w:r w:rsidR="00217C91" w:rsidRPr="00217C91">
      <w:rPr>
        <w:b/>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1FD5" w14:textId="77777777" w:rsidR="00F97969" w:rsidRDefault="00F9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ACD5" w14:textId="77777777" w:rsidR="009E174F" w:rsidRDefault="009E174F">
      <w:r>
        <w:separator/>
      </w:r>
    </w:p>
  </w:footnote>
  <w:footnote w:type="continuationSeparator" w:id="0">
    <w:p w14:paraId="796EA086" w14:textId="77777777" w:rsidR="009E174F" w:rsidRDefault="009E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FD56" w14:textId="77777777" w:rsidR="00F97969" w:rsidRDefault="00F97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F7CC" w14:textId="6963F652" w:rsidR="00C07FB5" w:rsidRDefault="00257DA8" w:rsidP="00C07FB5">
    <w:pPr>
      <w:ind w:right="-36"/>
      <w:rPr>
        <w:rFonts w:cs="Arial"/>
        <w:szCs w:val="18"/>
      </w:rPr>
    </w:pPr>
    <w:r>
      <w:rPr>
        <w:rFonts w:cs="Arial"/>
        <w:noProof/>
        <w:szCs w:val="18"/>
      </w:rPr>
      <w:drawing>
        <wp:anchor distT="0" distB="0" distL="114300" distR="114300" simplePos="0" relativeHeight="251657216" behindDoc="0" locked="0" layoutInCell="1" allowOverlap="1" wp14:anchorId="591F34DC" wp14:editId="22887E5A">
          <wp:simplePos x="0" y="0"/>
          <wp:positionH relativeFrom="column">
            <wp:posOffset>-136525</wp:posOffset>
          </wp:positionH>
          <wp:positionV relativeFrom="paragraph">
            <wp:posOffset>109855</wp:posOffset>
          </wp:positionV>
          <wp:extent cx="591820" cy="7124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7"/>
      <w:gridCol w:w="2163"/>
      <w:gridCol w:w="1077"/>
      <w:gridCol w:w="900"/>
    </w:tblGrid>
    <w:tr w:rsidR="00C07FB5" w:rsidRPr="000B5C85" w14:paraId="74B7A951" w14:textId="77777777" w:rsidTr="00C544DF">
      <w:trPr>
        <w:cantSplit/>
        <w:trHeight w:val="525"/>
      </w:trPr>
      <w:tc>
        <w:tcPr>
          <w:tcW w:w="5917" w:type="dxa"/>
          <w:tcBorders>
            <w:right w:val="nil"/>
          </w:tcBorders>
          <w:vAlign w:val="center"/>
        </w:tcPr>
        <w:p w14:paraId="657B29DE" w14:textId="56E5F1AA" w:rsidR="00C07FB5" w:rsidRPr="003B73EE" w:rsidRDefault="00C07FB5" w:rsidP="00C544DF">
          <w:pPr>
            <w:spacing w:line="240" w:lineRule="auto"/>
            <w:ind w:right="0"/>
            <w:rPr>
              <w:rFonts w:cs="Arial"/>
              <w:b/>
              <w:bCs/>
            </w:rPr>
          </w:pPr>
          <w:r>
            <w:rPr>
              <w:rFonts w:cs="Arial"/>
              <w:b/>
              <w:sz w:val="16"/>
              <w:szCs w:val="16"/>
            </w:rPr>
            <w:t>NOP §</w:t>
          </w:r>
          <w:r w:rsidR="00AB4E56">
            <w:rPr>
              <w:rFonts w:cs="Arial"/>
              <w:b/>
              <w:sz w:val="16"/>
              <w:szCs w:val="16"/>
            </w:rPr>
            <w:t xml:space="preserve">205.101, </w:t>
          </w:r>
          <w:r>
            <w:rPr>
              <w:rFonts w:cs="Arial"/>
              <w:b/>
              <w:sz w:val="16"/>
              <w:szCs w:val="16"/>
            </w:rPr>
            <w:t>205.105, 205.201, 205.237, 205.306, 205.603</w:t>
          </w:r>
        </w:p>
      </w:tc>
      <w:tc>
        <w:tcPr>
          <w:tcW w:w="2163" w:type="dxa"/>
          <w:tcBorders>
            <w:left w:val="nil"/>
          </w:tcBorders>
          <w:vAlign w:val="center"/>
        </w:tcPr>
        <w:p w14:paraId="410224E8" w14:textId="77777777" w:rsidR="00C07FB5" w:rsidRPr="003B73EE" w:rsidRDefault="00C07FB5" w:rsidP="00C544DF">
          <w:pPr>
            <w:ind w:right="0"/>
            <w:rPr>
              <w:rFonts w:cs="Arial"/>
              <w:b/>
              <w:bCs/>
            </w:rPr>
          </w:pPr>
          <w:r w:rsidRPr="00243DA2">
            <w:rPr>
              <w:rFonts w:cs="Arial"/>
              <w:b/>
              <w:sz w:val="22"/>
              <w:szCs w:val="22"/>
            </w:rPr>
            <w:t>LIVE</w:t>
          </w:r>
          <w:r w:rsidRPr="00027777">
            <w:rPr>
              <w:rFonts w:cs="Arial"/>
              <w:b/>
              <w:sz w:val="22"/>
              <w:szCs w:val="22"/>
            </w:rPr>
            <w:t>STOCK FEED</w:t>
          </w:r>
        </w:p>
      </w:tc>
      <w:tc>
        <w:tcPr>
          <w:tcW w:w="1077" w:type="dxa"/>
          <w:shd w:val="clear" w:color="auto" w:fill="000000"/>
          <w:vAlign w:val="center"/>
        </w:tcPr>
        <w:p w14:paraId="0A4EAA68" w14:textId="2CB5AFB5" w:rsidR="00C07FB5" w:rsidRPr="000B5C85" w:rsidRDefault="00C07FB5" w:rsidP="00C544DF">
          <w:pPr>
            <w:ind w:right="0"/>
            <w:jc w:val="center"/>
            <w:rPr>
              <w:rFonts w:cs="Arial"/>
              <w:b/>
              <w:bCs/>
            </w:rPr>
          </w:pPr>
          <w:r w:rsidRPr="000B5C85">
            <w:rPr>
              <w:rFonts w:cs="Arial"/>
              <w:b/>
              <w:bCs/>
            </w:rPr>
            <w:t>OSP</w:t>
          </w:r>
        </w:p>
        <w:p w14:paraId="06EC0E42" w14:textId="77777777" w:rsidR="00C07FB5" w:rsidRPr="000B5C85" w:rsidRDefault="00C07FB5" w:rsidP="00C544DF">
          <w:pPr>
            <w:ind w:right="0"/>
            <w:jc w:val="center"/>
            <w:rPr>
              <w:rFonts w:cs="Arial"/>
              <w:b/>
              <w:bCs/>
            </w:rPr>
          </w:pPr>
          <w:r w:rsidRPr="000B5C85">
            <w:rPr>
              <w:rFonts w:cs="Arial"/>
              <w:b/>
              <w:bCs/>
            </w:rPr>
            <w:t>SECTION:</w:t>
          </w:r>
        </w:p>
      </w:tc>
      <w:tc>
        <w:tcPr>
          <w:tcW w:w="900" w:type="dxa"/>
          <w:shd w:val="clear" w:color="auto" w:fill="000000"/>
          <w:vAlign w:val="center"/>
        </w:tcPr>
        <w:p w14:paraId="28EBAF7A" w14:textId="77777777" w:rsidR="00C07FB5" w:rsidRPr="000B5C85" w:rsidRDefault="00C07FB5" w:rsidP="00C544DF">
          <w:pPr>
            <w:pStyle w:val="Heading4"/>
            <w:ind w:right="0"/>
          </w:pPr>
          <w:r w:rsidRPr="00C559C3">
            <w:rPr>
              <w:sz w:val="32"/>
            </w:rPr>
            <w:t>H2.2</w:t>
          </w:r>
        </w:p>
      </w:tc>
    </w:tr>
    <w:tr w:rsidR="00C07FB5" w:rsidRPr="000B5C85" w14:paraId="56FD4D5D" w14:textId="77777777" w:rsidTr="00C544DF">
      <w:trPr>
        <w:cantSplit/>
        <w:trHeight w:val="360"/>
        <w:tblHeader/>
      </w:trPr>
      <w:tc>
        <w:tcPr>
          <w:tcW w:w="8080" w:type="dxa"/>
          <w:gridSpan w:val="2"/>
          <w:tcBorders>
            <w:right w:val="nil"/>
          </w:tcBorders>
          <w:vAlign w:val="center"/>
        </w:tcPr>
        <w:p w14:paraId="44E78C00" w14:textId="77777777" w:rsidR="00C07FB5" w:rsidRPr="00DD6ABD" w:rsidRDefault="00382449" w:rsidP="00C544DF">
          <w:pPr>
            <w:ind w:right="0"/>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1977" w:type="dxa"/>
          <w:gridSpan w:val="2"/>
          <w:tcBorders>
            <w:top w:val="nil"/>
            <w:left w:val="nil"/>
            <w:bottom w:val="single" w:sz="4" w:space="0" w:color="auto"/>
          </w:tcBorders>
          <w:vAlign w:val="center"/>
        </w:tcPr>
        <w:p w14:paraId="01F2B458" w14:textId="77777777" w:rsidR="00C07FB5" w:rsidRPr="000B5C85" w:rsidRDefault="00C07FB5" w:rsidP="00C544DF">
          <w:pPr>
            <w:ind w:right="0"/>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D54578">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D54578">
            <w:rPr>
              <w:rFonts w:cs="Arial"/>
              <w:b/>
              <w:bCs/>
              <w:noProof/>
              <w:sz w:val="16"/>
            </w:rPr>
            <w:t>1</w:t>
          </w:r>
          <w:r w:rsidRPr="000B5C85">
            <w:rPr>
              <w:rFonts w:cs="Arial"/>
              <w:b/>
              <w:bCs/>
              <w:sz w:val="16"/>
            </w:rPr>
            <w:fldChar w:fldCharType="end"/>
          </w:r>
        </w:p>
      </w:tc>
    </w:tr>
  </w:tbl>
  <w:p w14:paraId="4E8DC7DF" w14:textId="77777777" w:rsidR="00C07FB5" w:rsidRDefault="00C07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1B80" w14:textId="77777777" w:rsidR="00F97969" w:rsidRDefault="00F9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C7FCC882"/>
    <w:lvl w:ilvl="0">
      <w:start w:val="1"/>
      <w:numFmt w:val="upperLetter"/>
      <w:lvlText w:val="%1."/>
      <w:lvlJc w:val="left"/>
      <w:pPr>
        <w:tabs>
          <w:tab w:val="num" w:pos="360"/>
        </w:tabs>
        <w:ind w:left="360" w:hanging="360"/>
      </w:pPr>
      <w:rPr>
        <w:rFonts w:ascii="Arial" w:hAnsi="Arial" w:cs="Symbo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0000007"/>
    <w:multiLevelType w:val="singleLevel"/>
    <w:tmpl w:val="24868334"/>
    <w:lvl w:ilvl="0">
      <w:start w:val="5"/>
      <w:numFmt w:val="decimal"/>
      <w:lvlText w:val="%1)"/>
      <w:lvlJc w:val="left"/>
      <w:pPr>
        <w:tabs>
          <w:tab w:val="num" w:pos="360"/>
        </w:tabs>
        <w:ind w:left="360" w:hanging="360"/>
      </w:pPr>
      <w:rPr>
        <w:rFonts w:hint="default"/>
        <w:b w:val="0"/>
      </w:rPr>
    </w:lvl>
  </w:abstractNum>
  <w:abstractNum w:abstractNumId="12"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13" w15:restartNumberingAfterBreak="0">
    <w:nsid w:val="012A51C2"/>
    <w:multiLevelType w:val="hybridMultilevel"/>
    <w:tmpl w:val="A224D166"/>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7DC8"/>
    <w:multiLevelType w:val="hybridMultilevel"/>
    <w:tmpl w:val="7E2CC7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3BC6FBB"/>
    <w:multiLevelType w:val="hybridMultilevel"/>
    <w:tmpl w:val="1D42F844"/>
    <w:lvl w:ilvl="0" w:tplc="266EC1BA">
      <w:start w:val="1"/>
      <w:numFmt w:val="decimal"/>
      <w:lvlText w:val="%1)"/>
      <w:lvlJc w:val="left"/>
      <w:pPr>
        <w:ind w:left="360" w:hanging="360"/>
      </w:pPr>
      <w:rPr>
        <w:b w:val="0"/>
        <w:i w:val="0"/>
      </w:rPr>
    </w:lvl>
    <w:lvl w:ilvl="1" w:tplc="ABA089EA">
      <w:start w:val="1"/>
      <w:numFmt w:val="lowerLetter"/>
      <w:lvlText w:val="%2)"/>
      <w:lvlJc w:val="left"/>
      <w:pPr>
        <w:ind w:left="1800" w:hanging="720"/>
      </w:pPr>
      <w:rPr>
        <w:rFonts w:hint="default"/>
      </w:rPr>
    </w:lvl>
    <w:lvl w:ilvl="2" w:tplc="6D06F8DA">
      <w:start w:val="1"/>
      <w:numFmt w:val="lowerRoman"/>
      <w:lvlText w:val="%3."/>
      <w:lvlJc w:val="right"/>
      <w:pPr>
        <w:ind w:left="2160" w:hanging="180"/>
      </w:pPr>
    </w:lvl>
    <w:lvl w:ilvl="3" w:tplc="6276CACE" w:tentative="1">
      <w:start w:val="1"/>
      <w:numFmt w:val="decimal"/>
      <w:lvlText w:val="%4."/>
      <w:lvlJc w:val="left"/>
      <w:pPr>
        <w:ind w:left="2880" w:hanging="360"/>
      </w:pPr>
    </w:lvl>
    <w:lvl w:ilvl="4" w:tplc="D9729FE2" w:tentative="1">
      <w:start w:val="1"/>
      <w:numFmt w:val="lowerLetter"/>
      <w:lvlText w:val="%5."/>
      <w:lvlJc w:val="left"/>
      <w:pPr>
        <w:ind w:left="3600" w:hanging="360"/>
      </w:pPr>
    </w:lvl>
    <w:lvl w:ilvl="5" w:tplc="1466F004" w:tentative="1">
      <w:start w:val="1"/>
      <w:numFmt w:val="lowerRoman"/>
      <w:lvlText w:val="%6."/>
      <w:lvlJc w:val="right"/>
      <w:pPr>
        <w:ind w:left="4320" w:hanging="180"/>
      </w:pPr>
    </w:lvl>
    <w:lvl w:ilvl="6" w:tplc="7CC8618C" w:tentative="1">
      <w:start w:val="1"/>
      <w:numFmt w:val="decimal"/>
      <w:lvlText w:val="%7."/>
      <w:lvlJc w:val="left"/>
      <w:pPr>
        <w:ind w:left="5040" w:hanging="360"/>
      </w:pPr>
    </w:lvl>
    <w:lvl w:ilvl="7" w:tplc="CEBEC7C8" w:tentative="1">
      <w:start w:val="1"/>
      <w:numFmt w:val="lowerLetter"/>
      <w:lvlText w:val="%8."/>
      <w:lvlJc w:val="left"/>
      <w:pPr>
        <w:ind w:left="5760" w:hanging="360"/>
      </w:pPr>
    </w:lvl>
    <w:lvl w:ilvl="8" w:tplc="CEC86546" w:tentative="1">
      <w:start w:val="1"/>
      <w:numFmt w:val="lowerRoman"/>
      <w:lvlText w:val="%9."/>
      <w:lvlJc w:val="right"/>
      <w:pPr>
        <w:ind w:left="6480" w:hanging="180"/>
      </w:pPr>
    </w:lvl>
  </w:abstractNum>
  <w:abstractNum w:abstractNumId="16"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4707BCC"/>
    <w:multiLevelType w:val="hybridMultilevel"/>
    <w:tmpl w:val="08F0220A"/>
    <w:lvl w:ilvl="0" w:tplc="5E542B44">
      <w:start w:val="1"/>
      <w:numFmt w:val="decimal"/>
      <w:lvlText w:val="%1)"/>
      <w:lvlJc w:val="left"/>
      <w:pPr>
        <w:tabs>
          <w:tab w:val="num" w:pos="360"/>
        </w:tabs>
        <w:ind w:left="360" w:hanging="360"/>
      </w:pPr>
      <w:rPr>
        <w:rFonts w:ascii="Arial" w:hAnsi="Arial" w:hint="default"/>
        <w:b w:val="0"/>
        <w:i w:val="0"/>
        <w:sz w:val="18"/>
        <w:szCs w:val="18"/>
      </w:rPr>
    </w:lvl>
    <w:lvl w:ilvl="1" w:tplc="34EED6A4">
      <w:start w:val="1"/>
      <w:numFmt w:val="bullet"/>
      <w:lvlText w:val=""/>
      <w:lvlJc w:val="left"/>
      <w:pPr>
        <w:tabs>
          <w:tab w:val="num" w:pos="1440"/>
        </w:tabs>
        <w:ind w:left="1440" w:hanging="360"/>
      </w:pPr>
      <w:rPr>
        <w:rFonts w:ascii="Symbol" w:eastAsia="Times New Roman" w:hAnsi="Symbol" w:cs="Symbol" w:hint="default"/>
      </w:rPr>
    </w:lvl>
    <w:lvl w:ilvl="2" w:tplc="D492926C" w:tentative="1">
      <w:start w:val="1"/>
      <w:numFmt w:val="lowerRoman"/>
      <w:lvlText w:val="%3."/>
      <w:lvlJc w:val="right"/>
      <w:pPr>
        <w:tabs>
          <w:tab w:val="num" w:pos="2160"/>
        </w:tabs>
        <w:ind w:left="2160" w:hanging="180"/>
      </w:pPr>
    </w:lvl>
    <w:lvl w:ilvl="3" w:tplc="DD56A6C2" w:tentative="1">
      <w:start w:val="1"/>
      <w:numFmt w:val="decimal"/>
      <w:lvlText w:val="%4."/>
      <w:lvlJc w:val="left"/>
      <w:pPr>
        <w:tabs>
          <w:tab w:val="num" w:pos="2880"/>
        </w:tabs>
        <w:ind w:left="2880" w:hanging="360"/>
      </w:pPr>
    </w:lvl>
    <w:lvl w:ilvl="4" w:tplc="DE481632" w:tentative="1">
      <w:start w:val="1"/>
      <w:numFmt w:val="lowerLetter"/>
      <w:lvlText w:val="%5."/>
      <w:lvlJc w:val="left"/>
      <w:pPr>
        <w:tabs>
          <w:tab w:val="num" w:pos="3600"/>
        </w:tabs>
        <w:ind w:left="3600" w:hanging="360"/>
      </w:pPr>
    </w:lvl>
    <w:lvl w:ilvl="5" w:tplc="D1B21A38" w:tentative="1">
      <w:start w:val="1"/>
      <w:numFmt w:val="lowerRoman"/>
      <w:lvlText w:val="%6."/>
      <w:lvlJc w:val="right"/>
      <w:pPr>
        <w:tabs>
          <w:tab w:val="num" w:pos="4320"/>
        </w:tabs>
        <w:ind w:left="4320" w:hanging="180"/>
      </w:pPr>
    </w:lvl>
    <w:lvl w:ilvl="6" w:tplc="204C8AB6" w:tentative="1">
      <w:start w:val="1"/>
      <w:numFmt w:val="decimal"/>
      <w:lvlText w:val="%7."/>
      <w:lvlJc w:val="left"/>
      <w:pPr>
        <w:tabs>
          <w:tab w:val="num" w:pos="5040"/>
        </w:tabs>
        <w:ind w:left="5040" w:hanging="360"/>
      </w:pPr>
    </w:lvl>
    <w:lvl w:ilvl="7" w:tplc="DA8E239C" w:tentative="1">
      <w:start w:val="1"/>
      <w:numFmt w:val="lowerLetter"/>
      <w:lvlText w:val="%8."/>
      <w:lvlJc w:val="left"/>
      <w:pPr>
        <w:tabs>
          <w:tab w:val="num" w:pos="5760"/>
        </w:tabs>
        <w:ind w:left="5760" w:hanging="360"/>
      </w:pPr>
    </w:lvl>
    <w:lvl w:ilvl="8" w:tplc="7F1E3C7C" w:tentative="1">
      <w:start w:val="1"/>
      <w:numFmt w:val="lowerRoman"/>
      <w:lvlText w:val="%9."/>
      <w:lvlJc w:val="right"/>
      <w:pPr>
        <w:tabs>
          <w:tab w:val="num" w:pos="6480"/>
        </w:tabs>
        <w:ind w:left="6480" w:hanging="180"/>
      </w:pPr>
    </w:lvl>
  </w:abstractNum>
  <w:abstractNum w:abstractNumId="18" w15:restartNumberingAfterBreak="0">
    <w:nsid w:val="064A056B"/>
    <w:multiLevelType w:val="hybridMultilevel"/>
    <w:tmpl w:val="88F6A8DC"/>
    <w:lvl w:ilvl="0" w:tplc="B0541F02">
      <w:start w:val="5"/>
      <w:numFmt w:val="decimal"/>
      <w:lvlText w:val="%1)"/>
      <w:lvlJc w:val="left"/>
      <w:pPr>
        <w:ind w:left="720" w:hanging="360"/>
      </w:pPr>
      <w:rPr>
        <w:rFonts w:hint="default"/>
      </w:rPr>
    </w:lvl>
    <w:lvl w:ilvl="1" w:tplc="E76E26EA" w:tentative="1">
      <w:start w:val="1"/>
      <w:numFmt w:val="lowerLetter"/>
      <w:lvlText w:val="%2."/>
      <w:lvlJc w:val="left"/>
      <w:pPr>
        <w:ind w:left="1440" w:hanging="360"/>
      </w:pPr>
    </w:lvl>
    <w:lvl w:ilvl="2" w:tplc="28BE7902" w:tentative="1">
      <w:start w:val="1"/>
      <w:numFmt w:val="lowerRoman"/>
      <w:lvlText w:val="%3."/>
      <w:lvlJc w:val="right"/>
      <w:pPr>
        <w:ind w:left="2160" w:hanging="180"/>
      </w:pPr>
    </w:lvl>
    <w:lvl w:ilvl="3" w:tplc="ADE0D670" w:tentative="1">
      <w:start w:val="1"/>
      <w:numFmt w:val="decimal"/>
      <w:lvlText w:val="%4."/>
      <w:lvlJc w:val="left"/>
      <w:pPr>
        <w:ind w:left="2880" w:hanging="360"/>
      </w:pPr>
    </w:lvl>
    <w:lvl w:ilvl="4" w:tplc="403A53C6" w:tentative="1">
      <w:start w:val="1"/>
      <w:numFmt w:val="lowerLetter"/>
      <w:lvlText w:val="%5."/>
      <w:lvlJc w:val="left"/>
      <w:pPr>
        <w:ind w:left="3600" w:hanging="360"/>
      </w:pPr>
    </w:lvl>
    <w:lvl w:ilvl="5" w:tplc="5306A27C" w:tentative="1">
      <w:start w:val="1"/>
      <w:numFmt w:val="lowerRoman"/>
      <w:lvlText w:val="%6."/>
      <w:lvlJc w:val="right"/>
      <w:pPr>
        <w:ind w:left="4320" w:hanging="180"/>
      </w:pPr>
    </w:lvl>
    <w:lvl w:ilvl="6" w:tplc="00CA9436" w:tentative="1">
      <w:start w:val="1"/>
      <w:numFmt w:val="decimal"/>
      <w:lvlText w:val="%7."/>
      <w:lvlJc w:val="left"/>
      <w:pPr>
        <w:ind w:left="5040" w:hanging="360"/>
      </w:pPr>
    </w:lvl>
    <w:lvl w:ilvl="7" w:tplc="854AD696" w:tentative="1">
      <w:start w:val="1"/>
      <w:numFmt w:val="lowerLetter"/>
      <w:lvlText w:val="%8."/>
      <w:lvlJc w:val="left"/>
      <w:pPr>
        <w:ind w:left="5760" w:hanging="360"/>
      </w:pPr>
    </w:lvl>
    <w:lvl w:ilvl="8" w:tplc="B17C8CE8" w:tentative="1">
      <w:start w:val="1"/>
      <w:numFmt w:val="lowerRoman"/>
      <w:lvlText w:val="%9."/>
      <w:lvlJc w:val="right"/>
      <w:pPr>
        <w:ind w:left="6480" w:hanging="180"/>
      </w:pPr>
    </w:lvl>
  </w:abstractNum>
  <w:abstractNum w:abstractNumId="19" w15:restartNumberingAfterBreak="0">
    <w:nsid w:val="0C525A9B"/>
    <w:multiLevelType w:val="hybridMultilevel"/>
    <w:tmpl w:val="DA92AA42"/>
    <w:lvl w:ilvl="0" w:tplc="A162D7DE">
      <w:start w:val="1"/>
      <w:numFmt w:val="upperLetter"/>
      <w:lvlText w:val="%1)"/>
      <w:lvlJc w:val="left"/>
      <w:pPr>
        <w:tabs>
          <w:tab w:val="num" w:pos="720"/>
        </w:tabs>
        <w:ind w:left="720" w:hanging="360"/>
      </w:pPr>
      <w:rPr>
        <w:rFonts w:hint="default"/>
      </w:rPr>
    </w:lvl>
    <w:lvl w:ilvl="1" w:tplc="03C4F048" w:tentative="1">
      <w:start w:val="1"/>
      <w:numFmt w:val="lowerLetter"/>
      <w:lvlText w:val="%2."/>
      <w:lvlJc w:val="left"/>
      <w:pPr>
        <w:tabs>
          <w:tab w:val="num" w:pos="1440"/>
        </w:tabs>
        <w:ind w:left="1440" w:hanging="360"/>
      </w:pPr>
    </w:lvl>
    <w:lvl w:ilvl="2" w:tplc="B5FCF1D4" w:tentative="1">
      <w:start w:val="1"/>
      <w:numFmt w:val="lowerRoman"/>
      <w:lvlText w:val="%3."/>
      <w:lvlJc w:val="right"/>
      <w:pPr>
        <w:tabs>
          <w:tab w:val="num" w:pos="2160"/>
        </w:tabs>
        <w:ind w:left="2160" w:hanging="180"/>
      </w:pPr>
    </w:lvl>
    <w:lvl w:ilvl="3" w:tplc="E614137A" w:tentative="1">
      <w:start w:val="1"/>
      <w:numFmt w:val="decimal"/>
      <w:lvlText w:val="%4."/>
      <w:lvlJc w:val="left"/>
      <w:pPr>
        <w:tabs>
          <w:tab w:val="num" w:pos="2880"/>
        </w:tabs>
        <w:ind w:left="2880" w:hanging="360"/>
      </w:pPr>
    </w:lvl>
    <w:lvl w:ilvl="4" w:tplc="702A7F42" w:tentative="1">
      <w:start w:val="1"/>
      <w:numFmt w:val="lowerLetter"/>
      <w:lvlText w:val="%5."/>
      <w:lvlJc w:val="left"/>
      <w:pPr>
        <w:tabs>
          <w:tab w:val="num" w:pos="3600"/>
        </w:tabs>
        <w:ind w:left="3600" w:hanging="360"/>
      </w:pPr>
    </w:lvl>
    <w:lvl w:ilvl="5" w:tplc="92C29878" w:tentative="1">
      <w:start w:val="1"/>
      <w:numFmt w:val="lowerRoman"/>
      <w:lvlText w:val="%6."/>
      <w:lvlJc w:val="right"/>
      <w:pPr>
        <w:tabs>
          <w:tab w:val="num" w:pos="4320"/>
        </w:tabs>
        <w:ind w:left="4320" w:hanging="180"/>
      </w:pPr>
    </w:lvl>
    <w:lvl w:ilvl="6" w:tplc="CD6A03F4" w:tentative="1">
      <w:start w:val="1"/>
      <w:numFmt w:val="decimal"/>
      <w:lvlText w:val="%7."/>
      <w:lvlJc w:val="left"/>
      <w:pPr>
        <w:tabs>
          <w:tab w:val="num" w:pos="5040"/>
        </w:tabs>
        <w:ind w:left="5040" w:hanging="360"/>
      </w:pPr>
    </w:lvl>
    <w:lvl w:ilvl="7" w:tplc="FF367C24" w:tentative="1">
      <w:start w:val="1"/>
      <w:numFmt w:val="lowerLetter"/>
      <w:lvlText w:val="%8."/>
      <w:lvlJc w:val="left"/>
      <w:pPr>
        <w:tabs>
          <w:tab w:val="num" w:pos="5760"/>
        </w:tabs>
        <w:ind w:left="5760" w:hanging="360"/>
      </w:pPr>
    </w:lvl>
    <w:lvl w:ilvl="8" w:tplc="F8B004E2" w:tentative="1">
      <w:start w:val="1"/>
      <w:numFmt w:val="lowerRoman"/>
      <w:lvlText w:val="%9."/>
      <w:lvlJc w:val="right"/>
      <w:pPr>
        <w:tabs>
          <w:tab w:val="num" w:pos="6480"/>
        </w:tabs>
        <w:ind w:left="6480" w:hanging="180"/>
      </w:pPr>
    </w:lvl>
  </w:abstractNum>
  <w:abstractNum w:abstractNumId="20" w15:restartNumberingAfterBreak="0">
    <w:nsid w:val="0DBC24B2"/>
    <w:multiLevelType w:val="hybridMultilevel"/>
    <w:tmpl w:val="E756598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595BBA"/>
    <w:multiLevelType w:val="hybridMultilevel"/>
    <w:tmpl w:val="9CC82DFE"/>
    <w:lvl w:ilvl="0" w:tplc="04090011">
      <w:start w:val="1"/>
      <w:numFmt w:val="bullet"/>
      <w:lvlText w:val=""/>
      <w:lvlJc w:val="left"/>
      <w:pPr>
        <w:tabs>
          <w:tab w:val="num" w:pos="720"/>
        </w:tabs>
        <w:ind w:left="720" w:hanging="360"/>
      </w:pPr>
      <w:rPr>
        <w:rFonts w:ascii="Symbol" w:hAnsi="Symbol" w:hint="default"/>
        <w:sz w:val="16"/>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8F81017"/>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0F265C"/>
    <w:multiLevelType w:val="hybridMultilevel"/>
    <w:tmpl w:val="A2A4DEB4"/>
    <w:lvl w:ilvl="0" w:tplc="BBC881E0">
      <w:start w:val="1"/>
      <w:numFmt w:val="bullet"/>
      <w:lvlText w:val=""/>
      <w:lvlJc w:val="left"/>
      <w:pPr>
        <w:tabs>
          <w:tab w:val="num" w:pos="360"/>
        </w:tabs>
        <w:ind w:left="360" w:hanging="360"/>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976984"/>
    <w:multiLevelType w:val="hybridMultilevel"/>
    <w:tmpl w:val="F384B384"/>
    <w:lvl w:ilvl="0" w:tplc="4548622E">
      <w:start w:val="1"/>
      <w:numFmt w:val="upperLetter"/>
      <w:lvlText w:val="%1."/>
      <w:lvlJc w:val="left"/>
      <w:pPr>
        <w:tabs>
          <w:tab w:val="num" w:pos="360"/>
        </w:tabs>
        <w:ind w:left="360" w:hanging="360"/>
      </w:pPr>
      <w:rPr>
        <w:rFonts w:hint="default"/>
        <w:b/>
      </w:rPr>
    </w:lvl>
    <w:lvl w:ilvl="1" w:tplc="D62E38EA">
      <w:start w:val="1"/>
      <w:numFmt w:val="bullet"/>
      <w:lvlText w:val=""/>
      <w:lvlJc w:val="left"/>
      <w:pPr>
        <w:tabs>
          <w:tab w:val="num" w:pos="1080"/>
        </w:tabs>
        <w:ind w:left="1080" w:hanging="360"/>
      </w:pPr>
      <w:rPr>
        <w:rFonts w:ascii="Symbol" w:hAnsi="Symbol" w:hint="default"/>
        <w:b/>
      </w:rPr>
    </w:lvl>
    <w:lvl w:ilvl="2" w:tplc="CD221C90" w:tentative="1">
      <w:start w:val="1"/>
      <w:numFmt w:val="lowerRoman"/>
      <w:lvlText w:val="%3."/>
      <w:lvlJc w:val="right"/>
      <w:pPr>
        <w:tabs>
          <w:tab w:val="num" w:pos="1800"/>
        </w:tabs>
        <w:ind w:left="1800" w:hanging="180"/>
      </w:pPr>
    </w:lvl>
    <w:lvl w:ilvl="3" w:tplc="1206AFC6" w:tentative="1">
      <w:start w:val="1"/>
      <w:numFmt w:val="decimal"/>
      <w:lvlText w:val="%4."/>
      <w:lvlJc w:val="left"/>
      <w:pPr>
        <w:tabs>
          <w:tab w:val="num" w:pos="2520"/>
        </w:tabs>
        <w:ind w:left="2520" w:hanging="360"/>
      </w:pPr>
    </w:lvl>
    <w:lvl w:ilvl="4" w:tplc="C058A932" w:tentative="1">
      <w:start w:val="1"/>
      <w:numFmt w:val="lowerLetter"/>
      <w:lvlText w:val="%5."/>
      <w:lvlJc w:val="left"/>
      <w:pPr>
        <w:tabs>
          <w:tab w:val="num" w:pos="3240"/>
        </w:tabs>
        <w:ind w:left="3240" w:hanging="360"/>
      </w:pPr>
    </w:lvl>
    <w:lvl w:ilvl="5" w:tplc="6B368F9A" w:tentative="1">
      <w:start w:val="1"/>
      <w:numFmt w:val="lowerRoman"/>
      <w:lvlText w:val="%6."/>
      <w:lvlJc w:val="right"/>
      <w:pPr>
        <w:tabs>
          <w:tab w:val="num" w:pos="3960"/>
        </w:tabs>
        <w:ind w:left="3960" w:hanging="180"/>
      </w:pPr>
    </w:lvl>
    <w:lvl w:ilvl="6" w:tplc="9712136C" w:tentative="1">
      <w:start w:val="1"/>
      <w:numFmt w:val="decimal"/>
      <w:lvlText w:val="%7."/>
      <w:lvlJc w:val="left"/>
      <w:pPr>
        <w:tabs>
          <w:tab w:val="num" w:pos="4680"/>
        </w:tabs>
        <w:ind w:left="4680" w:hanging="360"/>
      </w:pPr>
    </w:lvl>
    <w:lvl w:ilvl="7" w:tplc="800CB8F4" w:tentative="1">
      <w:start w:val="1"/>
      <w:numFmt w:val="lowerLetter"/>
      <w:lvlText w:val="%8."/>
      <w:lvlJc w:val="left"/>
      <w:pPr>
        <w:tabs>
          <w:tab w:val="num" w:pos="5400"/>
        </w:tabs>
        <w:ind w:left="5400" w:hanging="360"/>
      </w:pPr>
    </w:lvl>
    <w:lvl w:ilvl="8" w:tplc="007AA29E" w:tentative="1">
      <w:start w:val="1"/>
      <w:numFmt w:val="lowerRoman"/>
      <w:lvlText w:val="%9."/>
      <w:lvlJc w:val="right"/>
      <w:pPr>
        <w:tabs>
          <w:tab w:val="num" w:pos="6120"/>
        </w:tabs>
        <w:ind w:left="6120" w:hanging="180"/>
      </w:pPr>
    </w:lvl>
  </w:abstractNum>
  <w:abstractNum w:abstractNumId="25" w15:restartNumberingAfterBreak="0">
    <w:nsid w:val="20662B35"/>
    <w:multiLevelType w:val="hybridMultilevel"/>
    <w:tmpl w:val="563003D8"/>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0C097C"/>
    <w:multiLevelType w:val="hybridMultilevel"/>
    <w:tmpl w:val="63D412F0"/>
    <w:lvl w:ilvl="0" w:tplc="DF1CD66E">
      <w:start w:val="1"/>
      <w:numFmt w:val="decimal"/>
      <w:lvlText w:val="%1)"/>
      <w:lvlJc w:val="left"/>
      <w:pPr>
        <w:ind w:left="360" w:hanging="360"/>
      </w:pPr>
    </w:lvl>
    <w:lvl w:ilvl="1" w:tplc="7E8ADAF8" w:tentative="1">
      <w:start w:val="1"/>
      <w:numFmt w:val="lowerLetter"/>
      <w:lvlText w:val="%2."/>
      <w:lvlJc w:val="left"/>
      <w:pPr>
        <w:ind w:left="1440" w:hanging="360"/>
      </w:pPr>
    </w:lvl>
    <w:lvl w:ilvl="2" w:tplc="FEA4A28C" w:tentative="1">
      <w:start w:val="1"/>
      <w:numFmt w:val="lowerRoman"/>
      <w:lvlText w:val="%3."/>
      <w:lvlJc w:val="right"/>
      <w:pPr>
        <w:ind w:left="2160" w:hanging="180"/>
      </w:pPr>
    </w:lvl>
    <w:lvl w:ilvl="3" w:tplc="4F82B792" w:tentative="1">
      <w:start w:val="1"/>
      <w:numFmt w:val="decimal"/>
      <w:lvlText w:val="%4."/>
      <w:lvlJc w:val="left"/>
      <w:pPr>
        <w:ind w:left="2880" w:hanging="360"/>
      </w:pPr>
    </w:lvl>
    <w:lvl w:ilvl="4" w:tplc="FA427F06" w:tentative="1">
      <w:start w:val="1"/>
      <w:numFmt w:val="lowerLetter"/>
      <w:lvlText w:val="%5."/>
      <w:lvlJc w:val="left"/>
      <w:pPr>
        <w:ind w:left="3600" w:hanging="360"/>
      </w:pPr>
    </w:lvl>
    <w:lvl w:ilvl="5" w:tplc="9CB0998C" w:tentative="1">
      <w:start w:val="1"/>
      <w:numFmt w:val="lowerRoman"/>
      <w:lvlText w:val="%6."/>
      <w:lvlJc w:val="right"/>
      <w:pPr>
        <w:ind w:left="4320" w:hanging="180"/>
      </w:pPr>
    </w:lvl>
    <w:lvl w:ilvl="6" w:tplc="F76200CA" w:tentative="1">
      <w:start w:val="1"/>
      <w:numFmt w:val="decimal"/>
      <w:lvlText w:val="%7."/>
      <w:lvlJc w:val="left"/>
      <w:pPr>
        <w:ind w:left="5040" w:hanging="360"/>
      </w:pPr>
    </w:lvl>
    <w:lvl w:ilvl="7" w:tplc="A60EEAF4" w:tentative="1">
      <w:start w:val="1"/>
      <w:numFmt w:val="lowerLetter"/>
      <w:lvlText w:val="%8."/>
      <w:lvlJc w:val="left"/>
      <w:pPr>
        <w:ind w:left="5760" w:hanging="360"/>
      </w:pPr>
    </w:lvl>
    <w:lvl w:ilvl="8" w:tplc="354ACAF4" w:tentative="1">
      <w:start w:val="1"/>
      <w:numFmt w:val="lowerRoman"/>
      <w:lvlText w:val="%9."/>
      <w:lvlJc w:val="right"/>
      <w:pPr>
        <w:ind w:left="6480" w:hanging="180"/>
      </w:pPr>
    </w:lvl>
  </w:abstractNum>
  <w:abstractNum w:abstractNumId="27" w15:restartNumberingAfterBreak="0">
    <w:nsid w:val="260A07A0"/>
    <w:multiLevelType w:val="hybridMultilevel"/>
    <w:tmpl w:val="3348DD94"/>
    <w:lvl w:ilvl="0" w:tplc="266EC1BA">
      <w:start w:val="1"/>
      <w:numFmt w:val="decimal"/>
      <w:lvlText w:val="%1)"/>
      <w:lvlJc w:val="left"/>
      <w:pPr>
        <w:ind w:left="360" w:hanging="360"/>
      </w:pPr>
      <w:rPr>
        <w:b w:val="0"/>
        <w:i w:val="0"/>
      </w:rPr>
    </w:lvl>
    <w:lvl w:ilvl="1" w:tplc="ABA089EA">
      <w:start w:val="1"/>
      <w:numFmt w:val="lowerLetter"/>
      <w:lvlText w:val="%2)"/>
      <w:lvlJc w:val="left"/>
      <w:pPr>
        <w:ind w:left="1800" w:hanging="720"/>
      </w:pPr>
      <w:rPr>
        <w:rFonts w:hint="default"/>
      </w:rPr>
    </w:lvl>
    <w:lvl w:ilvl="2" w:tplc="6D06F8DA">
      <w:start w:val="1"/>
      <w:numFmt w:val="lowerRoman"/>
      <w:lvlText w:val="%3."/>
      <w:lvlJc w:val="right"/>
      <w:pPr>
        <w:ind w:left="2160" w:hanging="180"/>
      </w:pPr>
    </w:lvl>
    <w:lvl w:ilvl="3" w:tplc="6276CACE" w:tentative="1">
      <w:start w:val="1"/>
      <w:numFmt w:val="decimal"/>
      <w:lvlText w:val="%4."/>
      <w:lvlJc w:val="left"/>
      <w:pPr>
        <w:ind w:left="2880" w:hanging="360"/>
      </w:pPr>
    </w:lvl>
    <w:lvl w:ilvl="4" w:tplc="D9729FE2" w:tentative="1">
      <w:start w:val="1"/>
      <w:numFmt w:val="lowerLetter"/>
      <w:lvlText w:val="%5."/>
      <w:lvlJc w:val="left"/>
      <w:pPr>
        <w:ind w:left="3600" w:hanging="360"/>
      </w:pPr>
    </w:lvl>
    <w:lvl w:ilvl="5" w:tplc="1466F004" w:tentative="1">
      <w:start w:val="1"/>
      <w:numFmt w:val="lowerRoman"/>
      <w:lvlText w:val="%6."/>
      <w:lvlJc w:val="right"/>
      <w:pPr>
        <w:ind w:left="4320" w:hanging="180"/>
      </w:pPr>
    </w:lvl>
    <w:lvl w:ilvl="6" w:tplc="7CC8618C" w:tentative="1">
      <w:start w:val="1"/>
      <w:numFmt w:val="decimal"/>
      <w:lvlText w:val="%7."/>
      <w:lvlJc w:val="left"/>
      <w:pPr>
        <w:ind w:left="5040" w:hanging="360"/>
      </w:pPr>
    </w:lvl>
    <w:lvl w:ilvl="7" w:tplc="CEBEC7C8" w:tentative="1">
      <w:start w:val="1"/>
      <w:numFmt w:val="lowerLetter"/>
      <w:lvlText w:val="%8."/>
      <w:lvlJc w:val="left"/>
      <w:pPr>
        <w:ind w:left="5760" w:hanging="360"/>
      </w:pPr>
    </w:lvl>
    <w:lvl w:ilvl="8" w:tplc="CEC86546" w:tentative="1">
      <w:start w:val="1"/>
      <w:numFmt w:val="lowerRoman"/>
      <w:lvlText w:val="%9."/>
      <w:lvlJc w:val="right"/>
      <w:pPr>
        <w:ind w:left="6480" w:hanging="180"/>
      </w:pPr>
    </w:lvl>
  </w:abstractNum>
  <w:abstractNum w:abstractNumId="28" w15:restartNumberingAfterBreak="0">
    <w:nsid w:val="27A52A84"/>
    <w:multiLevelType w:val="hybridMultilevel"/>
    <w:tmpl w:val="71F4FAB2"/>
    <w:lvl w:ilvl="0" w:tplc="87867F38">
      <w:start w:val="1"/>
      <w:numFmt w:val="lowerLetter"/>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2AA70BAC"/>
    <w:multiLevelType w:val="multilevel"/>
    <w:tmpl w:val="E756598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B20D28"/>
    <w:multiLevelType w:val="hybridMultilevel"/>
    <w:tmpl w:val="ED3C9764"/>
    <w:lvl w:ilvl="0" w:tplc="9B686634">
      <w:start w:val="1"/>
      <w:numFmt w:val="bullet"/>
      <w:lvlText w:val=""/>
      <w:lvlJc w:val="left"/>
      <w:pPr>
        <w:tabs>
          <w:tab w:val="num" w:pos="720"/>
        </w:tabs>
        <w:ind w:left="720" w:hanging="360"/>
      </w:pPr>
      <w:rPr>
        <w:rFonts w:ascii="Symbol" w:hAnsi="Symbol" w:hint="default"/>
        <w:sz w:val="16"/>
      </w:rPr>
    </w:lvl>
    <w:lvl w:ilvl="1" w:tplc="6594466E"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FF2226A"/>
    <w:multiLevelType w:val="hybridMultilevel"/>
    <w:tmpl w:val="09A0B320"/>
    <w:lvl w:ilvl="0" w:tplc="3BAEDA56">
      <w:start w:val="1"/>
      <w:numFmt w:val="upperLetter"/>
      <w:lvlText w:val="%1."/>
      <w:lvlJc w:val="left"/>
      <w:pPr>
        <w:ind w:left="360" w:hanging="360"/>
      </w:pPr>
      <w:rPr>
        <w:rFonts w:hint="default"/>
        <w:b/>
        <w:sz w:val="22"/>
        <w:szCs w:val="22"/>
      </w:rPr>
    </w:lvl>
    <w:lvl w:ilvl="1" w:tplc="0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0322BD1"/>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E878D3"/>
    <w:multiLevelType w:val="hybridMultilevel"/>
    <w:tmpl w:val="A7DE5D90"/>
    <w:lvl w:ilvl="0" w:tplc="E4C29AF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0303A2"/>
    <w:multiLevelType w:val="hybridMultilevel"/>
    <w:tmpl w:val="05364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100C2C"/>
    <w:multiLevelType w:val="hybridMultilevel"/>
    <w:tmpl w:val="A8401B80"/>
    <w:lvl w:ilvl="0" w:tplc="8D22CDE2">
      <w:start w:val="1"/>
      <w:numFmt w:val="decimal"/>
      <w:lvlText w:val="%1)"/>
      <w:lvlJc w:val="left"/>
      <w:pPr>
        <w:tabs>
          <w:tab w:val="num" w:pos="720"/>
        </w:tabs>
        <w:ind w:left="720" w:hanging="360"/>
      </w:pPr>
      <w:rPr>
        <w:rFonts w:hint="default"/>
        <w:i w:val="0"/>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BD207A6"/>
    <w:multiLevelType w:val="hybridMultilevel"/>
    <w:tmpl w:val="3578A5B8"/>
    <w:lvl w:ilvl="0" w:tplc="266EC1BA">
      <w:start w:val="1"/>
      <w:numFmt w:val="decimal"/>
      <w:lvlText w:val="%1)"/>
      <w:lvlJc w:val="left"/>
      <w:pPr>
        <w:ind w:left="360" w:hanging="360"/>
      </w:pPr>
      <w:rPr>
        <w:b w:val="0"/>
        <w:i w:val="0"/>
      </w:rPr>
    </w:lvl>
    <w:lvl w:ilvl="1" w:tplc="ABA089EA">
      <w:start w:val="1"/>
      <w:numFmt w:val="lowerLetter"/>
      <w:lvlText w:val="%2)"/>
      <w:lvlJc w:val="left"/>
      <w:pPr>
        <w:ind w:left="1800" w:hanging="720"/>
      </w:pPr>
      <w:rPr>
        <w:rFonts w:hint="default"/>
      </w:rPr>
    </w:lvl>
    <w:lvl w:ilvl="2" w:tplc="6D06F8DA">
      <w:start w:val="1"/>
      <w:numFmt w:val="lowerRoman"/>
      <w:lvlText w:val="%3."/>
      <w:lvlJc w:val="right"/>
      <w:pPr>
        <w:ind w:left="2160" w:hanging="180"/>
      </w:pPr>
    </w:lvl>
    <w:lvl w:ilvl="3" w:tplc="6276CACE" w:tentative="1">
      <w:start w:val="1"/>
      <w:numFmt w:val="decimal"/>
      <w:lvlText w:val="%4."/>
      <w:lvlJc w:val="left"/>
      <w:pPr>
        <w:ind w:left="2880" w:hanging="360"/>
      </w:pPr>
    </w:lvl>
    <w:lvl w:ilvl="4" w:tplc="D9729FE2" w:tentative="1">
      <w:start w:val="1"/>
      <w:numFmt w:val="lowerLetter"/>
      <w:lvlText w:val="%5."/>
      <w:lvlJc w:val="left"/>
      <w:pPr>
        <w:ind w:left="3600" w:hanging="360"/>
      </w:pPr>
    </w:lvl>
    <w:lvl w:ilvl="5" w:tplc="1466F004" w:tentative="1">
      <w:start w:val="1"/>
      <w:numFmt w:val="lowerRoman"/>
      <w:lvlText w:val="%6."/>
      <w:lvlJc w:val="right"/>
      <w:pPr>
        <w:ind w:left="4320" w:hanging="180"/>
      </w:pPr>
    </w:lvl>
    <w:lvl w:ilvl="6" w:tplc="7CC8618C" w:tentative="1">
      <w:start w:val="1"/>
      <w:numFmt w:val="decimal"/>
      <w:lvlText w:val="%7."/>
      <w:lvlJc w:val="left"/>
      <w:pPr>
        <w:ind w:left="5040" w:hanging="360"/>
      </w:pPr>
    </w:lvl>
    <w:lvl w:ilvl="7" w:tplc="CEBEC7C8" w:tentative="1">
      <w:start w:val="1"/>
      <w:numFmt w:val="lowerLetter"/>
      <w:lvlText w:val="%8."/>
      <w:lvlJc w:val="left"/>
      <w:pPr>
        <w:ind w:left="5760" w:hanging="360"/>
      </w:pPr>
    </w:lvl>
    <w:lvl w:ilvl="8" w:tplc="CEC86546" w:tentative="1">
      <w:start w:val="1"/>
      <w:numFmt w:val="lowerRoman"/>
      <w:lvlText w:val="%9."/>
      <w:lvlJc w:val="right"/>
      <w:pPr>
        <w:ind w:left="6480" w:hanging="180"/>
      </w:pPr>
    </w:lvl>
  </w:abstractNum>
  <w:abstractNum w:abstractNumId="38" w15:restartNumberingAfterBreak="0">
    <w:nsid w:val="4C941FB3"/>
    <w:multiLevelType w:val="hybridMultilevel"/>
    <w:tmpl w:val="9042B03A"/>
    <w:lvl w:ilvl="0" w:tplc="DF1CD66E">
      <w:start w:val="1"/>
      <w:numFmt w:val="bullet"/>
      <w:lvlText w:val=""/>
      <w:lvlJc w:val="left"/>
      <w:pPr>
        <w:tabs>
          <w:tab w:val="num" w:pos="720"/>
        </w:tabs>
        <w:ind w:left="720" w:hanging="360"/>
      </w:pPr>
      <w:rPr>
        <w:rFonts w:ascii="Symbol" w:hAnsi="Symbol" w:hint="default"/>
        <w:sz w:val="16"/>
      </w:rPr>
    </w:lvl>
    <w:lvl w:ilvl="1" w:tplc="04BACD18" w:tentative="1">
      <w:start w:val="1"/>
      <w:numFmt w:val="bullet"/>
      <w:lvlText w:val="o"/>
      <w:lvlJc w:val="left"/>
      <w:pPr>
        <w:tabs>
          <w:tab w:val="num" w:pos="1800"/>
        </w:tabs>
        <w:ind w:left="1800" w:hanging="360"/>
      </w:pPr>
      <w:rPr>
        <w:rFonts w:ascii="Courier New" w:hAnsi="Courier New" w:hint="default"/>
      </w:rPr>
    </w:lvl>
    <w:lvl w:ilvl="2" w:tplc="ACF858B0" w:tentative="1">
      <w:start w:val="1"/>
      <w:numFmt w:val="bullet"/>
      <w:lvlText w:val=""/>
      <w:lvlJc w:val="left"/>
      <w:pPr>
        <w:tabs>
          <w:tab w:val="num" w:pos="2520"/>
        </w:tabs>
        <w:ind w:left="2520" w:hanging="360"/>
      </w:pPr>
      <w:rPr>
        <w:rFonts w:ascii="Wingdings" w:hAnsi="Wingdings" w:hint="default"/>
      </w:rPr>
    </w:lvl>
    <w:lvl w:ilvl="3" w:tplc="E9621686" w:tentative="1">
      <w:start w:val="1"/>
      <w:numFmt w:val="bullet"/>
      <w:lvlText w:val=""/>
      <w:lvlJc w:val="left"/>
      <w:pPr>
        <w:tabs>
          <w:tab w:val="num" w:pos="3240"/>
        </w:tabs>
        <w:ind w:left="3240" w:hanging="360"/>
      </w:pPr>
      <w:rPr>
        <w:rFonts w:ascii="Symbol" w:hAnsi="Symbol" w:hint="default"/>
      </w:rPr>
    </w:lvl>
    <w:lvl w:ilvl="4" w:tplc="82B849A6" w:tentative="1">
      <w:start w:val="1"/>
      <w:numFmt w:val="bullet"/>
      <w:lvlText w:val="o"/>
      <w:lvlJc w:val="left"/>
      <w:pPr>
        <w:tabs>
          <w:tab w:val="num" w:pos="3960"/>
        </w:tabs>
        <w:ind w:left="3960" w:hanging="360"/>
      </w:pPr>
      <w:rPr>
        <w:rFonts w:ascii="Courier New" w:hAnsi="Courier New" w:hint="default"/>
      </w:rPr>
    </w:lvl>
    <w:lvl w:ilvl="5" w:tplc="B1BCE73C" w:tentative="1">
      <w:start w:val="1"/>
      <w:numFmt w:val="bullet"/>
      <w:lvlText w:val=""/>
      <w:lvlJc w:val="left"/>
      <w:pPr>
        <w:tabs>
          <w:tab w:val="num" w:pos="4680"/>
        </w:tabs>
        <w:ind w:left="4680" w:hanging="360"/>
      </w:pPr>
      <w:rPr>
        <w:rFonts w:ascii="Wingdings" w:hAnsi="Wingdings" w:hint="default"/>
      </w:rPr>
    </w:lvl>
    <w:lvl w:ilvl="6" w:tplc="8F10DDA0" w:tentative="1">
      <w:start w:val="1"/>
      <w:numFmt w:val="bullet"/>
      <w:lvlText w:val=""/>
      <w:lvlJc w:val="left"/>
      <w:pPr>
        <w:tabs>
          <w:tab w:val="num" w:pos="5400"/>
        </w:tabs>
        <w:ind w:left="5400" w:hanging="360"/>
      </w:pPr>
      <w:rPr>
        <w:rFonts w:ascii="Symbol" w:hAnsi="Symbol" w:hint="default"/>
      </w:rPr>
    </w:lvl>
    <w:lvl w:ilvl="7" w:tplc="EA94F864" w:tentative="1">
      <w:start w:val="1"/>
      <w:numFmt w:val="bullet"/>
      <w:lvlText w:val="o"/>
      <w:lvlJc w:val="left"/>
      <w:pPr>
        <w:tabs>
          <w:tab w:val="num" w:pos="6120"/>
        </w:tabs>
        <w:ind w:left="6120" w:hanging="360"/>
      </w:pPr>
      <w:rPr>
        <w:rFonts w:ascii="Courier New" w:hAnsi="Courier New" w:hint="default"/>
      </w:rPr>
    </w:lvl>
    <w:lvl w:ilvl="8" w:tplc="CECE6526"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0906E54"/>
    <w:multiLevelType w:val="hybridMultilevel"/>
    <w:tmpl w:val="0D66510C"/>
    <w:lvl w:ilvl="0" w:tplc="4B960B50">
      <w:start w:val="1"/>
      <w:numFmt w:val="decimal"/>
      <w:lvlText w:val="%1)"/>
      <w:lvlJc w:val="left"/>
      <w:pPr>
        <w:ind w:left="720" w:hanging="360"/>
      </w:pPr>
      <w:rPr>
        <w:i w:val="0"/>
      </w:rPr>
    </w:lvl>
    <w:lvl w:ilvl="1" w:tplc="0409000F">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025D5C"/>
    <w:multiLevelType w:val="multilevel"/>
    <w:tmpl w:val="E756598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565CF5"/>
    <w:multiLevelType w:val="hybridMultilevel"/>
    <w:tmpl w:val="1A881E90"/>
    <w:lvl w:ilvl="0" w:tplc="DF1CD66E">
      <w:start w:val="1"/>
      <w:numFmt w:val="decimal"/>
      <w:lvlText w:val="%1)"/>
      <w:lvlJc w:val="left"/>
      <w:pPr>
        <w:ind w:left="360" w:hanging="360"/>
      </w:pPr>
      <w:rPr>
        <w:i w:val="0"/>
      </w:rPr>
    </w:lvl>
    <w:lvl w:ilvl="1" w:tplc="C158D254">
      <w:start w:val="1"/>
      <w:numFmt w:val="lowerLetter"/>
      <w:lvlText w:val="%2)"/>
      <w:lvlJc w:val="left"/>
      <w:pPr>
        <w:ind w:left="1440" w:hanging="720"/>
      </w:pPr>
      <w:rPr>
        <w:rFonts w:hint="default"/>
      </w:rPr>
    </w:lvl>
    <w:lvl w:ilvl="2" w:tplc="78CC9482">
      <w:start w:val="1"/>
      <w:numFmt w:val="lowerRoman"/>
      <w:lvlText w:val="%3."/>
      <w:lvlJc w:val="right"/>
      <w:pPr>
        <w:ind w:left="1800" w:hanging="180"/>
      </w:pPr>
    </w:lvl>
    <w:lvl w:ilvl="3" w:tplc="C05E74BE" w:tentative="1">
      <w:start w:val="1"/>
      <w:numFmt w:val="decimal"/>
      <w:lvlText w:val="%4."/>
      <w:lvlJc w:val="left"/>
      <w:pPr>
        <w:ind w:left="2520" w:hanging="360"/>
      </w:pPr>
    </w:lvl>
    <w:lvl w:ilvl="4" w:tplc="1C2C3618" w:tentative="1">
      <w:start w:val="1"/>
      <w:numFmt w:val="lowerLetter"/>
      <w:lvlText w:val="%5."/>
      <w:lvlJc w:val="left"/>
      <w:pPr>
        <w:ind w:left="3240" w:hanging="360"/>
      </w:pPr>
    </w:lvl>
    <w:lvl w:ilvl="5" w:tplc="AC9ED6FC" w:tentative="1">
      <w:start w:val="1"/>
      <w:numFmt w:val="lowerRoman"/>
      <w:lvlText w:val="%6."/>
      <w:lvlJc w:val="right"/>
      <w:pPr>
        <w:ind w:left="3960" w:hanging="180"/>
      </w:pPr>
    </w:lvl>
    <w:lvl w:ilvl="6" w:tplc="4370837E" w:tentative="1">
      <w:start w:val="1"/>
      <w:numFmt w:val="decimal"/>
      <w:lvlText w:val="%7."/>
      <w:lvlJc w:val="left"/>
      <w:pPr>
        <w:ind w:left="4680" w:hanging="360"/>
      </w:pPr>
    </w:lvl>
    <w:lvl w:ilvl="7" w:tplc="201C5472" w:tentative="1">
      <w:start w:val="1"/>
      <w:numFmt w:val="lowerLetter"/>
      <w:lvlText w:val="%8."/>
      <w:lvlJc w:val="left"/>
      <w:pPr>
        <w:ind w:left="5400" w:hanging="360"/>
      </w:pPr>
    </w:lvl>
    <w:lvl w:ilvl="8" w:tplc="1842E6F2" w:tentative="1">
      <w:start w:val="1"/>
      <w:numFmt w:val="lowerRoman"/>
      <w:lvlText w:val="%9."/>
      <w:lvlJc w:val="right"/>
      <w:pPr>
        <w:ind w:left="6120" w:hanging="180"/>
      </w:pPr>
    </w:lvl>
  </w:abstractNum>
  <w:abstractNum w:abstractNumId="42" w15:restartNumberingAfterBreak="0">
    <w:nsid w:val="5A87279D"/>
    <w:multiLevelType w:val="multilevel"/>
    <w:tmpl w:val="E756598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F12504"/>
    <w:multiLevelType w:val="hybridMultilevel"/>
    <w:tmpl w:val="AD287CFE"/>
    <w:lvl w:ilvl="0" w:tplc="EDEE67CE">
      <w:start w:val="1"/>
      <w:numFmt w:val="bullet"/>
      <w:lvlText w:val=""/>
      <w:lvlJc w:val="left"/>
      <w:pPr>
        <w:tabs>
          <w:tab w:val="num" w:pos="360"/>
        </w:tabs>
        <w:ind w:left="360" w:hanging="360"/>
      </w:pPr>
      <w:rPr>
        <w:rFonts w:ascii="Symbol" w:hAnsi="Symbol" w:hint="default"/>
        <w:sz w:val="16"/>
      </w:rPr>
    </w:lvl>
    <w:lvl w:ilvl="1" w:tplc="D3EC8D94" w:tentative="1">
      <w:start w:val="1"/>
      <w:numFmt w:val="bullet"/>
      <w:lvlText w:val="o"/>
      <w:lvlJc w:val="left"/>
      <w:pPr>
        <w:tabs>
          <w:tab w:val="num" w:pos="1440"/>
        </w:tabs>
        <w:ind w:left="1440" w:hanging="360"/>
      </w:pPr>
      <w:rPr>
        <w:rFonts w:ascii="Courier New" w:hAnsi="Courier New" w:hint="default"/>
      </w:rPr>
    </w:lvl>
    <w:lvl w:ilvl="2" w:tplc="00BCAD2E" w:tentative="1">
      <w:start w:val="1"/>
      <w:numFmt w:val="bullet"/>
      <w:lvlText w:val=""/>
      <w:lvlJc w:val="left"/>
      <w:pPr>
        <w:tabs>
          <w:tab w:val="num" w:pos="2160"/>
        </w:tabs>
        <w:ind w:left="2160" w:hanging="360"/>
      </w:pPr>
      <w:rPr>
        <w:rFonts w:ascii="Wingdings" w:hAnsi="Wingdings" w:hint="default"/>
      </w:rPr>
    </w:lvl>
    <w:lvl w:ilvl="3" w:tplc="56321C44" w:tentative="1">
      <w:start w:val="1"/>
      <w:numFmt w:val="bullet"/>
      <w:lvlText w:val=""/>
      <w:lvlJc w:val="left"/>
      <w:pPr>
        <w:tabs>
          <w:tab w:val="num" w:pos="2880"/>
        </w:tabs>
        <w:ind w:left="2880" w:hanging="360"/>
      </w:pPr>
      <w:rPr>
        <w:rFonts w:ascii="Symbol" w:hAnsi="Symbol" w:hint="default"/>
      </w:rPr>
    </w:lvl>
    <w:lvl w:ilvl="4" w:tplc="CD804E1C" w:tentative="1">
      <w:start w:val="1"/>
      <w:numFmt w:val="bullet"/>
      <w:lvlText w:val="o"/>
      <w:lvlJc w:val="left"/>
      <w:pPr>
        <w:tabs>
          <w:tab w:val="num" w:pos="3600"/>
        </w:tabs>
        <w:ind w:left="3600" w:hanging="360"/>
      </w:pPr>
      <w:rPr>
        <w:rFonts w:ascii="Courier New" w:hAnsi="Courier New" w:hint="default"/>
      </w:rPr>
    </w:lvl>
    <w:lvl w:ilvl="5" w:tplc="058C4152" w:tentative="1">
      <w:start w:val="1"/>
      <w:numFmt w:val="bullet"/>
      <w:lvlText w:val=""/>
      <w:lvlJc w:val="left"/>
      <w:pPr>
        <w:tabs>
          <w:tab w:val="num" w:pos="4320"/>
        </w:tabs>
        <w:ind w:left="4320" w:hanging="360"/>
      </w:pPr>
      <w:rPr>
        <w:rFonts w:ascii="Wingdings" w:hAnsi="Wingdings" w:hint="default"/>
      </w:rPr>
    </w:lvl>
    <w:lvl w:ilvl="6" w:tplc="64685DCA" w:tentative="1">
      <w:start w:val="1"/>
      <w:numFmt w:val="bullet"/>
      <w:lvlText w:val=""/>
      <w:lvlJc w:val="left"/>
      <w:pPr>
        <w:tabs>
          <w:tab w:val="num" w:pos="5040"/>
        </w:tabs>
        <w:ind w:left="5040" w:hanging="360"/>
      </w:pPr>
      <w:rPr>
        <w:rFonts w:ascii="Symbol" w:hAnsi="Symbol" w:hint="default"/>
      </w:rPr>
    </w:lvl>
    <w:lvl w:ilvl="7" w:tplc="A8208346" w:tentative="1">
      <w:start w:val="1"/>
      <w:numFmt w:val="bullet"/>
      <w:lvlText w:val="o"/>
      <w:lvlJc w:val="left"/>
      <w:pPr>
        <w:tabs>
          <w:tab w:val="num" w:pos="5760"/>
        </w:tabs>
        <w:ind w:left="5760" w:hanging="360"/>
      </w:pPr>
      <w:rPr>
        <w:rFonts w:ascii="Courier New" w:hAnsi="Courier New" w:hint="default"/>
      </w:rPr>
    </w:lvl>
    <w:lvl w:ilvl="8" w:tplc="A37681C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8E42E1"/>
    <w:multiLevelType w:val="hybridMultilevel"/>
    <w:tmpl w:val="35C8C9A8"/>
    <w:lvl w:ilvl="0" w:tplc="BCF698FA">
      <w:start w:val="4"/>
      <w:numFmt w:val="decimal"/>
      <w:lvlText w:val="%1)"/>
      <w:lvlJc w:val="left"/>
      <w:pPr>
        <w:ind w:left="720" w:hanging="360"/>
      </w:pPr>
      <w:rPr>
        <w:rFonts w:hint="default"/>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1201F7"/>
    <w:multiLevelType w:val="multilevel"/>
    <w:tmpl w:val="D25C89BA"/>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360"/>
        </w:tabs>
        <w:ind w:left="0" w:firstLine="0"/>
      </w:pPr>
      <w:rPr>
        <w:rFonts w:ascii="Times New Roman" w:eastAsia="Times New Roman" w:hAnsi="Times New Roman" w:cs="Times New Roman"/>
        <w:b w:val="0"/>
        <w:i w:val="0"/>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69652EE"/>
    <w:multiLevelType w:val="hybridMultilevel"/>
    <w:tmpl w:val="5448E97C"/>
    <w:lvl w:ilvl="0" w:tplc="B08432E2">
      <w:start w:val="1"/>
      <w:numFmt w:val="bullet"/>
      <w:lvlText w:val=""/>
      <w:lvlJc w:val="left"/>
      <w:pPr>
        <w:tabs>
          <w:tab w:val="num" w:pos="360"/>
        </w:tabs>
        <w:ind w:left="360" w:hanging="360"/>
      </w:pPr>
      <w:rPr>
        <w:rFonts w:ascii="Symbol" w:hAnsi="Symbol" w:hint="default"/>
        <w:sz w:val="16"/>
      </w:rPr>
    </w:lvl>
    <w:lvl w:ilvl="1" w:tplc="5ECC1D12" w:tentative="1">
      <w:start w:val="1"/>
      <w:numFmt w:val="bullet"/>
      <w:lvlText w:val="o"/>
      <w:lvlJc w:val="left"/>
      <w:pPr>
        <w:tabs>
          <w:tab w:val="num" w:pos="1440"/>
        </w:tabs>
        <w:ind w:left="1440" w:hanging="360"/>
      </w:pPr>
      <w:rPr>
        <w:rFonts w:ascii="Courier New" w:hAnsi="Courier New" w:hint="default"/>
      </w:rPr>
    </w:lvl>
    <w:lvl w:ilvl="2" w:tplc="C4941C5E" w:tentative="1">
      <w:start w:val="1"/>
      <w:numFmt w:val="bullet"/>
      <w:lvlText w:val=""/>
      <w:lvlJc w:val="left"/>
      <w:pPr>
        <w:tabs>
          <w:tab w:val="num" w:pos="2160"/>
        </w:tabs>
        <w:ind w:left="2160" w:hanging="360"/>
      </w:pPr>
      <w:rPr>
        <w:rFonts w:ascii="Wingdings" w:hAnsi="Wingdings" w:hint="default"/>
      </w:rPr>
    </w:lvl>
    <w:lvl w:ilvl="3" w:tplc="A5949EB4" w:tentative="1">
      <w:start w:val="1"/>
      <w:numFmt w:val="bullet"/>
      <w:lvlText w:val=""/>
      <w:lvlJc w:val="left"/>
      <w:pPr>
        <w:tabs>
          <w:tab w:val="num" w:pos="2880"/>
        </w:tabs>
        <w:ind w:left="2880" w:hanging="360"/>
      </w:pPr>
      <w:rPr>
        <w:rFonts w:ascii="Symbol" w:hAnsi="Symbol" w:hint="default"/>
      </w:rPr>
    </w:lvl>
    <w:lvl w:ilvl="4" w:tplc="10642636" w:tentative="1">
      <w:start w:val="1"/>
      <w:numFmt w:val="bullet"/>
      <w:lvlText w:val="o"/>
      <w:lvlJc w:val="left"/>
      <w:pPr>
        <w:tabs>
          <w:tab w:val="num" w:pos="3600"/>
        </w:tabs>
        <w:ind w:left="3600" w:hanging="360"/>
      </w:pPr>
      <w:rPr>
        <w:rFonts w:ascii="Courier New" w:hAnsi="Courier New" w:hint="default"/>
      </w:rPr>
    </w:lvl>
    <w:lvl w:ilvl="5" w:tplc="5922EA3C" w:tentative="1">
      <w:start w:val="1"/>
      <w:numFmt w:val="bullet"/>
      <w:lvlText w:val=""/>
      <w:lvlJc w:val="left"/>
      <w:pPr>
        <w:tabs>
          <w:tab w:val="num" w:pos="4320"/>
        </w:tabs>
        <w:ind w:left="4320" w:hanging="360"/>
      </w:pPr>
      <w:rPr>
        <w:rFonts w:ascii="Wingdings" w:hAnsi="Wingdings" w:hint="default"/>
      </w:rPr>
    </w:lvl>
    <w:lvl w:ilvl="6" w:tplc="9D2E8562" w:tentative="1">
      <w:start w:val="1"/>
      <w:numFmt w:val="bullet"/>
      <w:lvlText w:val=""/>
      <w:lvlJc w:val="left"/>
      <w:pPr>
        <w:tabs>
          <w:tab w:val="num" w:pos="5040"/>
        </w:tabs>
        <w:ind w:left="5040" w:hanging="360"/>
      </w:pPr>
      <w:rPr>
        <w:rFonts w:ascii="Symbol" w:hAnsi="Symbol" w:hint="default"/>
      </w:rPr>
    </w:lvl>
    <w:lvl w:ilvl="7" w:tplc="7AA0D8DC" w:tentative="1">
      <w:start w:val="1"/>
      <w:numFmt w:val="bullet"/>
      <w:lvlText w:val="o"/>
      <w:lvlJc w:val="left"/>
      <w:pPr>
        <w:tabs>
          <w:tab w:val="num" w:pos="5760"/>
        </w:tabs>
        <w:ind w:left="5760" w:hanging="360"/>
      </w:pPr>
      <w:rPr>
        <w:rFonts w:ascii="Courier New" w:hAnsi="Courier New" w:hint="default"/>
      </w:rPr>
    </w:lvl>
    <w:lvl w:ilvl="8" w:tplc="1800004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B61B81"/>
    <w:multiLevelType w:val="hybridMultilevel"/>
    <w:tmpl w:val="A7E6A4F4"/>
    <w:lvl w:ilvl="0" w:tplc="04090011">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49" w15:restartNumberingAfterBreak="0">
    <w:nsid w:val="66C55548"/>
    <w:multiLevelType w:val="hybridMultilevel"/>
    <w:tmpl w:val="09880A06"/>
    <w:lvl w:ilvl="0" w:tplc="04090011">
      <w:start w:val="1"/>
      <w:numFmt w:val="bullet"/>
      <w:lvlText w:val=""/>
      <w:lvlJc w:val="left"/>
      <w:pPr>
        <w:tabs>
          <w:tab w:val="num" w:pos="360"/>
        </w:tabs>
        <w:ind w:left="360" w:hanging="360"/>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EC0C0C"/>
    <w:multiLevelType w:val="hybridMultilevel"/>
    <w:tmpl w:val="9DE0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F2412FA"/>
    <w:multiLevelType w:val="hybridMultilevel"/>
    <w:tmpl w:val="3348DD94"/>
    <w:lvl w:ilvl="0" w:tplc="266EC1BA">
      <w:start w:val="1"/>
      <w:numFmt w:val="decimal"/>
      <w:lvlText w:val="%1)"/>
      <w:lvlJc w:val="left"/>
      <w:pPr>
        <w:ind w:left="360" w:hanging="360"/>
      </w:pPr>
      <w:rPr>
        <w:b w:val="0"/>
        <w:i w:val="0"/>
      </w:rPr>
    </w:lvl>
    <w:lvl w:ilvl="1" w:tplc="ABA089EA">
      <w:start w:val="1"/>
      <w:numFmt w:val="lowerLetter"/>
      <w:lvlText w:val="%2)"/>
      <w:lvlJc w:val="left"/>
      <w:pPr>
        <w:ind w:left="1800" w:hanging="720"/>
      </w:pPr>
      <w:rPr>
        <w:rFonts w:hint="default"/>
      </w:rPr>
    </w:lvl>
    <w:lvl w:ilvl="2" w:tplc="6D06F8DA">
      <w:start w:val="1"/>
      <w:numFmt w:val="lowerRoman"/>
      <w:lvlText w:val="%3."/>
      <w:lvlJc w:val="right"/>
      <w:pPr>
        <w:ind w:left="2160" w:hanging="180"/>
      </w:pPr>
    </w:lvl>
    <w:lvl w:ilvl="3" w:tplc="6276CACE" w:tentative="1">
      <w:start w:val="1"/>
      <w:numFmt w:val="decimal"/>
      <w:lvlText w:val="%4."/>
      <w:lvlJc w:val="left"/>
      <w:pPr>
        <w:ind w:left="2880" w:hanging="360"/>
      </w:pPr>
    </w:lvl>
    <w:lvl w:ilvl="4" w:tplc="D9729FE2" w:tentative="1">
      <w:start w:val="1"/>
      <w:numFmt w:val="lowerLetter"/>
      <w:lvlText w:val="%5."/>
      <w:lvlJc w:val="left"/>
      <w:pPr>
        <w:ind w:left="3600" w:hanging="360"/>
      </w:pPr>
    </w:lvl>
    <w:lvl w:ilvl="5" w:tplc="1466F004" w:tentative="1">
      <w:start w:val="1"/>
      <w:numFmt w:val="lowerRoman"/>
      <w:lvlText w:val="%6."/>
      <w:lvlJc w:val="right"/>
      <w:pPr>
        <w:ind w:left="4320" w:hanging="180"/>
      </w:pPr>
    </w:lvl>
    <w:lvl w:ilvl="6" w:tplc="7CC8618C" w:tentative="1">
      <w:start w:val="1"/>
      <w:numFmt w:val="decimal"/>
      <w:lvlText w:val="%7."/>
      <w:lvlJc w:val="left"/>
      <w:pPr>
        <w:ind w:left="5040" w:hanging="360"/>
      </w:pPr>
    </w:lvl>
    <w:lvl w:ilvl="7" w:tplc="CEBEC7C8" w:tentative="1">
      <w:start w:val="1"/>
      <w:numFmt w:val="lowerLetter"/>
      <w:lvlText w:val="%8."/>
      <w:lvlJc w:val="left"/>
      <w:pPr>
        <w:ind w:left="5760" w:hanging="360"/>
      </w:pPr>
    </w:lvl>
    <w:lvl w:ilvl="8" w:tplc="CEC86546" w:tentative="1">
      <w:start w:val="1"/>
      <w:numFmt w:val="lowerRoman"/>
      <w:lvlText w:val="%9."/>
      <w:lvlJc w:val="right"/>
      <w:pPr>
        <w:ind w:left="6480" w:hanging="180"/>
      </w:pPr>
    </w:lvl>
  </w:abstractNum>
  <w:abstractNum w:abstractNumId="52" w15:restartNumberingAfterBreak="0">
    <w:nsid w:val="6FE1563D"/>
    <w:multiLevelType w:val="multilevel"/>
    <w:tmpl w:val="E756598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1C1626"/>
    <w:multiLevelType w:val="hybridMultilevel"/>
    <w:tmpl w:val="D74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D806C7"/>
    <w:multiLevelType w:val="hybridMultilevel"/>
    <w:tmpl w:val="5B8C8844"/>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6843E5"/>
    <w:multiLevelType w:val="hybridMultilevel"/>
    <w:tmpl w:val="D244FE28"/>
    <w:lvl w:ilvl="0" w:tplc="E0E4389E">
      <w:start w:val="1"/>
      <w:numFmt w:val="bullet"/>
      <w:lvlText w:val=""/>
      <w:lvlJc w:val="left"/>
      <w:pPr>
        <w:tabs>
          <w:tab w:val="num" w:pos="720"/>
        </w:tabs>
        <w:ind w:left="720" w:hanging="360"/>
      </w:pPr>
      <w:rPr>
        <w:rFonts w:ascii="Symbol" w:hAnsi="Symbol" w:hint="default"/>
        <w:sz w:val="16"/>
      </w:rPr>
    </w:lvl>
    <w:lvl w:ilvl="1" w:tplc="7BCCAA7E" w:tentative="1">
      <w:start w:val="1"/>
      <w:numFmt w:val="bullet"/>
      <w:lvlText w:val="o"/>
      <w:lvlJc w:val="left"/>
      <w:pPr>
        <w:tabs>
          <w:tab w:val="num" w:pos="1800"/>
        </w:tabs>
        <w:ind w:left="1800" w:hanging="360"/>
      </w:pPr>
      <w:rPr>
        <w:rFonts w:ascii="Courier New" w:hAnsi="Courier New" w:hint="default"/>
      </w:rPr>
    </w:lvl>
    <w:lvl w:ilvl="2" w:tplc="14C65E00" w:tentative="1">
      <w:start w:val="1"/>
      <w:numFmt w:val="bullet"/>
      <w:lvlText w:val=""/>
      <w:lvlJc w:val="left"/>
      <w:pPr>
        <w:tabs>
          <w:tab w:val="num" w:pos="2520"/>
        </w:tabs>
        <w:ind w:left="2520" w:hanging="360"/>
      </w:pPr>
      <w:rPr>
        <w:rFonts w:ascii="Wingdings" w:hAnsi="Wingdings" w:hint="default"/>
      </w:rPr>
    </w:lvl>
    <w:lvl w:ilvl="3" w:tplc="AE92B4DE" w:tentative="1">
      <w:start w:val="1"/>
      <w:numFmt w:val="bullet"/>
      <w:lvlText w:val=""/>
      <w:lvlJc w:val="left"/>
      <w:pPr>
        <w:tabs>
          <w:tab w:val="num" w:pos="3240"/>
        </w:tabs>
        <w:ind w:left="3240" w:hanging="360"/>
      </w:pPr>
      <w:rPr>
        <w:rFonts w:ascii="Symbol" w:hAnsi="Symbol" w:hint="default"/>
      </w:rPr>
    </w:lvl>
    <w:lvl w:ilvl="4" w:tplc="4BE85F2A" w:tentative="1">
      <w:start w:val="1"/>
      <w:numFmt w:val="bullet"/>
      <w:lvlText w:val="o"/>
      <w:lvlJc w:val="left"/>
      <w:pPr>
        <w:tabs>
          <w:tab w:val="num" w:pos="3960"/>
        </w:tabs>
        <w:ind w:left="3960" w:hanging="360"/>
      </w:pPr>
      <w:rPr>
        <w:rFonts w:ascii="Courier New" w:hAnsi="Courier New" w:hint="default"/>
      </w:rPr>
    </w:lvl>
    <w:lvl w:ilvl="5" w:tplc="36B64F4A" w:tentative="1">
      <w:start w:val="1"/>
      <w:numFmt w:val="bullet"/>
      <w:lvlText w:val=""/>
      <w:lvlJc w:val="left"/>
      <w:pPr>
        <w:tabs>
          <w:tab w:val="num" w:pos="4680"/>
        </w:tabs>
        <w:ind w:left="4680" w:hanging="360"/>
      </w:pPr>
      <w:rPr>
        <w:rFonts w:ascii="Wingdings" w:hAnsi="Wingdings" w:hint="default"/>
      </w:rPr>
    </w:lvl>
    <w:lvl w:ilvl="6" w:tplc="30407444" w:tentative="1">
      <w:start w:val="1"/>
      <w:numFmt w:val="bullet"/>
      <w:lvlText w:val=""/>
      <w:lvlJc w:val="left"/>
      <w:pPr>
        <w:tabs>
          <w:tab w:val="num" w:pos="5400"/>
        </w:tabs>
        <w:ind w:left="5400" w:hanging="360"/>
      </w:pPr>
      <w:rPr>
        <w:rFonts w:ascii="Symbol" w:hAnsi="Symbol" w:hint="default"/>
      </w:rPr>
    </w:lvl>
    <w:lvl w:ilvl="7" w:tplc="E5348CC2" w:tentative="1">
      <w:start w:val="1"/>
      <w:numFmt w:val="bullet"/>
      <w:lvlText w:val="o"/>
      <w:lvlJc w:val="left"/>
      <w:pPr>
        <w:tabs>
          <w:tab w:val="num" w:pos="6120"/>
        </w:tabs>
        <w:ind w:left="6120" w:hanging="360"/>
      </w:pPr>
      <w:rPr>
        <w:rFonts w:ascii="Courier New" w:hAnsi="Courier New" w:hint="default"/>
      </w:rPr>
    </w:lvl>
    <w:lvl w:ilvl="8" w:tplc="643003E8"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A9C7B64"/>
    <w:multiLevelType w:val="hybridMultilevel"/>
    <w:tmpl w:val="7B4691B4"/>
    <w:lvl w:ilvl="0" w:tplc="DF1CD66E">
      <w:start w:val="2"/>
      <w:numFmt w:val="upperLetter"/>
      <w:lvlText w:val="%1."/>
      <w:lvlJc w:val="left"/>
      <w:pPr>
        <w:tabs>
          <w:tab w:val="num" w:pos="360"/>
        </w:tabs>
        <w:ind w:left="360" w:hanging="360"/>
      </w:pPr>
      <w:rPr>
        <w:rFonts w:ascii="Arial" w:hAnsi="Arial" w:cs="Symbol" w:hint="default"/>
        <w:b/>
        <w:i w:val="0"/>
        <w:sz w:val="22"/>
      </w:rPr>
    </w:lvl>
    <w:lvl w:ilvl="1" w:tplc="0430DFE0" w:tentative="1">
      <w:start w:val="1"/>
      <w:numFmt w:val="lowerLetter"/>
      <w:lvlText w:val="%2."/>
      <w:lvlJc w:val="left"/>
      <w:pPr>
        <w:tabs>
          <w:tab w:val="num" w:pos="1440"/>
        </w:tabs>
        <w:ind w:left="1440" w:hanging="360"/>
      </w:pPr>
    </w:lvl>
    <w:lvl w:ilvl="2" w:tplc="33386AA4" w:tentative="1">
      <w:start w:val="1"/>
      <w:numFmt w:val="lowerRoman"/>
      <w:lvlText w:val="%3."/>
      <w:lvlJc w:val="right"/>
      <w:pPr>
        <w:tabs>
          <w:tab w:val="num" w:pos="2160"/>
        </w:tabs>
        <w:ind w:left="2160" w:hanging="180"/>
      </w:pPr>
    </w:lvl>
    <w:lvl w:ilvl="3" w:tplc="B6126FB0" w:tentative="1">
      <w:start w:val="1"/>
      <w:numFmt w:val="decimal"/>
      <w:lvlText w:val="%4."/>
      <w:lvlJc w:val="left"/>
      <w:pPr>
        <w:tabs>
          <w:tab w:val="num" w:pos="2880"/>
        </w:tabs>
        <w:ind w:left="2880" w:hanging="360"/>
      </w:pPr>
    </w:lvl>
    <w:lvl w:ilvl="4" w:tplc="4A82B4DE" w:tentative="1">
      <w:start w:val="1"/>
      <w:numFmt w:val="lowerLetter"/>
      <w:lvlText w:val="%5."/>
      <w:lvlJc w:val="left"/>
      <w:pPr>
        <w:tabs>
          <w:tab w:val="num" w:pos="3600"/>
        </w:tabs>
        <w:ind w:left="3600" w:hanging="360"/>
      </w:pPr>
    </w:lvl>
    <w:lvl w:ilvl="5" w:tplc="15AA5EA4" w:tentative="1">
      <w:start w:val="1"/>
      <w:numFmt w:val="lowerRoman"/>
      <w:lvlText w:val="%6."/>
      <w:lvlJc w:val="right"/>
      <w:pPr>
        <w:tabs>
          <w:tab w:val="num" w:pos="4320"/>
        </w:tabs>
        <w:ind w:left="4320" w:hanging="180"/>
      </w:pPr>
    </w:lvl>
    <w:lvl w:ilvl="6" w:tplc="0EE250F4" w:tentative="1">
      <w:start w:val="1"/>
      <w:numFmt w:val="decimal"/>
      <w:lvlText w:val="%7."/>
      <w:lvlJc w:val="left"/>
      <w:pPr>
        <w:tabs>
          <w:tab w:val="num" w:pos="5040"/>
        </w:tabs>
        <w:ind w:left="5040" w:hanging="360"/>
      </w:pPr>
    </w:lvl>
    <w:lvl w:ilvl="7" w:tplc="22C09FF8" w:tentative="1">
      <w:start w:val="1"/>
      <w:numFmt w:val="lowerLetter"/>
      <w:lvlText w:val="%8."/>
      <w:lvlJc w:val="left"/>
      <w:pPr>
        <w:tabs>
          <w:tab w:val="num" w:pos="5760"/>
        </w:tabs>
        <w:ind w:left="5760" w:hanging="360"/>
      </w:pPr>
    </w:lvl>
    <w:lvl w:ilvl="8" w:tplc="8BAE3AFC" w:tentative="1">
      <w:start w:val="1"/>
      <w:numFmt w:val="lowerRoman"/>
      <w:lvlText w:val="%9."/>
      <w:lvlJc w:val="right"/>
      <w:pPr>
        <w:tabs>
          <w:tab w:val="num" w:pos="6480"/>
        </w:tabs>
        <w:ind w:left="6480" w:hanging="180"/>
      </w:pPr>
    </w:lvl>
  </w:abstractNum>
  <w:abstractNum w:abstractNumId="57" w15:restartNumberingAfterBreak="0">
    <w:nsid w:val="7CBF08AA"/>
    <w:multiLevelType w:val="hybridMultilevel"/>
    <w:tmpl w:val="9E4EA0A8"/>
    <w:lvl w:ilvl="0" w:tplc="DF1CD66E">
      <w:start w:val="5"/>
      <w:numFmt w:val="decimal"/>
      <w:lvlText w:val="%1)"/>
      <w:lvlJc w:val="left"/>
      <w:pPr>
        <w:ind w:left="720" w:hanging="360"/>
      </w:pPr>
      <w:rPr>
        <w:rFonts w:hint="default"/>
      </w:rPr>
    </w:lvl>
    <w:lvl w:ilvl="1" w:tplc="A39660EE" w:tentative="1">
      <w:start w:val="1"/>
      <w:numFmt w:val="lowerLetter"/>
      <w:lvlText w:val="%2."/>
      <w:lvlJc w:val="left"/>
      <w:pPr>
        <w:ind w:left="1440" w:hanging="360"/>
      </w:pPr>
    </w:lvl>
    <w:lvl w:ilvl="2" w:tplc="DDF6DA86" w:tentative="1">
      <w:start w:val="1"/>
      <w:numFmt w:val="lowerRoman"/>
      <w:lvlText w:val="%3."/>
      <w:lvlJc w:val="right"/>
      <w:pPr>
        <w:ind w:left="2160" w:hanging="180"/>
      </w:pPr>
    </w:lvl>
    <w:lvl w:ilvl="3" w:tplc="D1AEB464" w:tentative="1">
      <w:start w:val="1"/>
      <w:numFmt w:val="decimal"/>
      <w:lvlText w:val="%4."/>
      <w:lvlJc w:val="left"/>
      <w:pPr>
        <w:ind w:left="2880" w:hanging="360"/>
      </w:pPr>
    </w:lvl>
    <w:lvl w:ilvl="4" w:tplc="00BEDDD4" w:tentative="1">
      <w:start w:val="1"/>
      <w:numFmt w:val="lowerLetter"/>
      <w:lvlText w:val="%5."/>
      <w:lvlJc w:val="left"/>
      <w:pPr>
        <w:ind w:left="3600" w:hanging="360"/>
      </w:pPr>
    </w:lvl>
    <w:lvl w:ilvl="5" w:tplc="AB22E402" w:tentative="1">
      <w:start w:val="1"/>
      <w:numFmt w:val="lowerRoman"/>
      <w:lvlText w:val="%6."/>
      <w:lvlJc w:val="right"/>
      <w:pPr>
        <w:ind w:left="4320" w:hanging="180"/>
      </w:pPr>
    </w:lvl>
    <w:lvl w:ilvl="6" w:tplc="9C1680A0" w:tentative="1">
      <w:start w:val="1"/>
      <w:numFmt w:val="decimal"/>
      <w:lvlText w:val="%7."/>
      <w:lvlJc w:val="left"/>
      <w:pPr>
        <w:ind w:left="5040" w:hanging="360"/>
      </w:pPr>
    </w:lvl>
    <w:lvl w:ilvl="7" w:tplc="1E305EC6" w:tentative="1">
      <w:start w:val="1"/>
      <w:numFmt w:val="lowerLetter"/>
      <w:lvlText w:val="%8."/>
      <w:lvlJc w:val="left"/>
      <w:pPr>
        <w:ind w:left="5760" w:hanging="360"/>
      </w:pPr>
    </w:lvl>
    <w:lvl w:ilvl="8" w:tplc="5224970A" w:tentative="1">
      <w:start w:val="1"/>
      <w:numFmt w:val="lowerRoman"/>
      <w:lvlText w:val="%9."/>
      <w:lvlJc w:val="right"/>
      <w:pPr>
        <w:ind w:left="6480" w:hanging="180"/>
      </w:pPr>
    </w:lvl>
  </w:abstractNum>
  <w:num w:numId="1" w16cid:durableId="151991250">
    <w:abstractNumId w:val="9"/>
  </w:num>
  <w:num w:numId="2" w16cid:durableId="1831872098">
    <w:abstractNumId w:val="7"/>
  </w:num>
  <w:num w:numId="3" w16cid:durableId="103809124">
    <w:abstractNumId w:val="6"/>
  </w:num>
  <w:num w:numId="4" w16cid:durableId="1062170175">
    <w:abstractNumId w:val="5"/>
  </w:num>
  <w:num w:numId="5" w16cid:durableId="1741250247">
    <w:abstractNumId w:val="4"/>
  </w:num>
  <w:num w:numId="6" w16cid:durableId="1309243401">
    <w:abstractNumId w:val="8"/>
  </w:num>
  <w:num w:numId="7" w16cid:durableId="951404288">
    <w:abstractNumId w:val="3"/>
  </w:num>
  <w:num w:numId="8" w16cid:durableId="985159406">
    <w:abstractNumId w:val="2"/>
  </w:num>
  <w:num w:numId="9" w16cid:durableId="1030498366">
    <w:abstractNumId w:val="1"/>
  </w:num>
  <w:num w:numId="10" w16cid:durableId="1806775129">
    <w:abstractNumId w:val="0"/>
  </w:num>
  <w:num w:numId="11" w16cid:durableId="194849173">
    <w:abstractNumId w:val="10"/>
  </w:num>
  <w:num w:numId="12" w16cid:durableId="1327394979">
    <w:abstractNumId w:val="16"/>
  </w:num>
  <w:num w:numId="13" w16cid:durableId="2048066351">
    <w:abstractNumId w:val="46"/>
  </w:num>
  <w:num w:numId="14" w16cid:durableId="637489735">
    <w:abstractNumId w:val="20"/>
  </w:num>
  <w:num w:numId="15" w16cid:durableId="16086602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876282">
    <w:abstractNumId w:val="56"/>
  </w:num>
  <w:num w:numId="17" w16cid:durableId="1182822690">
    <w:abstractNumId w:val="52"/>
  </w:num>
  <w:num w:numId="18" w16cid:durableId="1509441581">
    <w:abstractNumId w:val="23"/>
  </w:num>
  <w:num w:numId="19" w16cid:durableId="1107887861">
    <w:abstractNumId w:val="40"/>
  </w:num>
  <w:num w:numId="20" w16cid:durableId="1752267480">
    <w:abstractNumId w:val="49"/>
  </w:num>
  <w:num w:numId="21" w16cid:durableId="670761228">
    <w:abstractNumId w:val="42"/>
  </w:num>
  <w:num w:numId="22" w16cid:durableId="1867013269">
    <w:abstractNumId w:val="43"/>
  </w:num>
  <w:num w:numId="23" w16cid:durableId="1345085618">
    <w:abstractNumId w:val="29"/>
  </w:num>
  <w:num w:numId="24" w16cid:durableId="770323399">
    <w:abstractNumId w:val="47"/>
  </w:num>
  <w:num w:numId="25" w16cid:durableId="1425104916">
    <w:abstractNumId w:val="11"/>
  </w:num>
  <w:num w:numId="26" w16cid:durableId="955330571">
    <w:abstractNumId w:val="21"/>
  </w:num>
  <w:num w:numId="27" w16cid:durableId="2129468799">
    <w:abstractNumId w:val="38"/>
  </w:num>
  <w:num w:numId="28" w16cid:durableId="1090007205">
    <w:abstractNumId w:val="55"/>
  </w:num>
  <w:num w:numId="29" w16cid:durableId="1324965948">
    <w:abstractNumId w:val="30"/>
  </w:num>
  <w:num w:numId="30" w16cid:durableId="468940066">
    <w:abstractNumId w:val="12"/>
  </w:num>
  <w:num w:numId="31" w16cid:durableId="56100525">
    <w:abstractNumId w:val="24"/>
  </w:num>
  <w:num w:numId="32" w16cid:durableId="1130829444">
    <w:abstractNumId w:val="19"/>
  </w:num>
  <w:num w:numId="33" w16cid:durableId="1763645625">
    <w:abstractNumId w:val="17"/>
  </w:num>
  <w:num w:numId="34" w16cid:durableId="2038844218">
    <w:abstractNumId w:val="10"/>
    <w:lvlOverride w:ilvl="0">
      <w:startOverride w:val="1"/>
    </w:lvlOverride>
    <w:lvlOverride w:ilvl="1">
      <w:startOverride w:val="2"/>
    </w:lvlOverride>
  </w:num>
  <w:num w:numId="35" w16cid:durableId="489251551">
    <w:abstractNumId w:val="36"/>
  </w:num>
  <w:num w:numId="36" w16cid:durableId="1267421705">
    <w:abstractNumId w:val="37"/>
  </w:num>
  <w:num w:numId="37" w16cid:durableId="946811024">
    <w:abstractNumId w:val="39"/>
  </w:num>
  <w:num w:numId="38" w16cid:durableId="1910655433">
    <w:abstractNumId w:val="44"/>
  </w:num>
  <w:num w:numId="39" w16cid:durableId="1506440037">
    <w:abstractNumId w:val="18"/>
  </w:num>
  <w:num w:numId="40" w16cid:durableId="595939250">
    <w:abstractNumId w:val="57"/>
  </w:num>
  <w:num w:numId="41" w16cid:durableId="579565382">
    <w:abstractNumId w:val="41"/>
  </w:num>
  <w:num w:numId="42" w16cid:durableId="1026911537">
    <w:abstractNumId w:val="31"/>
  </w:num>
  <w:num w:numId="43" w16cid:durableId="1169521788">
    <w:abstractNumId w:val="26"/>
  </w:num>
  <w:num w:numId="44" w16cid:durableId="257909515">
    <w:abstractNumId w:val="13"/>
  </w:num>
  <w:num w:numId="45" w16cid:durableId="979842740">
    <w:abstractNumId w:val="14"/>
  </w:num>
  <w:num w:numId="46" w16cid:durableId="615984394">
    <w:abstractNumId w:val="48"/>
  </w:num>
  <w:num w:numId="47" w16cid:durableId="13053130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132709">
    <w:abstractNumId w:val="34"/>
  </w:num>
  <w:num w:numId="49" w16cid:durableId="572816949">
    <w:abstractNumId w:val="54"/>
  </w:num>
  <w:num w:numId="50" w16cid:durableId="625815916">
    <w:abstractNumId w:val="53"/>
  </w:num>
  <w:num w:numId="51" w16cid:durableId="1629124180">
    <w:abstractNumId w:val="33"/>
  </w:num>
  <w:num w:numId="52" w16cid:durableId="914827073">
    <w:abstractNumId w:val="25"/>
  </w:num>
  <w:num w:numId="53" w16cid:durableId="1573661614">
    <w:abstractNumId w:val="32"/>
  </w:num>
  <w:num w:numId="54" w16cid:durableId="1372850214">
    <w:abstractNumId w:val="22"/>
  </w:num>
  <w:num w:numId="55" w16cid:durableId="1367222153">
    <w:abstractNumId w:val="15"/>
  </w:num>
  <w:num w:numId="56" w16cid:durableId="1954554966">
    <w:abstractNumId w:val="27"/>
  </w:num>
  <w:num w:numId="57" w16cid:durableId="1146705584">
    <w:abstractNumId w:val="50"/>
  </w:num>
  <w:num w:numId="58" w16cid:durableId="10799070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489022">
    <w:abstractNumId w:val="28"/>
  </w:num>
  <w:num w:numId="60" w16cid:durableId="1142234426">
    <w:abstractNumId w:val="51"/>
  </w:num>
  <w:num w:numId="61" w16cid:durableId="1059590665">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S2kEdVbusrxbBfmZ1Uc1VX2haQGda2CTK0apjn8d6IYXyU/UHAA5annjUZVFimfunP3um/uuefi8g/zhSJ/g==" w:salt="Tm1P96I7DNxbkomSfG2mXw=="/>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90"/>
    <w:rsid w:val="00007056"/>
    <w:rsid w:val="00015C0B"/>
    <w:rsid w:val="00030EE4"/>
    <w:rsid w:val="00031ABB"/>
    <w:rsid w:val="00042411"/>
    <w:rsid w:val="00043CE6"/>
    <w:rsid w:val="000561CC"/>
    <w:rsid w:val="00073E88"/>
    <w:rsid w:val="000818E3"/>
    <w:rsid w:val="00082AE5"/>
    <w:rsid w:val="000902A1"/>
    <w:rsid w:val="000957D0"/>
    <w:rsid w:val="00096DE5"/>
    <w:rsid w:val="000979B5"/>
    <w:rsid w:val="000A1A1A"/>
    <w:rsid w:val="000A58E9"/>
    <w:rsid w:val="000C0E93"/>
    <w:rsid w:val="000C72D4"/>
    <w:rsid w:val="000D43FB"/>
    <w:rsid w:val="000E6C2F"/>
    <w:rsid w:val="000E71E2"/>
    <w:rsid w:val="000F6262"/>
    <w:rsid w:val="000F7E76"/>
    <w:rsid w:val="001075F6"/>
    <w:rsid w:val="00115FE4"/>
    <w:rsid w:val="001161AF"/>
    <w:rsid w:val="00156719"/>
    <w:rsid w:val="001635D8"/>
    <w:rsid w:val="00166685"/>
    <w:rsid w:val="001666A1"/>
    <w:rsid w:val="001673AA"/>
    <w:rsid w:val="0016754E"/>
    <w:rsid w:val="00172FC5"/>
    <w:rsid w:val="00173EDC"/>
    <w:rsid w:val="00185B33"/>
    <w:rsid w:val="00190297"/>
    <w:rsid w:val="001A65FA"/>
    <w:rsid w:val="001B528D"/>
    <w:rsid w:val="001D2229"/>
    <w:rsid w:val="001D3F4A"/>
    <w:rsid w:val="001D4751"/>
    <w:rsid w:val="001E55A9"/>
    <w:rsid w:val="00203EA4"/>
    <w:rsid w:val="00205A6A"/>
    <w:rsid w:val="00217C91"/>
    <w:rsid w:val="002319FE"/>
    <w:rsid w:val="00237C62"/>
    <w:rsid w:val="00257DA8"/>
    <w:rsid w:val="00264E91"/>
    <w:rsid w:val="00265C9C"/>
    <w:rsid w:val="00270E6C"/>
    <w:rsid w:val="00274631"/>
    <w:rsid w:val="00282558"/>
    <w:rsid w:val="00295DFB"/>
    <w:rsid w:val="00296855"/>
    <w:rsid w:val="002B2E6C"/>
    <w:rsid w:val="002C2DAB"/>
    <w:rsid w:val="002C4E72"/>
    <w:rsid w:val="002D4909"/>
    <w:rsid w:val="002D4A31"/>
    <w:rsid w:val="002D5C42"/>
    <w:rsid w:val="002E1EC6"/>
    <w:rsid w:val="002E25F7"/>
    <w:rsid w:val="002F4B50"/>
    <w:rsid w:val="0030290A"/>
    <w:rsid w:val="00304472"/>
    <w:rsid w:val="003252CF"/>
    <w:rsid w:val="00327E01"/>
    <w:rsid w:val="003323E5"/>
    <w:rsid w:val="003401DB"/>
    <w:rsid w:val="00346484"/>
    <w:rsid w:val="0036587D"/>
    <w:rsid w:val="00377DEB"/>
    <w:rsid w:val="00382449"/>
    <w:rsid w:val="003910E8"/>
    <w:rsid w:val="00397BEC"/>
    <w:rsid w:val="003A19FE"/>
    <w:rsid w:val="003C1A00"/>
    <w:rsid w:val="003C1E7E"/>
    <w:rsid w:val="003D0AC7"/>
    <w:rsid w:val="003D3658"/>
    <w:rsid w:val="003D5DE9"/>
    <w:rsid w:val="003E1D78"/>
    <w:rsid w:val="003E2174"/>
    <w:rsid w:val="003E709A"/>
    <w:rsid w:val="003F063D"/>
    <w:rsid w:val="003F3A11"/>
    <w:rsid w:val="003F487C"/>
    <w:rsid w:val="00413D6B"/>
    <w:rsid w:val="00420C81"/>
    <w:rsid w:val="004255B4"/>
    <w:rsid w:val="00437BE0"/>
    <w:rsid w:val="00442FB0"/>
    <w:rsid w:val="00443583"/>
    <w:rsid w:val="00444DC3"/>
    <w:rsid w:val="004602BA"/>
    <w:rsid w:val="0047779A"/>
    <w:rsid w:val="00496622"/>
    <w:rsid w:val="004C002F"/>
    <w:rsid w:val="004C1922"/>
    <w:rsid w:val="004C7C1F"/>
    <w:rsid w:val="004D7267"/>
    <w:rsid w:val="004E2000"/>
    <w:rsid w:val="00510E48"/>
    <w:rsid w:val="0052430F"/>
    <w:rsid w:val="005257F4"/>
    <w:rsid w:val="00527E8C"/>
    <w:rsid w:val="005322C4"/>
    <w:rsid w:val="00536094"/>
    <w:rsid w:val="00541C08"/>
    <w:rsid w:val="00543D00"/>
    <w:rsid w:val="00552DC7"/>
    <w:rsid w:val="00563C8A"/>
    <w:rsid w:val="005737FA"/>
    <w:rsid w:val="0057673C"/>
    <w:rsid w:val="00576EDE"/>
    <w:rsid w:val="005861D4"/>
    <w:rsid w:val="00586F99"/>
    <w:rsid w:val="00590BF3"/>
    <w:rsid w:val="0059586E"/>
    <w:rsid w:val="005A57C4"/>
    <w:rsid w:val="005A7389"/>
    <w:rsid w:val="005B4E2E"/>
    <w:rsid w:val="005B7A4D"/>
    <w:rsid w:val="005C22B7"/>
    <w:rsid w:val="005C2ADA"/>
    <w:rsid w:val="005C6499"/>
    <w:rsid w:val="005C7B7B"/>
    <w:rsid w:val="005D66D9"/>
    <w:rsid w:val="005E04D0"/>
    <w:rsid w:val="005E1F64"/>
    <w:rsid w:val="005E2CB5"/>
    <w:rsid w:val="0061479F"/>
    <w:rsid w:val="006176F2"/>
    <w:rsid w:val="00630769"/>
    <w:rsid w:val="00636F33"/>
    <w:rsid w:val="00641B9C"/>
    <w:rsid w:val="0064233B"/>
    <w:rsid w:val="00651EAE"/>
    <w:rsid w:val="00666A05"/>
    <w:rsid w:val="00687F70"/>
    <w:rsid w:val="00696729"/>
    <w:rsid w:val="0069743C"/>
    <w:rsid w:val="006A05EC"/>
    <w:rsid w:val="006B0992"/>
    <w:rsid w:val="006B6DED"/>
    <w:rsid w:val="006C28F5"/>
    <w:rsid w:val="006C4CA8"/>
    <w:rsid w:val="006D38AD"/>
    <w:rsid w:val="006D6D70"/>
    <w:rsid w:val="006E07CF"/>
    <w:rsid w:val="006F01CA"/>
    <w:rsid w:val="0070218A"/>
    <w:rsid w:val="00703DF2"/>
    <w:rsid w:val="00726FE6"/>
    <w:rsid w:val="00733E9B"/>
    <w:rsid w:val="00737370"/>
    <w:rsid w:val="00740161"/>
    <w:rsid w:val="00741566"/>
    <w:rsid w:val="00745A43"/>
    <w:rsid w:val="00746B76"/>
    <w:rsid w:val="007536EA"/>
    <w:rsid w:val="0078105C"/>
    <w:rsid w:val="00782CD3"/>
    <w:rsid w:val="0079221A"/>
    <w:rsid w:val="00796CF1"/>
    <w:rsid w:val="00797BFA"/>
    <w:rsid w:val="007A4702"/>
    <w:rsid w:val="007B7822"/>
    <w:rsid w:val="007D7A08"/>
    <w:rsid w:val="007E5017"/>
    <w:rsid w:val="007F090F"/>
    <w:rsid w:val="007F0C87"/>
    <w:rsid w:val="008255FE"/>
    <w:rsid w:val="008276A5"/>
    <w:rsid w:val="00830134"/>
    <w:rsid w:val="00841423"/>
    <w:rsid w:val="008503EE"/>
    <w:rsid w:val="00852945"/>
    <w:rsid w:val="00855406"/>
    <w:rsid w:val="0086109A"/>
    <w:rsid w:val="00875F30"/>
    <w:rsid w:val="0087600A"/>
    <w:rsid w:val="00882D5A"/>
    <w:rsid w:val="008A510A"/>
    <w:rsid w:val="008A7D5B"/>
    <w:rsid w:val="008B10BD"/>
    <w:rsid w:val="008B13BD"/>
    <w:rsid w:val="008C5030"/>
    <w:rsid w:val="008C5D19"/>
    <w:rsid w:val="008C72F5"/>
    <w:rsid w:val="008E1DE6"/>
    <w:rsid w:val="008F4538"/>
    <w:rsid w:val="00915914"/>
    <w:rsid w:val="00932590"/>
    <w:rsid w:val="00934760"/>
    <w:rsid w:val="0094340F"/>
    <w:rsid w:val="0094592E"/>
    <w:rsid w:val="009542C9"/>
    <w:rsid w:val="00960370"/>
    <w:rsid w:val="009615D7"/>
    <w:rsid w:val="00961905"/>
    <w:rsid w:val="00962ED2"/>
    <w:rsid w:val="00963483"/>
    <w:rsid w:val="009743EC"/>
    <w:rsid w:val="00977064"/>
    <w:rsid w:val="009818E9"/>
    <w:rsid w:val="009872FB"/>
    <w:rsid w:val="009909B7"/>
    <w:rsid w:val="009916FA"/>
    <w:rsid w:val="00991CD4"/>
    <w:rsid w:val="009A566B"/>
    <w:rsid w:val="009B7CD5"/>
    <w:rsid w:val="009C41AA"/>
    <w:rsid w:val="009C5416"/>
    <w:rsid w:val="009E174F"/>
    <w:rsid w:val="009F2B2E"/>
    <w:rsid w:val="009F3BB1"/>
    <w:rsid w:val="009F701B"/>
    <w:rsid w:val="00A02ACA"/>
    <w:rsid w:val="00A112BF"/>
    <w:rsid w:val="00A16720"/>
    <w:rsid w:val="00A17D1A"/>
    <w:rsid w:val="00A23F7C"/>
    <w:rsid w:val="00A3057F"/>
    <w:rsid w:val="00A35AAE"/>
    <w:rsid w:val="00A35AF2"/>
    <w:rsid w:val="00A40294"/>
    <w:rsid w:val="00A419A6"/>
    <w:rsid w:val="00A5559C"/>
    <w:rsid w:val="00A63988"/>
    <w:rsid w:val="00A70EE8"/>
    <w:rsid w:val="00A80018"/>
    <w:rsid w:val="00A80EBE"/>
    <w:rsid w:val="00A91617"/>
    <w:rsid w:val="00A92BC7"/>
    <w:rsid w:val="00A95D3F"/>
    <w:rsid w:val="00AA0DD6"/>
    <w:rsid w:val="00AA11F9"/>
    <w:rsid w:val="00AB4E56"/>
    <w:rsid w:val="00AC032B"/>
    <w:rsid w:val="00AE44F4"/>
    <w:rsid w:val="00AF20B9"/>
    <w:rsid w:val="00AF2837"/>
    <w:rsid w:val="00B04876"/>
    <w:rsid w:val="00B04EFC"/>
    <w:rsid w:val="00B0579A"/>
    <w:rsid w:val="00B07BE7"/>
    <w:rsid w:val="00B14F7C"/>
    <w:rsid w:val="00B3745C"/>
    <w:rsid w:val="00B43452"/>
    <w:rsid w:val="00B7176C"/>
    <w:rsid w:val="00B754CF"/>
    <w:rsid w:val="00B80740"/>
    <w:rsid w:val="00B976C1"/>
    <w:rsid w:val="00BA3157"/>
    <w:rsid w:val="00BA5008"/>
    <w:rsid w:val="00BA69F9"/>
    <w:rsid w:val="00BB14F6"/>
    <w:rsid w:val="00BC7E26"/>
    <w:rsid w:val="00BE261D"/>
    <w:rsid w:val="00BE53C2"/>
    <w:rsid w:val="00BF0CE4"/>
    <w:rsid w:val="00BF478D"/>
    <w:rsid w:val="00C02EA9"/>
    <w:rsid w:val="00C0623A"/>
    <w:rsid w:val="00C07850"/>
    <w:rsid w:val="00C07FB5"/>
    <w:rsid w:val="00C1343F"/>
    <w:rsid w:val="00C20769"/>
    <w:rsid w:val="00C26A21"/>
    <w:rsid w:val="00C32735"/>
    <w:rsid w:val="00C3415B"/>
    <w:rsid w:val="00C3585A"/>
    <w:rsid w:val="00C405F9"/>
    <w:rsid w:val="00C4748C"/>
    <w:rsid w:val="00C544DF"/>
    <w:rsid w:val="00C5505F"/>
    <w:rsid w:val="00C559C3"/>
    <w:rsid w:val="00C61F89"/>
    <w:rsid w:val="00C64443"/>
    <w:rsid w:val="00C67631"/>
    <w:rsid w:val="00C75C90"/>
    <w:rsid w:val="00C769B0"/>
    <w:rsid w:val="00C8220D"/>
    <w:rsid w:val="00C87BC8"/>
    <w:rsid w:val="00CB1019"/>
    <w:rsid w:val="00CB2385"/>
    <w:rsid w:val="00CB44F4"/>
    <w:rsid w:val="00CB5269"/>
    <w:rsid w:val="00CC2F7E"/>
    <w:rsid w:val="00CD3D56"/>
    <w:rsid w:val="00D00BCF"/>
    <w:rsid w:val="00D20750"/>
    <w:rsid w:val="00D24EBF"/>
    <w:rsid w:val="00D2517E"/>
    <w:rsid w:val="00D26F46"/>
    <w:rsid w:val="00D50A2B"/>
    <w:rsid w:val="00D54578"/>
    <w:rsid w:val="00D54B00"/>
    <w:rsid w:val="00D5708C"/>
    <w:rsid w:val="00D634C2"/>
    <w:rsid w:val="00D72D67"/>
    <w:rsid w:val="00D743ED"/>
    <w:rsid w:val="00D7752C"/>
    <w:rsid w:val="00D83348"/>
    <w:rsid w:val="00DA167E"/>
    <w:rsid w:val="00DB2A1D"/>
    <w:rsid w:val="00DE3312"/>
    <w:rsid w:val="00DF59D7"/>
    <w:rsid w:val="00E0054A"/>
    <w:rsid w:val="00E02559"/>
    <w:rsid w:val="00E1038F"/>
    <w:rsid w:val="00E171EB"/>
    <w:rsid w:val="00E22731"/>
    <w:rsid w:val="00E42502"/>
    <w:rsid w:val="00E4320D"/>
    <w:rsid w:val="00E466D2"/>
    <w:rsid w:val="00E852DC"/>
    <w:rsid w:val="00EA3EFB"/>
    <w:rsid w:val="00EA4AF7"/>
    <w:rsid w:val="00EB173B"/>
    <w:rsid w:val="00EB56B9"/>
    <w:rsid w:val="00EB6D65"/>
    <w:rsid w:val="00EB6F4B"/>
    <w:rsid w:val="00EC16D2"/>
    <w:rsid w:val="00EC463D"/>
    <w:rsid w:val="00EC66C5"/>
    <w:rsid w:val="00EC75E0"/>
    <w:rsid w:val="00ED142D"/>
    <w:rsid w:val="00EF27E6"/>
    <w:rsid w:val="00F00E7E"/>
    <w:rsid w:val="00F106CA"/>
    <w:rsid w:val="00F22E3D"/>
    <w:rsid w:val="00F27F24"/>
    <w:rsid w:val="00F31401"/>
    <w:rsid w:val="00F31B00"/>
    <w:rsid w:val="00F35C5B"/>
    <w:rsid w:val="00F3613B"/>
    <w:rsid w:val="00F42585"/>
    <w:rsid w:val="00F500A7"/>
    <w:rsid w:val="00F51C63"/>
    <w:rsid w:val="00F521E8"/>
    <w:rsid w:val="00F60DAB"/>
    <w:rsid w:val="00F62B1B"/>
    <w:rsid w:val="00F71215"/>
    <w:rsid w:val="00F72FA8"/>
    <w:rsid w:val="00F91CE8"/>
    <w:rsid w:val="00F92DBB"/>
    <w:rsid w:val="00F945FA"/>
    <w:rsid w:val="00F95DF5"/>
    <w:rsid w:val="00F97969"/>
    <w:rsid w:val="00FA00E6"/>
    <w:rsid w:val="00FB0826"/>
    <w:rsid w:val="00FB1940"/>
    <w:rsid w:val="00FB6497"/>
    <w:rsid w:val="00FD71E0"/>
    <w:rsid w:val="00FE17CD"/>
    <w:rsid w:val="00FE2AF4"/>
    <w:rsid w:val="30DDC0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C604B"/>
  <w15:chartTrackingRefBased/>
  <w15:docId w15:val="{547B03CC-4DCE-4AE6-B2B7-16BAB8FE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5FE"/>
    <w:pPr>
      <w:spacing w:line="240" w:lineRule="exact"/>
      <w:ind w:right="-72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numPr>
        <w:ilvl w:val="1"/>
        <w:numId w:val="13"/>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7D2A20"/>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3D1B"/>
    <w:rPr>
      <w:color w:val="0000FF"/>
      <w:u w:val="single"/>
    </w:rPr>
  </w:style>
  <w:style w:type="paragraph" w:customStyle="1" w:styleId="ColorfulList-Accent11">
    <w:name w:val="Colorful List - Accent 11"/>
    <w:basedOn w:val="Normal"/>
    <w:uiPriority w:val="34"/>
    <w:qFormat/>
    <w:rsid w:val="00AA02E0"/>
    <w:pPr>
      <w:spacing w:line="240" w:lineRule="auto"/>
      <w:ind w:left="720" w:right="0"/>
      <w:contextualSpacing/>
    </w:pPr>
    <w:rPr>
      <w:rFonts w:ascii="Garamond" w:hAnsi="Garamond"/>
      <w:sz w:val="22"/>
    </w:rPr>
  </w:style>
  <w:style w:type="paragraph" w:styleId="ListParagraph">
    <w:name w:val="List Paragraph"/>
    <w:basedOn w:val="Normal"/>
    <w:uiPriority w:val="34"/>
    <w:qFormat/>
    <w:rsid w:val="00DB2A1D"/>
    <w:pPr>
      <w:spacing w:line="240" w:lineRule="auto"/>
      <w:ind w:left="720" w:right="0"/>
      <w:contextualSpacing/>
    </w:pPr>
    <w:rPr>
      <w:rFonts w:ascii="Garamond" w:hAnsi="Garamond"/>
      <w:sz w:val="22"/>
    </w:rPr>
  </w:style>
  <w:style w:type="paragraph" w:styleId="BalloonText">
    <w:name w:val="Balloon Text"/>
    <w:basedOn w:val="Normal"/>
    <w:link w:val="BalloonTextChar"/>
    <w:rsid w:val="00DB2A1D"/>
    <w:pPr>
      <w:spacing w:line="240" w:lineRule="auto"/>
    </w:pPr>
    <w:rPr>
      <w:rFonts w:ascii="Tahoma" w:hAnsi="Tahoma" w:cs="Tahoma"/>
      <w:sz w:val="16"/>
      <w:szCs w:val="16"/>
    </w:rPr>
  </w:style>
  <w:style w:type="character" w:customStyle="1" w:styleId="BalloonTextChar">
    <w:name w:val="Balloon Text Char"/>
    <w:link w:val="BalloonText"/>
    <w:rsid w:val="00DB2A1D"/>
    <w:rPr>
      <w:rFonts w:ascii="Tahoma" w:hAnsi="Tahoma" w:cs="Tahoma"/>
      <w:sz w:val="16"/>
      <w:szCs w:val="16"/>
    </w:rPr>
  </w:style>
  <w:style w:type="character" w:styleId="CommentReference">
    <w:name w:val="annotation reference"/>
    <w:uiPriority w:val="99"/>
    <w:rsid w:val="00830134"/>
    <w:rPr>
      <w:sz w:val="16"/>
      <w:szCs w:val="16"/>
    </w:rPr>
  </w:style>
  <w:style w:type="paragraph" w:styleId="CommentSubject">
    <w:name w:val="annotation subject"/>
    <w:basedOn w:val="CommentText"/>
    <w:next w:val="CommentText"/>
    <w:link w:val="CommentSubjectChar"/>
    <w:rsid w:val="00830134"/>
    <w:rPr>
      <w:b/>
      <w:bCs/>
    </w:rPr>
  </w:style>
  <w:style w:type="character" w:customStyle="1" w:styleId="CommentTextChar">
    <w:name w:val="Comment Text Char"/>
    <w:link w:val="CommentText"/>
    <w:uiPriority w:val="99"/>
    <w:semiHidden/>
    <w:rsid w:val="00830134"/>
    <w:rPr>
      <w:rFonts w:ascii="Myriad Roman" w:hAnsi="Myriad Roman"/>
    </w:rPr>
  </w:style>
  <w:style w:type="character" w:customStyle="1" w:styleId="CommentSubjectChar">
    <w:name w:val="Comment Subject Char"/>
    <w:basedOn w:val="CommentTextChar"/>
    <w:link w:val="CommentSubject"/>
    <w:rsid w:val="00830134"/>
    <w:rPr>
      <w:rFonts w:ascii="Myriad Roman" w:hAnsi="Myriad Roman"/>
    </w:rPr>
  </w:style>
  <w:style w:type="character" w:customStyle="1" w:styleId="Heading4Char">
    <w:name w:val="Heading 4 Char"/>
    <w:link w:val="Heading4"/>
    <w:rsid w:val="00C61F89"/>
    <w:rPr>
      <w:rFonts w:ascii="Myriad Roman" w:hAnsi="Myriad Roman"/>
      <w:b/>
      <w:bCs/>
      <w:sz w:val="28"/>
      <w:szCs w:val="28"/>
    </w:rPr>
  </w:style>
  <w:style w:type="character" w:customStyle="1" w:styleId="FooterChar">
    <w:name w:val="Footer Char"/>
    <w:link w:val="Footer"/>
    <w:uiPriority w:val="99"/>
    <w:rsid w:val="00073E88"/>
    <w:rPr>
      <w:rFonts w:ascii="Arial" w:hAnsi="Arial"/>
      <w:sz w:val="18"/>
      <w:szCs w:val="24"/>
    </w:rPr>
  </w:style>
  <w:style w:type="character" w:customStyle="1" w:styleId="UnresolvedMention1">
    <w:name w:val="Unresolved Mention1"/>
    <w:uiPriority w:val="99"/>
    <w:semiHidden/>
    <w:unhideWhenUsed/>
    <w:rsid w:val="00382449"/>
    <w:rPr>
      <w:color w:val="605E5C"/>
      <w:shd w:val="clear" w:color="auto" w:fill="E1DFDD"/>
    </w:rPr>
  </w:style>
  <w:style w:type="paragraph" w:styleId="Revision">
    <w:name w:val="Revision"/>
    <w:hidden/>
    <w:uiPriority w:val="99"/>
    <w:semiHidden/>
    <w:rsid w:val="006176F2"/>
    <w:rPr>
      <w:rFonts w:ascii="Arial" w:hAnsi="Arial"/>
      <w:sz w:val="18"/>
      <w:szCs w:val="24"/>
      <w:lang w:eastAsia="en-US"/>
    </w:rPr>
  </w:style>
  <w:style w:type="character" w:styleId="Mention">
    <w:name w:val="Mention"/>
    <w:basedOn w:val="DefaultParagraphFont"/>
    <w:uiPriority w:val="99"/>
    <w:unhideWhenUsed/>
    <w:rsid w:val="00A23F7C"/>
    <w:rPr>
      <w:color w:val="2B579A"/>
      <w:shd w:val="clear" w:color="auto" w:fill="E1DFDD"/>
    </w:rPr>
  </w:style>
  <w:style w:type="character" w:styleId="FollowedHyperlink">
    <w:name w:val="FollowedHyperlink"/>
    <w:basedOn w:val="DefaultParagraphFont"/>
    <w:rsid w:val="00C54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documents/handler-materials-application-osp-materials-li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cof.org/documents/h20a-ingredient-suppli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exempt-handler-affidavi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exempt-handler-affidav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01%20CCOF%20Quality%20System%202013/CERTIFICATION%20PROGRAMS/02%20NOP/CCOF/365%20CCOF%20Organization%20-%20General/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5E393722-ECA5-40A5-83F1-A5EDB7E7477F}">
  <ds:schemaRefs>
    <ds:schemaRef ds:uri="http://schemas.openxmlformats.org/officeDocument/2006/bibliography"/>
  </ds:schemaRefs>
</ds:datastoreItem>
</file>

<file path=customXml/itemProps2.xml><?xml version="1.0" encoding="utf-8"?>
<ds:datastoreItem xmlns:ds="http://schemas.openxmlformats.org/officeDocument/2006/customXml" ds:itemID="{9BF87158-5587-4B78-94B0-585B1ED1A9B3}">
  <ds:schemaRefs>
    <ds:schemaRef ds:uri="http://schemas.microsoft.com/sharepoint/v3/contenttype/forms"/>
  </ds:schemaRefs>
</ds:datastoreItem>
</file>

<file path=customXml/itemProps3.xml><?xml version="1.0" encoding="utf-8"?>
<ds:datastoreItem xmlns:ds="http://schemas.openxmlformats.org/officeDocument/2006/customXml" ds:itemID="{859CA54B-D27F-4AE0-9253-4DF24F0B3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D2F6B-D550-4DE1-AC6A-DB1BD78A1495}">
  <ds:schemaRefs>
    <ds:schemaRef ds:uri="http://schemas.microsoft.com/office/2006/metadata/longProperties"/>
  </ds:schemaRefs>
</ds:datastoreItem>
</file>

<file path=customXml/itemProps5.xml><?xml version="1.0" encoding="utf-8"?>
<ds:datastoreItem xmlns:ds="http://schemas.openxmlformats.org/officeDocument/2006/customXml" ds:itemID="{986A211C-73D1-48B9-88EF-B6AD5AB21ECA}">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raytemplate</Template>
  <TotalTime>191</TotalTime>
  <Pages>2</Pages>
  <Words>983</Words>
  <Characters>5606</Characters>
  <Application>Microsoft Office Word</Application>
  <DocSecurity>0</DocSecurity>
  <Lines>46</Lines>
  <Paragraphs>13</Paragraphs>
  <ScaleCrop>false</ScaleCrop>
  <Company>Microsoft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 H2.4</dc:title>
  <dc:subject/>
  <dc:creator>Ray</dc:creator>
  <cp:keywords/>
  <cp:lastModifiedBy>Gamai Gregory</cp:lastModifiedBy>
  <cp:revision>116</cp:revision>
  <cp:lastPrinted>2018-05-21T16:40:00Z</cp:lastPrinted>
  <dcterms:created xsi:type="dcterms:W3CDTF">2023-06-29T16:14:00Z</dcterms:created>
  <dcterms:modified xsi:type="dcterms:W3CDTF">2025-04-25T23:20:00Z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29806200.0000000</vt:lpwstr>
  </property>
  <property fmtid="{D5CDD505-2E9C-101B-9397-08002B2CF9AE}" pid="4" name="display_urn:schemas-microsoft-com:office:office#Author">
    <vt:lpwstr>Gamai Gregory</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