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1710"/>
        <w:gridCol w:w="7218"/>
        <w:gridCol w:w="720"/>
        <w:gridCol w:w="1332"/>
      </w:tblGrid>
      <w:tr w:rsidR="00093559" w:rsidRPr="007F5355" w14:paraId="4C5A744D" w14:textId="77777777" w:rsidTr="00136D5A">
        <w:trPr>
          <w:cantSplit/>
          <w:trHeight w:val="288"/>
        </w:trPr>
        <w:tc>
          <w:tcPr>
            <w:tcW w:w="1710" w:type="dxa"/>
          </w:tcPr>
          <w:p w14:paraId="4C5A7449" w14:textId="77777777" w:rsidR="00093559" w:rsidRPr="007F5355" w:rsidRDefault="00093559" w:rsidP="007F5355">
            <w:pPr>
              <w:spacing w:before="60"/>
              <w:ind w:left="-108" w:right="-36"/>
              <w:rPr>
                <w:rFonts w:cs="Arial"/>
                <w:szCs w:val="18"/>
              </w:rPr>
            </w:pPr>
            <w:r w:rsidRPr="007F5355">
              <w:rPr>
                <w:rFonts w:cs="Arial"/>
                <w:b/>
                <w:bCs/>
                <w:sz w:val="20"/>
                <w:szCs w:val="20"/>
              </w:rPr>
              <w:t>Operation Name:</w:t>
            </w:r>
          </w:p>
        </w:tc>
        <w:tc>
          <w:tcPr>
            <w:tcW w:w="7218" w:type="dxa"/>
            <w:tcBorders>
              <w:bottom w:val="single" w:sz="4" w:space="0" w:color="auto"/>
            </w:tcBorders>
          </w:tcPr>
          <w:p w14:paraId="4C5A744A" w14:textId="77777777" w:rsidR="00093559" w:rsidRPr="007F5355" w:rsidRDefault="0000345D" w:rsidP="007F5355">
            <w:pPr>
              <w:spacing w:before="60"/>
              <w:ind w:left="-108" w:right="-36"/>
              <w:rPr>
                <w:rFonts w:cs="Arial"/>
                <w:b/>
                <w:color w:val="0070C0"/>
                <w:szCs w:val="18"/>
              </w:rPr>
            </w:pPr>
            <w:r w:rsidRPr="007F5355">
              <w:rPr>
                <w:rFonts w:cs="Arial"/>
                <w:b/>
                <w:color w:val="0070C0"/>
                <w:szCs w:val="18"/>
                <w:lang w:val="es-ES"/>
              </w:rPr>
              <w:fldChar w:fldCharType="begin">
                <w:ffData>
                  <w:name w:val="Text127"/>
                  <w:enabled/>
                  <w:calcOnExit w:val="0"/>
                  <w:textInput/>
                </w:ffData>
              </w:fldChar>
            </w:r>
            <w:r w:rsidRPr="007F5355">
              <w:rPr>
                <w:rFonts w:cs="Arial"/>
                <w:b/>
                <w:color w:val="0070C0"/>
                <w:szCs w:val="18"/>
                <w:lang w:val="es-ES"/>
              </w:rPr>
              <w:instrText xml:space="preserve"> FORMTEXT </w:instrText>
            </w:r>
            <w:r w:rsidRPr="007F5355">
              <w:rPr>
                <w:rFonts w:cs="Arial"/>
                <w:b/>
                <w:color w:val="0070C0"/>
                <w:szCs w:val="18"/>
                <w:lang w:val="es-ES"/>
              </w:rPr>
            </w:r>
            <w:r w:rsidRPr="007F5355">
              <w:rPr>
                <w:rFonts w:cs="Arial"/>
                <w:b/>
                <w:color w:val="0070C0"/>
                <w:szCs w:val="18"/>
                <w:lang w:val="es-ES"/>
              </w:rPr>
              <w:fldChar w:fldCharType="separate"/>
            </w:r>
            <w:r w:rsidRPr="007F5355">
              <w:rPr>
                <w:rFonts w:cs="Arial"/>
                <w:b/>
                <w:color w:val="0070C0"/>
                <w:szCs w:val="18"/>
                <w:lang w:val="es-ES"/>
              </w:rPr>
              <w:t> </w:t>
            </w:r>
            <w:r w:rsidRPr="007F5355">
              <w:rPr>
                <w:rFonts w:cs="Arial"/>
                <w:b/>
                <w:color w:val="0070C0"/>
                <w:szCs w:val="18"/>
                <w:lang w:val="es-ES"/>
              </w:rPr>
              <w:t> </w:t>
            </w:r>
            <w:r w:rsidRPr="007F5355">
              <w:rPr>
                <w:rFonts w:cs="Arial"/>
                <w:b/>
                <w:color w:val="0070C0"/>
                <w:szCs w:val="18"/>
                <w:lang w:val="es-ES"/>
              </w:rPr>
              <w:t> </w:t>
            </w:r>
            <w:r w:rsidRPr="007F5355">
              <w:rPr>
                <w:rFonts w:cs="Arial"/>
                <w:b/>
                <w:color w:val="0070C0"/>
                <w:szCs w:val="18"/>
                <w:lang w:val="es-ES"/>
              </w:rPr>
              <w:t> </w:t>
            </w:r>
            <w:r w:rsidRPr="007F5355">
              <w:rPr>
                <w:rFonts w:cs="Arial"/>
                <w:b/>
                <w:color w:val="0070C0"/>
                <w:szCs w:val="18"/>
                <w:lang w:val="es-ES"/>
              </w:rPr>
              <w:t> </w:t>
            </w:r>
            <w:r w:rsidRPr="007F5355">
              <w:rPr>
                <w:rFonts w:cs="Arial"/>
                <w:b/>
                <w:color w:val="0070C0"/>
                <w:szCs w:val="18"/>
                <w:lang w:val="es-ES"/>
              </w:rPr>
              <w:fldChar w:fldCharType="end"/>
            </w:r>
          </w:p>
        </w:tc>
        <w:tc>
          <w:tcPr>
            <w:tcW w:w="720" w:type="dxa"/>
            <w:tcBorders>
              <w:left w:val="nil"/>
            </w:tcBorders>
          </w:tcPr>
          <w:p w14:paraId="4C5A744B" w14:textId="77777777" w:rsidR="00093559" w:rsidRPr="007F5355" w:rsidRDefault="00093559" w:rsidP="007F5355">
            <w:pPr>
              <w:spacing w:before="60"/>
              <w:ind w:right="-36"/>
              <w:rPr>
                <w:rFonts w:cs="Arial"/>
                <w:b/>
                <w:sz w:val="20"/>
                <w:szCs w:val="18"/>
              </w:rPr>
            </w:pPr>
            <w:r w:rsidRPr="007F5355">
              <w:rPr>
                <w:rFonts w:cs="Arial"/>
                <w:b/>
                <w:sz w:val="20"/>
                <w:szCs w:val="18"/>
              </w:rPr>
              <w:t>Date:</w:t>
            </w:r>
          </w:p>
        </w:tc>
        <w:tc>
          <w:tcPr>
            <w:tcW w:w="1332" w:type="dxa"/>
            <w:tcBorders>
              <w:bottom w:val="single" w:sz="4" w:space="0" w:color="auto"/>
            </w:tcBorders>
          </w:tcPr>
          <w:p w14:paraId="4C5A744C" w14:textId="77777777" w:rsidR="00093559" w:rsidRPr="007F5355" w:rsidRDefault="0000345D" w:rsidP="007F5355">
            <w:pPr>
              <w:spacing w:before="60"/>
              <w:ind w:left="-108" w:right="-36"/>
              <w:rPr>
                <w:rFonts w:cs="Arial"/>
                <w:b/>
                <w:color w:val="0070C0"/>
                <w:szCs w:val="18"/>
              </w:rPr>
            </w:pPr>
            <w:r w:rsidRPr="007F5355">
              <w:rPr>
                <w:rFonts w:cs="Arial"/>
                <w:b/>
                <w:color w:val="0070C0"/>
                <w:szCs w:val="18"/>
                <w:lang w:val="es-ES"/>
              </w:rPr>
              <w:fldChar w:fldCharType="begin">
                <w:ffData>
                  <w:name w:val="Text127"/>
                  <w:enabled/>
                  <w:calcOnExit w:val="0"/>
                  <w:textInput/>
                </w:ffData>
              </w:fldChar>
            </w:r>
            <w:r w:rsidRPr="007F5355">
              <w:rPr>
                <w:rFonts w:cs="Arial"/>
                <w:b/>
                <w:color w:val="0070C0"/>
                <w:szCs w:val="18"/>
                <w:lang w:val="es-ES"/>
              </w:rPr>
              <w:instrText xml:space="preserve"> FORMTEXT </w:instrText>
            </w:r>
            <w:r w:rsidRPr="007F5355">
              <w:rPr>
                <w:rFonts w:cs="Arial"/>
                <w:b/>
                <w:color w:val="0070C0"/>
                <w:szCs w:val="18"/>
                <w:lang w:val="es-ES"/>
              </w:rPr>
            </w:r>
            <w:r w:rsidRPr="007F5355">
              <w:rPr>
                <w:rFonts w:cs="Arial"/>
                <w:b/>
                <w:color w:val="0070C0"/>
                <w:szCs w:val="18"/>
                <w:lang w:val="es-ES"/>
              </w:rPr>
              <w:fldChar w:fldCharType="separate"/>
            </w:r>
            <w:r w:rsidRPr="007F5355">
              <w:rPr>
                <w:rFonts w:cs="Arial"/>
                <w:b/>
                <w:color w:val="0070C0"/>
                <w:szCs w:val="18"/>
                <w:lang w:val="es-ES"/>
              </w:rPr>
              <w:t> </w:t>
            </w:r>
            <w:r w:rsidRPr="007F5355">
              <w:rPr>
                <w:rFonts w:cs="Arial"/>
                <w:b/>
                <w:color w:val="0070C0"/>
                <w:szCs w:val="18"/>
                <w:lang w:val="es-ES"/>
              </w:rPr>
              <w:t> </w:t>
            </w:r>
            <w:r w:rsidRPr="007F5355">
              <w:rPr>
                <w:rFonts w:cs="Arial"/>
                <w:b/>
                <w:color w:val="0070C0"/>
                <w:szCs w:val="18"/>
                <w:lang w:val="es-ES"/>
              </w:rPr>
              <w:t> </w:t>
            </w:r>
            <w:r w:rsidRPr="007F5355">
              <w:rPr>
                <w:rFonts w:cs="Arial"/>
                <w:b/>
                <w:color w:val="0070C0"/>
                <w:szCs w:val="18"/>
                <w:lang w:val="es-ES"/>
              </w:rPr>
              <w:t> </w:t>
            </w:r>
            <w:r w:rsidRPr="007F5355">
              <w:rPr>
                <w:rFonts w:cs="Arial"/>
                <w:b/>
                <w:color w:val="0070C0"/>
                <w:szCs w:val="18"/>
                <w:lang w:val="es-ES"/>
              </w:rPr>
              <w:t> </w:t>
            </w:r>
            <w:r w:rsidRPr="007F5355">
              <w:rPr>
                <w:rFonts w:cs="Arial"/>
                <w:b/>
                <w:color w:val="0070C0"/>
                <w:szCs w:val="18"/>
                <w:lang w:val="es-ES"/>
              </w:rPr>
              <w:fldChar w:fldCharType="end"/>
            </w:r>
          </w:p>
        </w:tc>
      </w:tr>
    </w:tbl>
    <w:p w14:paraId="008A1BE3" w14:textId="7E88AA8F" w:rsidR="00787C3B" w:rsidRPr="007F5355" w:rsidRDefault="0027560D" w:rsidP="00D1360F">
      <w:pPr>
        <w:pStyle w:val="Heading2"/>
        <w:numPr>
          <w:ilvl w:val="0"/>
          <w:numId w:val="25"/>
        </w:numPr>
        <w:spacing w:before="120"/>
        <w:ind w:right="-43" w:hanging="360"/>
        <w:rPr>
          <w:sz w:val="22"/>
          <w:szCs w:val="22"/>
        </w:rPr>
      </w:pPr>
      <w:bookmarkStart w:id="0" w:name="Check1"/>
      <w:bookmarkStart w:id="1" w:name="Check2"/>
      <w:r w:rsidRPr="007F5355">
        <w:rPr>
          <w:sz w:val="22"/>
          <w:szCs w:val="22"/>
        </w:rPr>
        <w:t>Compost &amp; Manure</w:t>
      </w:r>
    </w:p>
    <w:p w14:paraId="6C38A60B" w14:textId="33484929" w:rsidR="00640B76" w:rsidRPr="00465600" w:rsidRDefault="00640B76" w:rsidP="00465600">
      <w:pPr>
        <w:spacing w:before="60"/>
        <w:ind w:right="-43"/>
        <w:rPr>
          <w:rFonts w:cs="Arial"/>
          <w:i/>
          <w:iCs/>
          <w:szCs w:val="18"/>
        </w:rPr>
      </w:pPr>
      <w:r w:rsidRPr="00465600">
        <w:rPr>
          <w:rFonts w:cs="Arial"/>
          <w:i/>
          <w:szCs w:val="16"/>
        </w:rPr>
        <w:t xml:space="preserve">Compost containing manure may be used without a specific interval between application and harvest if produced under specified conditions, described below. Composted plant materials may be applied without restriction. </w:t>
      </w:r>
      <w:r w:rsidRPr="00465600">
        <w:rPr>
          <w:rFonts w:cs="Arial"/>
          <w:i/>
          <w:iCs/>
          <w:szCs w:val="18"/>
        </w:rPr>
        <w:t xml:space="preserve">Vermicompost with manure as a feedstock may be used without a specific interval between application and harvest if produced under specified conditions described below, per NOP Guidance 5021. </w:t>
      </w:r>
      <w:r w:rsidRPr="00465600">
        <w:rPr>
          <w:rFonts w:cs="Arial"/>
          <w:i/>
          <w:szCs w:val="18"/>
        </w:rPr>
        <w:t>Processed manure may be used without a specific interval between application and harvest if heat treated to reduce pathogenic contamination (150 degrees F for one hour or 165 degrees F with a maximum moisture level of 12% or equivalent, per NOP Guidance 5006</w:t>
      </w:r>
      <w:r w:rsidR="007F2A32">
        <w:rPr>
          <w:rFonts w:cs="Arial"/>
          <w:i/>
          <w:szCs w:val="18"/>
        </w:rPr>
        <w:t>)</w:t>
      </w:r>
      <w:r w:rsidRPr="00465600">
        <w:rPr>
          <w:rFonts w:cs="Arial"/>
          <w:i/>
          <w:szCs w:val="18"/>
        </w:rPr>
        <w:t xml:space="preserve">. </w:t>
      </w:r>
    </w:p>
    <w:p w14:paraId="26CCBDB1" w14:textId="68112840" w:rsidR="00340218" w:rsidRPr="007F5355" w:rsidRDefault="008C2EDA" w:rsidP="007F5355">
      <w:pPr>
        <w:pStyle w:val="ListParagraph"/>
        <w:numPr>
          <w:ilvl w:val="0"/>
          <w:numId w:val="21"/>
        </w:numPr>
        <w:spacing w:before="60"/>
        <w:ind w:left="360" w:right="-43"/>
        <w:contextualSpacing w:val="0"/>
        <w:rPr>
          <w:rFonts w:cs="Arial"/>
        </w:rPr>
      </w:pPr>
      <w:r w:rsidRPr="007F5355">
        <w:rPr>
          <w:rFonts w:cs="Arial"/>
        </w:rPr>
        <w:t xml:space="preserve">Are </w:t>
      </w:r>
      <w:r w:rsidRPr="007F5355">
        <w:rPr>
          <w:rFonts w:cs="Arial"/>
          <w:b/>
          <w:bCs/>
        </w:rPr>
        <w:t>all</w:t>
      </w:r>
      <w:r w:rsidRPr="007F5355">
        <w:rPr>
          <w:rFonts w:cs="Arial"/>
        </w:rPr>
        <w:t xml:space="preserve"> of the following</w:t>
      </w:r>
      <w:r w:rsidR="00A43720" w:rsidRPr="007F5355">
        <w:rPr>
          <w:rFonts w:cs="Arial"/>
        </w:rPr>
        <w:t xml:space="preserve"> materials you use in organic production</w:t>
      </w:r>
      <w:r w:rsidR="00487FA9" w:rsidRPr="007F5355">
        <w:rPr>
          <w:rFonts w:cs="Arial"/>
        </w:rPr>
        <w:t xml:space="preserve"> listed on your </w:t>
      </w:r>
      <w:r w:rsidR="00487FA9" w:rsidRPr="007F5355">
        <w:rPr>
          <w:rFonts w:cs="Arial"/>
          <w:bCs/>
          <w:szCs w:val="18"/>
        </w:rPr>
        <w:t xml:space="preserve"> </w:t>
      </w:r>
      <w:hyperlink r:id="rId12" w:history="1">
        <w:r w:rsidR="00487FA9" w:rsidRPr="007F5355">
          <w:rPr>
            <w:rStyle w:val="Hyperlink"/>
            <w:b/>
          </w:rPr>
          <w:t>Grower Materials Application (OSP Materials List)</w:t>
        </w:r>
      </w:hyperlink>
      <w:r w:rsidR="0008746D" w:rsidRPr="007F5355">
        <w:t>?</w:t>
      </w:r>
      <w:r w:rsidR="000E2EEF" w:rsidRPr="007F5355">
        <w:t xml:space="preserve"> </w:t>
      </w:r>
      <w:r w:rsidR="00253968" w:rsidRPr="007F5355">
        <w:t xml:space="preserve">Compost, compost tea, vermicompost, processed (heat treated) manure, </w:t>
      </w:r>
      <w:r w:rsidR="0091625E" w:rsidRPr="007F5355">
        <w:t>raw (uncomposted) manure. On your OSP Materials List, i</w:t>
      </w:r>
      <w:r w:rsidR="00A43720" w:rsidRPr="007F5355">
        <w:t xml:space="preserve">nclude </w:t>
      </w:r>
      <w:proofErr w:type="gramStart"/>
      <w:r w:rsidR="00A43720" w:rsidRPr="007F5355">
        <w:t>all of</w:t>
      </w:r>
      <w:proofErr w:type="gramEnd"/>
      <w:r w:rsidR="00A43720" w:rsidRPr="007F5355">
        <w:t xml:space="preserve"> the</w:t>
      </w:r>
      <w:r w:rsidR="0091625E" w:rsidRPr="007F5355">
        <w:t>se</w:t>
      </w:r>
      <w:r w:rsidR="00A43720" w:rsidRPr="007F5355">
        <w:t xml:space="preserve"> materials that your operation </w:t>
      </w:r>
      <w:r w:rsidR="0091625E" w:rsidRPr="007F5355">
        <w:t xml:space="preserve">either </w:t>
      </w:r>
      <w:r w:rsidR="00A43720" w:rsidRPr="007F5355">
        <w:rPr>
          <w:b/>
          <w:bCs/>
        </w:rPr>
        <w:t xml:space="preserve">produces </w:t>
      </w:r>
      <w:r w:rsidR="0091625E" w:rsidRPr="007F5355">
        <w:t>and/or</w:t>
      </w:r>
      <w:r w:rsidR="00A43720" w:rsidRPr="007F5355">
        <w:t xml:space="preserve"> </w:t>
      </w:r>
      <w:r w:rsidR="00A43720" w:rsidRPr="007F5355">
        <w:rPr>
          <w:b/>
          <w:bCs/>
        </w:rPr>
        <w:t>purchase</w:t>
      </w:r>
      <w:r w:rsidR="0091625E" w:rsidRPr="007F5355">
        <w:rPr>
          <w:b/>
          <w:bCs/>
        </w:rPr>
        <w:t>s</w:t>
      </w:r>
      <w:r w:rsidR="00A43720" w:rsidRPr="007F5355">
        <w:rPr>
          <w:b/>
          <w:bCs/>
        </w:rPr>
        <w:t>.</w:t>
      </w:r>
    </w:p>
    <w:p w14:paraId="6EF1A67C" w14:textId="77777777" w:rsidR="002053EC" w:rsidRPr="007F5355" w:rsidRDefault="002053EC" w:rsidP="007F5355">
      <w:pPr>
        <w:pStyle w:val="ListParagraph"/>
        <w:numPr>
          <w:ilvl w:val="0"/>
          <w:numId w:val="24"/>
        </w:numPr>
        <w:spacing w:before="60"/>
        <w:ind w:left="720" w:right="-43"/>
        <w:contextualSpacing w:val="0"/>
        <w:rPr>
          <w:rFonts w:cs="Arial"/>
        </w:rPr>
        <w:sectPr w:rsidR="002053EC" w:rsidRPr="007F5355" w:rsidSect="00D47B1F">
          <w:headerReference w:type="even" r:id="rId13"/>
          <w:headerReference w:type="default" r:id="rId14"/>
          <w:footerReference w:type="even" r:id="rId15"/>
          <w:footerReference w:type="default" r:id="rId16"/>
          <w:headerReference w:type="first" r:id="rId17"/>
          <w:footerReference w:type="first" r:id="rId18"/>
          <w:pgSz w:w="12240" w:h="15840" w:code="1"/>
          <w:pgMar w:top="1440" w:right="648" w:bottom="720" w:left="648" w:header="180" w:footer="648" w:gutter="0"/>
          <w:cols w:space="720"/>
          <w:docGrid w:linePitch="360"/>
        </w:sectPr>
      </w:pPr>
    </w:p>
    <w:p w14:paraId="4FB44A65" w14:textId="16072D63" w:rsidR="00CD21C7" w:rsidRPr="007F5355" w:rsidRDefault="001B10C1" w:rsidP="007F5355">
      <w:pPr>
        <w:pStyle w:val="ListParagraph"/>
        <w:spacing w:before="60"/>
        <w:ind w:left="360" w:right="-43"/>
        <w:contextualSpacing w:val="0"/>
        <w:rPr>
          <w:rFonts w:cs="Arial"/>
        </w:rPr>
      </w:pPr>
      <w:r w:rsidRPr="007F5355">
        <w:rPr>
          <w:rFonts w:cs="Arial"/>
          <w:szCs w:val="18"/>
        </w:rPr>
        <w:fldChar w:fldCharType="begin">
          <w:ffData>
            <w:name w:val="Check1"/>
            <w:enabled/>
            <w:calcOnExit w:val="0"/>
            <w:checkBox>
              <w:sizeAuto/>
              <w:default w:val="0"/>
            </w:checkBox>
          </w:ffData>
        </w:fldChar>
      </w:r>
      <w:r w:rsidRPr="007F5355">
        <w:rPr>
          <w:rFonts w:cs="Arial"/>
          <w:szCs w:val="18"/>
        </w:rPr>
        <w:instrText xml:space="preserve"> FORMCHECKBOX </w:instrText>
      </w:r>
      <w:r w:rsidRPr="007F5355">
        <w:rPr>
          <w:rFonts w:cs="Arial"/>
          <w:szCs w:val="18"/>
        </w:rPr>
      </w:r>
      <w:r w:rsidRPr="007F5355">
        <w:rPr>
          <w:rFonts w:cs="Arial"/>
          <w:szCs w:val="18"/>
        </w:rPr>
        <w:fldChar w:fldCharType="separate"/>
      </w:r>
      <w:r w:rsidRPr="007F5355">
        <w:rPr>
          <w:rFonts w:cs="Arial"/>
          <w:szCs w:val="18"/>
        </w:rPr>
        <w:fldChar w:fldCharType="end"/>
      </w:r>
      <w:r w:rsidRPr="007F5355">
        <w:rPr>
          <w:rFonts w:cs="Arial"/>
          <w:szCs w:val="18"/>
        </w:rPr>
        <w:t xml:space="preserve"> </w:t>
      </w:r>
      <w:r w:rsidRPr="007F5355">
        <w:t>Yes</w:t>
      </w:r>
      <w:r w:rsidR="008B4C48">
        <w:t xml:space="preserve">    </w:t>
      </w:r>
      <w:r w:rsidR="00CA5BC9" w:rsidRPr="007F5355">
        <w:rPr>
          <w:rFonts w:cs="Arial"/>
          <w:szCs w:val="18"/>
        </w:rPr>
        <w:fldChar w:fldCharType="begin">
          <w:ffData>
            <w:name w:val="Check1"/>
            <w:enabled/>
            <w:calcOnExit w:val="0"/>
            <w:checkBox>
              <w:sizeAuto/>
              <w:default w:val="0"/>
            </w:checkBox>
          </w:ffData>
        </w:fldChar>
      </w:r>
      <w:r w:rsidR="00CA5BC9" w:rsidRPr="007F5355">
        <w:rPr>
          <w:rFonts w:cs="Arial"/>
          <w:szCs w:val="18"/>
        </w:rPr>
        <w:instrText xml:space="preserve"> FORMCHECKBOX </w:instrText>
      </w:r>
      <w:r w:rsidR="00CA5BC9" w:rsidRPr="007F5355">
        <w:rPr>
          <w:rFonts w:cs="Arial"/>
          <w:szCs w:val="18"/>
        </w:rPr>
      </w:r>
      <w:r w:rsidR="00CA5BC9" w:rsidRPr="007F5355">
        <w:rPr>
          <w:rFonts w:cs="Arial"/>
          <w:szCs w:val="18"/>
        </w:rPr>
        <w:fldChar w:fldCharType="separate"/>
      </w:r>
      <w:r w:rsidR="00CA5BC9" w:rsidRPr="007F5355">
        <w:rPr>
          <w:rFonts w:cs="Arial"/>
          <w:szCs w:val="18"/>
        </w:rPr>
        <w:fldChar w:fldCharType="end"/>
      </w:r>
      <w:r w:rsidR="00CA5BC9" w:rsidRPr="007F5355">
        <w:rPr>
          <w:rFonts w:cs="Arial"/>
          <w:szCs w:val="18"/>
        </w:rPr>
        <w:t xml:space="preserve"> </w:t>
      </w:r>
      <w:r w:rsidR="00CB42C9" w:rsidRPr="007F5355">
        <w:t>Not applicable, none of these are used. Stop, this form is complete</w:t>
      </w:r>
      <w:r w:rsidR="00D1360F">
        <w:t>.</w:t>
      </w:r>
      <w:r w:rsidR="00CB42C9" w:rsidRPr="007F5355">
        <w:t xml:space="preserve">   </w:t>
      </w:r>
    </w:p>
    <w:p w14:paraId="307B0F59" w14:textId="4FF5B401" w:rsidR="00E74474" w:rsidRPr="007F5355" w:rsidRDefault="00E74474" w:rsidP="007F5355">
      <w:pPr>
        <w:pStyle w:val="ListParagraph"/>
        <w:numPr>
          <w:ilvl w:val="0"/>
          <w:numId w:val="21"/>
        </w:numPr>
        <w:spacing w:before="60"/>
        <w:ind w:left="360" w:right="-43"/>
        <w:contextualSpacing w:val="0"/>
        <w:rPr>
          <w:rFonts w:cs="Arial"/>
        </w:rPr>
      </w:pPr>
      <w:r w:rsidRPr="007F5355">
        <w:rPr>
          <w:rFonts w:cs="Arial"/>
        </w:rPr>
        <w:t xml:space="preserve">Indicate which of the following you </w:t>
      </w:r>
      <w:r w:rsidRPr="007F5355">
        <w:rPr>
          <w:rFonts w:cs="Arial"/>
          <w:b/>
          <w:bCs/>
        </w:rPr>
        <w:t>produce</w:t>
      </w:r>
      <w:r w:rsidRPr="007F5355">
        <w:rPr>
          <w:rFonts w:cs="Arial"/>
        </w:rPr>
        <w:t xml:space="preserve"> at your organic operation</w:t>
      </w:r>
      <w:r w:rsidR="00AF444C" w:rsidRPr="007F5355">
        <w:rPr>
          <w:rFonts w:cs="Arial"/>
        </w:rPr>
        <w:t xml:space="preserve">. Mark all that apply. </w:t>
      </w:r>
    </w:p>
    <w:p w14:paraId="260041D3" w14:textId="06EC326F" w:rsidR="00AF444C" w:rsidRPr="007F5355" w:rsidRDefault="00E74474" w:rsidP="007F5355">
      <w:pPr>
        <w:pStyle w:val="ListParagraph"/>
        <w:spacing w:before="60"/>
        <w:ind w:left="360" w:right="-43"/>
        <w:contextualSpacing w:val="0"/>
        <w:rPr>
          <w:rFonts w:cs="Arial"/>
          <w:szCs w:val="18"/>
        </w:rPr>
      </w:pPr>
      <w:r w:rsidRPr="007F5355">
        <w:rPr>
          <w:rFonts w:cs="Arial"/>
          <w:szCs w:val="18"/>
        </w:rPr>
        <w:fldChar w:fldCharType="begin">
          <w:ffData>
            <w:name w:val="Check1"/>
            <w:enabled/>
            <w:calcOnExit w:val="0"/>
            <w:checkBox>
              <w:sizeAuto/>
              <w:default w:val="0"/>
            </w:checkBox>
          </w:ffData>
        </w:fldChar>
      </w:r>
      <w:r w:rsidRPr="007F5355">
        <w:rPr>
          <w:rFonts w:cs="Arial"/>
          <w:szCs w:val="18"/>
        </w:rPr>
        <w:instrText xml:space="preserve"> FORMCHECKBOX </w:instrText>
      </w:r>
      <w:r w:rsidRPr="007F5355">
        <w:rPr>
          <w:rFonts w:cs="Arial"/>
          <w:szCs w:val="18"/>
        </w:rPr>
      </w:r>
      <w:r w:rsidRPr="007F5355">
        <w:rPr>
          <w:rFonts w:cs="Arial"/>
          <w:szCs w:val="18"/>
        </w:rPr>
        <w:fldChar w:fldCharType="separate"/>
      </w:r>
      <w:r w:rsidRPr="007F5355">
        <w:rPr>
          <w:rFonts w:cs="Arial"/>
          <w:szCs w:val="18"/>
        </w:rPr>
        <w:fldChar w:fldCharType="end"/>
      </w:r>
      <w:r w:rsidRPr="007F5355">
        <w:rPr>
          <w:rFonts w:cs="Arial"/>
          <w:szCs w:val="18"/>
        </w:rPr>
        <w:t xml:space="preserve"> Compost</w:t>
      </w:r>
      <w:r w:rsidR="001F692A" w:rsidRPr="007F5355">
        <w:rPr>
          <w:rFonts w:cs="Arial"/>
          <w:szCs w:val="18"/>
        </w:rPr>
        <w:t xml:space="preserve">   </w:t>
      </w:r>
      <w:r w:rsidR="00DE06F2">
        <w:rPr>
          <w:rFonts w:cs="Arial"/>
          <w:szCs w:val="18"/>
        </w:rPr>
        <w:t xml:space="preserve"> </w:t>
      </w:r>
      <w:r w:rsidR="0008746D" w:rsidRPr="007F5355">
        <w:rPr>
          <w:rFonts w:cs="Arial"/>
          <w:szCs w:val="18"/>
        </w:rPr>
        <w:fldChar w:fldCharType="begin">
          <w:ffData>
            <w:name w:val="Check1"/>
            <w:enabled/>
            <w:calcOnExit w:val="0"/>
            <w:checkBox>
              <w:sizeAuto/>
              <w:default w:val="0"/>
            </w:checkBox>
          </w:ffData>
        </w:fldChar>
      </w:r>
      <w:r w:rsidR="0008746D" w:rsidRPr="007F5355">
        <w:rPr>
          <w:rFonts w:cs="Arial"/>
          <w:szCs w:val="18"/>
        </w:rPr>
        <w:instrText xml:space="preserve"> FORMCHECKBOX </w:instrText>
      </w:r>
      <w:r w:rsidR="0008746D" w:rsidRPr="007F5355">
        <w:rPr>
          <w:rFonts w:cs="Arial"/>
          <w:szCs w:val="18"/>
        </w:rPr>
      </w:r>
      <w:r w:rsidR="0008746D" w:rsidRPr="007F5355">
        <w:rPr>
          <w:rFonts w:cs="Arial"/>
          <w:szCs w:val="18"/>
        </w:rPr>
        <w:fldChar w:fldCharType="separate"/>
      </w:r>
      <w:r w:rsidR="0008746D" w:rsidRPr="007F5355">
        <w:rPr>
          <w:rFonts w:cs="Arial"/>
          <w:szCs w:val="18"/>
        </w:rPr>
        <w:fldChar w:fldCharType="end"/>
      </w:r>
      <w:r w:rsidR="0008746D" w:rsidRPr="007F5355">
        <w:rPr>
          <w:rFonts w:cs="Arial"/>
          <w:szCs w:val="18"/>
        </w:rPr>
        <w:t xml:space="preserve"> Compost tea</w:t>
      </w:r>
      <w:r w:rsidR="001F692A" w:rsidRPr="007F5355">
        <w:rPr>
          <w:rFonts w:cs="Arial"/>
          <w:szCs w:val="18"/>
        </w:rPr>
        <w:t xml:space="preserve">   </w:t>
      </w:r>
      <w:r w:rsidR="00DE06F2">
        <w:rPr>
          <w:rFonts w:cs="Arial"/>
          <w:szCs w:val="18"/>
        </w:rPr>
        <w:t xml:space="preserve"> </w:t>
      </w:r>
      <w:r w:rsidRPr="007F5355">
        <w:rPr>
          <w:rFonts w:cs="Arial"/>
          <w:szCs w:val="18"/>
        </w:rPr>
        <w:fldChar w:fldCharType="begin">
          <w:ffData>
            <w:name w:val="Check1"/>
            <w:enabled/>
            <w:calcOnExit w:val="0"/>
            <w:checkBox>
              <w:sizeAuto/>
              <w:default w:val="0"/>
            </w:checkBox>
          </w:ffData>
        </w:fldChar>
      </w:r>
      <w:r w:rsidRPr="007F5355">
        <w:rPr>
          <w:rFonts w:cs="Arial"/>
          <w:szCs w:val="18"/>
        </w:rPr>
        <w:instrText xml:space="preserve"> FORMCHECKBOX </w:instrText>
      </w:r>
      <w:r w:rsidRPr="007F5355">
        <w:rPr>
          <w:rFonts w:cs="Arial"/>
          <w:szCs w:val="18"/>
        </w:rPr>
      </w:r>
      <w:r w:rsidRPr="007F5355">
        <w:rPr>
          <w:rFonts w:cs="Arial"/>
          <w:szCs w:val="18"/>
        </w:rPr>
        <w:fldChar w:fldCharType="separate"/>
      </w:r>
      <w:r w:rsidRPr="007F5355">
        <w:rPr>
          <w:rFonts w:cs="Arial"/>
          <w:szCs w:val="18"/>
        </w:rPr>
        <w:fldChar w:fldCharType="end"/>
      </w:r>
      <w:r w:rsidRPr="007F5355">
        <w:rPr>
          <w:rFonts w:cs="Arial"/>
          <w:szCs w:val="18"/>
        </w:rPr>
        <w:t xml:space="preserve"> Vermicompost</w:t>
      </w:r>
      <w:r w:rsidR="001F692A" w:rsidRPr="007F5355">
        <w:rPr>
          <w:rFonts w:cs="Arial"/>
          <w:szCs w:val="18"/>
        </w:rPr>
        <w:t xml:space="preserve">    </w:t>
      </w:r>
      <w:r w:rsidR="00AF444C" w:rsidRPr="007F5355">
        <w:rPr>
          <w:rFonts w:cs="Arial"/>
          <w:szCs w:val="18"/>
        </w:rPr>
        <w:fldChar w:fldCharType="begin">
          <w:ffData>
            <w:name w:val="Check1"/>
            <w:enabled/>
            <w:calcOnExit w:val="0"/>
            <w:checkBox>
              <w:sizeAuto/>
              <w:default w:val="0"/>
            </w:checkBox>
          </w:ffData>
        </w:fldChar>
      </w:r>
      <w:r w:rsidR="00AF444C" w:rsidRPr="007F5355">
        <w:rPr>
          <w:rFonts w:cs="Arial"/>
          <w:szCs w:val="18"/>
        </w:rPr>
        <w:instrText xml:space="preserve"> FORMCHECKBOX </w:instrText>
      </w:r>
      <w:r w:rsidR="00AF444C" w:rsidRPr="007F5355">
        <w:rPr>
          <w:rFonts w:cs="Arial"/>
          <w:szCs w:val="18"/>
        </w:rPr>
      </w:r>
      <w:r w:rsidR="00AF444C" w:rsidRPr="007F5355">
        <w:rPr>
          <w:rFonts w:cs="Arial"/>
          <w:szCs w:val="18"/>
        </w:rPr>
        <w:fldChar w:fldCharType="separate"/>
      </w:r>
      <w:r w:rsidR="00AF444C" w:rsidRPr="007F5355">
        <w:rPr>
          <w:rFonts w:cs="Arial"/>
          <w:szCs w:val="18"/>
        </w:rPr>
        <w:fldChar w:fldCharType="end"/>
      </w:r>
      <w:r w:rsidR="00AF444C" w:rsidRPr="007F5355">
        <w:rPr>
          <w:rFonts w:cs="Arial"/>
          <w:szCs w:val="18"/>
        </w:rPr>
        <w:t xml:space="preserve"> </w:t>
      </w:r>
      <w:r w:rsidR="00AF444C" w:rsidRPr="007F5355">
        <w:rPr>
          <w:rFonts w:cs="Arial"/>
        </w:rPr>
        <w:t xml:space="preserve"> Not applicable, </w:t>
      </w:r>
      <w:r w:rsidR="00253E58" w:rsidRPr="007F5355">
        <w:rPr>
          <w:rFonts w:cs="Arial"/>
        </w:rPr>
        <w:t>d</w:t>
      </w:r>
      <w:r w:rsidR="00AF444C" w:rsidRPr="007F5355">
        <w:rPr>
          <w:rFonts w:cs="Arial"/>
        </w:rPr>
        <w:t xml:space="preserve">o not produce any of these. Skip to section B.    </w:t>
      </w:r>
    </w:p>
    <w:p w14:paraId="4D6CCF35" w14:textId="2630C0AA" w:rsidR="009058EA" w:rsidRPr="007F5355" w:rsidRDefault="00AF444C" w:rsidP="007F5355">
      <w:pPr>
        <w:pStyle w:val="ListParagraph"/>
        <w:numPr>
          <w:ilvl w:val="0"/>
          <w:numId w:val="22"/>
        </w:numPr>
        <w:spacing w:before="60"/>
        <w:ind w:left="720" w:right="-43"/>
        <w:contextualSpacing w:val="0"/>
        <w:rPr>
          <w:rFonts w:cs="Arial"/>
          <w:szCs w:val="18"/>
        </w:rPr>
      </w:pPr>
      <w:r w:rsidRPr="007F5355">
        <w:rPr>
          <w:rFonts w:cs="Arial"/>
          <w:szCs w:val="18"/>
        </w:rPr>
        <w:t xml:space="preserve">List all </w:t>
      </w:r>
      <w:r w:rsidR="00607DEC" w:rsidRPr="007F5355">
        <w:rPr>
          <w:rFonts w:cs="Arial"/>
          <w:szCs w:val="18"/>
        </w:rPr>
        <w:t>feedstock</w:t>
      </w:r>
      <w:r w:rsidR="00701DC3" w:rsidRPr="007F5355">
        <w:rPr>
          <w:rFonts w:cs="Arial"/>
          <w:szCs w:val="18"/>
        </w:rPr>
        <w:t>s/</w:t>
      </w:r>
      <w:r w:rsidRPr="007F5355">
        <w:rPr>
          <w:rFonts w:cs="Arial"/>
          <w:szCs w:val="18"/>
        </w:rPr>
        <w:t>ingredients</w:t>
      </w:r>
      <w:r w:rsidR="00DC0A90" w:rsidRPr="007F5355">
        <w:rPr>
          <w:rFonts w:cs="Arial"/>
          <w:szCs w:val="18"/>
        </w:rPr>
        <w:t xml:space="preserve"> in the compost, vermicompost and/or compost tea you produce. If you produce more than one of these, provide separate ingredient lists for each.</w:t>
      </w:r>
    </w:p>
    <w:tbl>
      <w:tblPr>
        <w:tblW w:w="10260"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260"/>
      </w:tblGrid>
      <w:tr w:rsidR="009058EA" w:rsidRPr="007F5355" w14:paraId="1A157878" w14:textId="77777777" w:rsidTr="00D1360F">
        <w:trPr>
          <w:cantSplit/>
          <w:trHeight w:val="1035"/>
        </w:trPr>
        <w:tc>
          <w:tcPr>
            <w:tcW w:w="10260" w:type="dxa"/>
            <w:vAlign w:val="center"/>
          </w:tcPr>
          <w:p w14:paraId="62560BF4" w14:textId="77777777" w:rsidR="009058EA" w:rsidRPr="007F5355" w:rsidRDefault="009058EA" w:rsidP="007F5355">
            <w:pPr>
              <w:spacing w:before="60"/>
              <w:ind w:left="-115" w:right="-43"/>
              <w:rPr>
                <w:rFonts w:cs="Arial"/>
                <w:b/>
                <w:color w:val="0070C0"/>
                <w:szCs w:val="18"/>
              </w:rPr>
            </w:pPr>
            <w:r w:rsidRPr="007F5355">
              <w:rPr>
                <w:rFonts w:cs="Arial"/>
                <w:b/>
                <w:color w:val="0070C0"/>
                <w:szCs w:val="18"/>
                <w:lang w:val="es-ES"/>
              </w:rPr>
              <w:fldChar w:fldCharType="begin">
                <w:ffData>
                  <w:name w:val="Text127"/>
                  <w:enabled/>
                  <w:calcOnExit w:val="0"/>
                  <w:textInput/>
                </w:ffData>
              </w:fldChar>
            </w:r>
            <w:r w:rsidRPr="007F5355">
              <w:rPr>
                <w:rFonts w:cs="Arial"/>
                <w:b/>
                <w:color w:val="0070C0"/>
                <w:szCs w:val="18"/>
                <w:lang w:val="es-ES"/>
              </w:rPr>
              <w:instrText xml:space="preserve"> FORMTEXT </w:instrText>
            </w:r>
            <w:r w:rsidRPr="007F5355">
              <w:rPr>
                <w:rFonts w:cs="Arial"/>
                <w:b/>
                <w:color w:val="0070C0"/>
                <w:szCs w:val="18"/>
                <w:lang w:val="es-ES"/>
              </w:rPr>
            </w:r>
            <w:r w:rsidRPr="007F5355">
              <w:rPr>
                <w:rFonts w:cs="Arial"/>
                <w:b/>
                <w:color w:val="0070C0"/>
                <w:szCs w:val="18"/>
                <w:lang w:val="es-ES"/>
              </w:rPr>
              <w:fldChar w:fldCharType="separate"/>
            </w:r>
            <w:r w:rsidRPr="007F5355">
              <w:rPr>
                <w:rFonts w:cs="Arial"/>
                <w:b/>
                <w:color w:val="0070C0"/>
                <w:szCs w:val="18"/>
                <w:lang w:val="es-ES"/>
              </w:rPr>
              <w:t> </w:t>
            </w:r>
            <w:r w:rsidRPr="007F5355">
              <w:rPr>
                <w:rFonts w:cs="Arial"/>
                <w:b/>
                <w:color w:val="0070C0"/>
                <w:szCs w:val="18"/>
                <w:lang w:val="es-ES"/>
              </w:rPr>
              <w:t> </w:t>
            </w:r>
            <w:r w:rsidRPr="007F5355">
              <w:rPr>
                <w:rFonts w:cs="Arial"/>
                <w:b/>
                <w:color w:val="0070C0"/>
                <w:szCs w:val="18"/>
                <w:lang w:val="es-ES"/>
              </w:rPr>
              <w:t> </w:t>
            </w:r>
            <w:r w:rsidRPr="007F5355">
              <w:rPr>
                <w:rFonts w:cs="Arial"/>
                <w:b/>
                <w:color w:val="0070C0"/>
                <w:szCs w:val="18"/>
                <w:lang w:val="es-ES"/>
              </w:rPr>
              <w:t> </w:t>
            </w:r>
            <w:r w:rsidRPr="007F5355">
              <w:rPr>
                <w:rFonts w:cs="Arial"/>
                <w:b/>
                <w:color w:val="0070C0"/>
                <w:szCs w:val="18"/>
                <w:lang w:val="es-ES"/>
              </w:rPr>
              <w:t> </w:t>
            </w:r>
            <w:r w:rsidRPr="007F5355">
              <w:rPr>
                <w:rFonts w:cs="Arial"/>
                <w:b/>
                <w:color w:val="0070C0"/>
                <w:szCs w:val="18"/>
                <w:lang w:val="es-ES"/>
              </w:rPr>
              <w:fldChar w:fldCharType="end"/>
            </w:r>
          </w:p>
        </w:tc>
      </w:tr>
    </w:tbl>
    <w:p w14:paraId="5BB27C7D" w14:textId="1DCB742C" w:rsidR="006116AD" w:rsidRPr="007F5355" w:rsidRDefault="008C00FF" w:rsidP="007F5355">
      <w:pPr>
        <w:pStyle w:val="ListParagraph"/>
        <w:numPr>
          <w:ilvl w:val="0"/>
          <w:numId w:val="22"/>
        </w:numPr>
        <w:spacing w:before="60"/>
        <w:ind w:left="720"/>
        <w:contextualSpacing w:val="0"/>
      </w:pPr>
      <w:r w:rsidRPr="007F5355">
        <w:rPr>
          <w:rFonts w:cs="Arial"/>
          <w:szCs w:val="18"/>
        </w:rPr>
        <w:t>If you</w:t>
      </w:r>
      <w:r w:rsidR="00C10AB3" w:rsidRPr="007F5355">
        <w:rPr>
          <w:rFonts w:cs="Arial"/>
          <w:szCs w:val="18"/>
        </w:rPr>
        <w:t xml:space="preserve"> produce</w:t>
      </w:r>
      <w:r w:rsidRPr="007F5355">
        <w:rPr>
          <w:rFonts w:cs="Arial"/>
          <w:szCs w:val="18"/>
        </w:rPr>
        <w:t xml:space="preserve"> </w:t>
      </w:r>
      <w:r w:rsidRPr="007F5355">
        <w:rPr>
          <w:rFonts w:cs="Arial"/>
          <w:b/>
          <w:bCs/>
          <w:szCs w:val="18"/>
        </w:rPr>
        <w:t>compost</w:t>
      </w:r>
      <w:r w:rsidRPr="007F5355">
        <w:rPr>
          <w:rFonts w:cs="Arial"/>
          <w:szCs w:val="18"/>
        </w:rPr>
        <w:t xml:space="preserve"> </w:t>
      </w:r>
      <w:r w:rsidRPr="007F5355">
        <w:rPr>
          <w:rFonts w:cs="Arial"/>
          <w:b/>
          <w:bCs/>
          <w:szCs w:val="18"/>
        </w:rPr>
        <w:t>contain</w:t>
      </w:r>
      <w:r w:rsidR="00C10AB3" w:rsidRPr="007F5355">
        <w:rPr>
          <w:rFonts w:cs="Arial"/>
          <w:b/>
          <w:bCs/>
          <w:szCs w:val="18"/>
        </w:rPr>
        <w:t>ing</w:t>
      </w:r>
      <w:r w:rsidRPr="007F5355">
        <w:rPr>
          <w:rFonts w:cs="Arial"/>
          <w:b/>
          <w:bCs/>
          <w:szCs w:val="18"/>
        </w:rPr>
        <w:t xml:space="preserve"> manure</w:t>
      </w:r>
      <w:r w:rsidRPr="007F5355">
        <w:rPr>
          <w:rFonts w:cs="Arial"/>
          <w:szCs w:val="18"/>
        </w:rPr>
        <w:t xml:space="preserve">, </w:t>
      </w:r>
      <w:r w:rsidR="00FA4EB7" w:rsidRPr="007F5355">
        <w:rPr>
          <w:rFonts w:cs="Arial"/>
          <w:szCs w:val="18"/>
        </w:rPr>
        <w:t xml:space="preserve">and/or </w:t>
      </w:r>
      <w:r w:rsidR="00FA4EB7" w:rsidRPr="007F5355">
        <w:rPr>
          <w:rFonts w:cs="Arial"/>
          <w:b/>
          <w:bCs/>
          <w:szCs w:val="18"/>
        </w:rPr>
        <w:t>compost tea</w:t>
      </w:r>
      <w:r w:rsidR="00FA4EB7" w:rsidRPr="007F5355">
        <w:rPr>
          <w:rFonts w:cs="Arial"/>
          <w:szCs w:val="18"/>
        </w:rPr>
        <w:t xml:space="preserve"> made from this compost, </w:t>
      </w:r>
      <w:r w:rsidRPr="007F5355">
        <w:rPr>
          <w:rFonts w:cs="Arial"/>
          <w:szCs w:val="18"/>
        </w:rPr>
        <w:t xml:space="preserve">indicate which of the following </w:t>
      </w:r>
      <w:r w:rsidR="00FA4EB7" w:rsidRPr="007F5355">
        <w:rPr>
          <w:rFonts w:cs="Arial"/>
          <w:szCs w:val="18"/>
        </w:rPr>
        <w:t xml:space="preserve">compost </w:t>
      </w:r>
      <w:r w:rsidRPr="007F5355">
        <w:rPr>
          <w:rFonts w:cs="Arial"/>
          <w:szCs w:val="18"/>
        </w:rPr>
        <w:t>production methods you use:</w:t>
      </w:r>
      <w:r w:rsidR="00FA2A6C" w:rsidRPr="007F5355">
        <w:rPr>
          <w:rFonts w:cs="Arial"/>
          <w:szCs w:val="18"/>
        </w:rPr>
        <w:t xml:space="preserve">    </w:t>
      </w:r>
      <w:r w:rsidR="00FA2A6C" w:rsidRPr="007F5355">
        <w:rPr>
          <w:rFonts w:cs="Arial"/>
          <w:szCs w:val="18"/>
        </w:rPr>
        <w:fldChar w:fldCharType="begin">
          <w:ffData>
            <w:name w:val="Check2"/>
            <w:enabled/>
            <w:calcOnExit w:val="0"/>
            <w:checkBox>
              <w:sizeAuto/>
              <w:default w:val="0"/>
              <w:checked w:val="0"/>
            </w:checkBox>
          </w:ffData>
        </w:fldChar>
      </w:r>
      <w:r w:rsidR="00FA2A6C" w:rsidRPr="007F5355">
        <w:rPr>
          <w:rFonts w:cs="Arial"/>
          <w:szCs w:val="18"/>
        </w:rPr>
        <w:instrText xml:space="preserve"> FORMCHECKBOX </w:instrText>
      </w:r>
      <w:r w:rsidR="00FA2A6C" w:rsidRPr="007F5355">
        <w:rPr>
          <w:rFonts w:cs="Arial"/>
          <w:szCs w:val="18"/>
        </w:rPr>
      </w:r>
      <w:r w:rsidR="00FA2A6C" w:rsidRPr="007F5355">
        <w:rPr>
          <w:rFonts w:cs="Arial"/>
          <w:szCs w:val="18"/>
        </w:rPr>
        <w:fldChar w:fldCharType="separate"/>
      </w:r>
      <w:r w:rsidR="00FA2A6C" w:rsidRPr="007F5355">
        <w:rPr>
          <w:rFonts w:cs="Arial"/>
          <w:szCs w:val="18"/>
        </w:rPr>
        <w:fldChar w:fldCharType="end"/>
      </w:r>
      <w:r w:rsidR="00FA2A6C" w:rsidRPr="007F5355">
        <w:rPr>
          <w:rFonts w:cs="Arial"/>
          <w:szCs w:val="18"/>
        </w:rPr>
        <w:t xml:space="preserve"> Not applicable</w:t>
      </w:r>
      <w:r w:rsidR="00FA2A6C" w:rsidRPr="007F5355" w:rsidDel="008C00FF">
        <w:rPr>
          <w:rFonts w:cs="Arial"/>
          <w:szCs w:val="18"/>
        </w:rPr>
        <w:t xml:space="preserve"> </w:t>
      </w:r>
    </w:p>
    <w:bookmarkStart w:id="2" w:name="Check4"/>
    <w:bookmarkEnd w:id="0"/>
    <w:bookmarkEnd w:id="1"/>
    <w:p w14:paraId="4C5A7454" w14:textId="50BE8F45" w:rsidR="000B7119" w:rsidRPr="007F5355" w:rsidRDefault="00093559" w:rsidP="007F5355">
      <w:pPr>
        <w:spacing w:before="60"/>
        <w:ind w:left="720" w:right="-43"/>
        <w:rPr>
          <w:rFonts w:cs="Arial"/>
          <w:szCs w:val="18"/>
        </w:rPr>
      </w:pPr>
      <w:r w:rsidRPr="007F5355">
        <w:rPr>
          <w:rFonts w:cs="Arial"/>
          <w:szCs w:val="18"/>
        </w:rPr>
        <w:fldChar w:fldCharType="begin">
          <w:ffData>
            <w:name w:val="Check4"/>
            <w:enabled/>
            <w:calcOnExit w:val="0"/>
            <w:checkBox>
              <w:sizeAuto/>
              <w:default w:val="0"/>
            </w:checkBox>
          </w:ffData>
        </w:fldChar>
      </w:r>
      <w:r w:rsidRPr="007F5355">
        <w:rPr>
          <w:rFonts w:cs="Arial"/>
          <w:szCs w:val="18"/>
        </w:rPr>
        <w:instrText xml:space="preserve"> FORMCHECKBOX </w:instrText>
      </w:r>
      <w:r w:rsidRPr="007F5355">
        <w:rPr>
          <w:rFonts w:cs="Arial"/>
          <w:szCs w:val="18"/>
        </w:rPr>
      </w:r>
      <w:r w:rsidRPr="007F5355">
        <w:rPr>
          <w:rFonts w:cs="Arial"/>
          <w:szCs w:val="18"/>
        </w:rPr>
        <w:fldChar w:fldCharType="separate"/>
      </w:r>
      <w:r w:rsidRPr="007F5355">
        <w:rPr>
          <w:rFonts w:cs="Arial"/>
          <w:szCs w:val="18"/>
        </w:rPr>
        <w:fldChar w:fldCharType="end"/>
      </w:r>
      <w:bookmarkEnd w:id="2"/>
      <w:r w:rsidR="0036742B" w:rsidRPr="007F5355">
        <w:rPr>
          <w:rFonts w:cs="Arial"/>
          <w:szCs w:val="18"/>
        </w:rPr>
        <w:t xml:space="preserve"> </w:t>
      </w:r>
      <w:r w:rsidR="00C665AF" w:rsidRPr="007F5355">
        <w:rPr>
          <w:rFonts w:cs="Arial"/>
          <w:szCs w:val="18"/>
        </w:rPr>
        <w:t>I</w:t>
      </w:r>
      <w:r w:rsidR="0036742B" w:rsidRPr="007F5355">
        <w:rPr>
          <w:rFonts w:cs="Arial"/>
          <w:szCs w:val="18"/>
        </w:rPr>
        <w:t xml:space="preserve">n windrows: </w:t>
      </w:r>
      <w:r w:rsidR="0057125D" w:rsidRPr="007F5355">
        <w:rPr>
          <w:rFonts w:cs="Arial"/>
          <w:szCs w:val="18"/>
        </w:rPr>
        <w:t>compost</w:t>
      </w:r>
      <w:r w:rsidR="0036742B" w:rsidRPr="007F5355">
        <w:rPr>
          <w:rFonts w:cs="Arial"/>
          <w:szCs w:val="18"/>
        </w:rPr>
        <w:t xml:space="preserve"> reach</w:t>
      </w:r>
      <w:r w:rsidR="0057125D" w:rsidRPr="007F5355">
        <w:rPr>
          <w:rFonts w:cs="Arial"/>
          <w:szCs w:val="18"/>
        </w:rPr>
        <w:t>es</w:t>
      </w:r>
      <w:r w:rsidR="0036742B" w:rsidRPr="007F5355">
        <w:rPr>
          <w:rFonts w:cs="Arial"/>
          <w:szCs w:val="18"/>
        </w:rPr>
        <w:t xml:space="preserve"> 131-170ºF</w:t>
      </w:r>
      <w:r w:rsidR="0057125D" w:rsidRPr="007F5355">
        <w:rPr>
          <w:rFonts w:cs="Arial"/>
          <w:szCs w:val="18"/>
        </w:rPr>
        <w:t xml:space="preserve"> (</w:t>
      </w:r>
      <w:r w:rsidR="00EE2867" w:rsidRPr="007F5355">
        <w:rPr>
          <w:rFonts w:cs="Arial"/>
          <w:szCs w:val="18"/>
        </w:rPr>
        <w:t>55-77 ºC)</w:t>
      </w:r>
      <w:r w:rsidR="0036742B" w:rsidRPr="007F5355">
        <w:rPr>
          <w:rFonts w:cs="Arial"/>
          <w:szCs w:val="18"/>
        </w:rPr>
        <w:t xml:space="preserve"> for at least 15 days,</w:t>
      </w:r>
      <w:r w:rsidR="001069F2" w:rsidRPr="007F5355">
        <w:rPr>
          <w:rFonts w:cs="Arial"/>
          <w:szCs w:val="18"/>
        </w:rPr>
        <w:t xml:space="preserve"> during which time it is </w:t>
      </w:r>
      <w:r w:rsidR="0036742B" w:rsidRPr="007F5355">
        <w:rPr>
          <w:rFonts w:cs="Arial"/>
          <w:szCs w:val="18"/>
        </w:rPr>
        <w:t>turned at least 5 times</w:t>
      </w:r>
    </w:p>
    <w:bookmarkStart w:id="3" w:name="Check5"/>
    <w:p w14:paraId="5814B9E3" w14:textId="338A3CFE" w:rsidR="00AD34F6" w:rsidRPr="007F5355" w:rsidRDefault="00093559" w:rsidP="007F5355">
      <w:pPr>
        <w:spacing w:before="60"/>
        <w:ind w:left="720" w:right="-43"/>
        <w:rPr>
          <w:rFonts w:cs="Arial"/>
          <w:szCs w:val="18"/>
        </w:rPr>
      </w:pPr>
      <w:r w:rsidRPr="007F5355">
        <w:rPr>
          <w:rFonts w:cs="Arial"/>
          <w:szCs w:val="18"/>
        </w:rPr>
        <w:fldChar w:fldCharType="begin">
          <w:ffData>
            <w:name w:val="Check5"/>
            <w:enabled/>
            <w:calcOnExit w:val="0"/>
            <w:checkBox>
              <w:sizeAuto/>
              <w:default w:val="0"/>
            </w:checkBox>
          </w:ffData>
        </w:fldChar>
      </w:r>
      <w:r w:rsidRPr="007F5355">
        <w:rPr>
          <w:rFonts w:cs="Arial"/>
          <w:szCs w:val="18"/>
        </w:rPr>
        <w:instrText xml:space="preserve"> FORMCHECKBOX </w:instrText>
      </w:r>
      <w:r w:rsidRPr="007F5355">
        <w:rPr>
          <w:rFonts w:cs="Arial"/>
          <w:szCs w:val="18"/>
        </w:rPr>
      </w:r>
      <w:r w:rsidRPr="007F5355">
        <w:rPr>
          <w:rFonts w:cs="Arial"/>
          <w:szCs w:val="18"/>
        </w:rPr>
        <w:fldChar w:fldCharType="separate"/>
      </w:r>
      <w:r w:rsidRPr="007F5355">
        <w:rPr>
          <w:rFonts w:cs="Arial"/>
          <w:szCs w:val="18"/>
        </w:rPr>
        <w:fldChar w:fldCharType="end"/>
      </w:r>
      <w:bookmarkEnd w:id="3"/>
      <w:r w:rsidR="0036742B" w:rsidRPr="007F5355">
        <w:rPr>
          <w:rFonts w:cs="Arial"/>
          <w:szCs w:val="18"/>
        </w:rPr>
        <w:t xml:space="preserve"> </w:t>
      </w:r>
      <w:r w:rsidR="00C74802" w:rsidRPr="007F5355">
        <w:rPr>
          <w:rFonts w:cs="Arial"/>
          <w:szCs w:val="18"/>
        </w:rPr>
        <w:t>I</w:t>
      </w:r>
      <w:r w:rsidR="0036742B" w:rsidRPr="007F5355">
        <w:rPr>
          <w:rFonts w:cs="Arial"/>
          <w:szCs w:val="18"/>
        </w:rPr>
        <w:t>n-vessel or static</w:t>
      </w:r>
      <w:r w:rsidR="00C74802" w:rsidRPr="007F5355">
        <w:rPr>
          <w:rFonts w:cs="Arial"/>
          <w:szCs w:val="18"/>
        </w:rPr>
        <w:t xml:space="preserve"> aerated pile</w:t>
      </w:r>
      <w:r w:rsidR="0036742B" w:rsidRPr="007F5355">
        <w:rPr>
          <w:rFonts w:cs="Arial"/>
          <w:szCs w:val="18"/>
        </w:rPr>
        <w:t xml:space="preserve"> system: </w:t>
      </w:r>
      <w:r w:rsidR="00EE2867" w:rsidRPr="007F5355">
        <w:rPr>
          <w:rFonts w:cs="Arial"/>
          <w:szCs w:val="18"/>
        </w:rPr>
        <w:t>compost</w:t>
      </w:r>
      <w:r w:rsidR="0036742B" w:rsidRPr="007F5355">
        <w:rPr>
          <w:rFonts w:cs="Arial"/>
          <w:szCs w:val="18"/>
        </w:rPr>
        <w:t xml:space="preserve"> reach</w:t>
      </w:r>
      <w:r w:rsidR="00C74802" w:rsidRPr="007F5355">
        <w:rPr>
          <w:rFonts w:cs="Arial"/>
          <w:szCs w:val="18"/>
        </w:rPr>
        <w:t>es</w:t>
      </w:r>
      <w:r w:rsidR="0036742B" w:rsidRPr="007F5355">
        <w:rPr>
          <w:rFonts w:cs="Arial"/>
          <w:szCs w:val="18"/>
        </w:rPr>
        <w:t xml:space="preserve"> 131-170ºF</w:t>
      </w:r>
      <w:r w:rsidR="00C74802" w:rsidRPr="007F5355">
        <w:rPr>
          <w:rFonts w:cs="Arial"/>
          <w:szCs w:val="18"/>
        </w:rPr>
        <w:t xml:space="preserve"> (55-77 ºC)</w:t>
      </w:r>
      <w:r w:rsidR="0036742B" w:rsidRPr="007F5355">
        <w:rPr>
          <w:rFonts w:cs="Arial"/>
          <w:szCs w:val="18"/>
        </w:rPr>
        <w:t xml:space="preserve"> for at least 3 days</w:t>
      </w:r>
    </w:p>
    <w:p w14:paraId="5EDBC1DA" w14:textId="6B49C1FB" w:rsidR="00113112" w:rsidRPr="007F5355" w:rsidRDefault="00113112" w:rsidP="007F5355">
      <w:pPr>
        <w:spacing w:before="60"/>
        <w:ind w:left="720" w:right="-43"/>
        <w:rPr>
          <w:rFonts w:cs="Arial"/>
          <w:i/>
          <w:iCs/>
          <w:szCs w:val="18"/>
        </w:rPr>
      </w:pPr>
      <w:r w:rsidRPr="007F5355">
        <w:rPr>
          <w:rFonts w:cs="Arial"/>
          <w:i/>
          <w:iCs/>
          <w:szCs w:val="18"/>
        </w:rPr>
        <w:t>Maintain compost production records.</w:t>
      </w:r>
    </w:p>
    <w:p w14:paraId="4C5A7456" w14:textId="483D477E" w:rsidR="0036742B" w:rsidRPr="007F5355" w:rsidRDefault="004A73BB" w:rsidP="007F5355">
      <w:pPr>
        <w:spacing w:before="60"/>
        <w:ind w:left="720" w:right="-43"/>
        <w:rPr>
          <w:rFonts w:cs="Arial"/>
          <w:b/>
          <w:bCs/>
          <w:szCs w:val="18"/>
        </w:rPr>
      </w:pPr>
      <w:r w:rsidRPr="007F5355">
        <w:rPr>
          <w:rFonts w:cs="Arial"/>
          <w:b/>
          <w:bCs/>
          <w:szCs w:val="18"/>
        </w:rPr>
        <w:fldChar w:fldCharType="begin">
          <w:ffData>
            <w:name w:val=""/>
            <w:enabled/>
            <w:calcOnExit w:val="0"/>
            <w:checkBox>
              <w:sizeAuto/>
              <w:default w:val="0"/>
            </w:checkBox>
          </w:ffData>
        </w:fldChar>
      </w:r>
      <w:r w:rsidRPr="007F5355">
        <w:rPr>
          <w:rFonts w:cs="Arial"/>
          <w:b/>
          <w:bCs/>
          <w:szCs w:val="18"/>
        </w:rPr>
        <w:instrText xml:space="preserve"> FORMCHECKBOX </w:instrText>
      </w:r>
      <w:r w:rsidRPr="007F5355">
        <w:rPr>
          <w:rFonts w:cs="Arial"/>
          <w:b/>
          <w:bCs/>
          <w:szCs w:val="18"/>
        </w:rPr>
      </w:r>
      <w:r w:rsidRPr="007F5355">
        <w:rPr>
          <w:rFonts w:cs="Arial"/>
          <w:b/>
          <w:bCs/>
          <w:szCs w:val="18"/>
        </w:rPr>
        <w:fldChar w:fldCharType="separate"/>
      </w:r>
      <w:r w:rsidRPr="007F5355">
        <w:rPr>
          <w:rFonts w:cs="Arial"/>
          <w:b/>
          <w:bCs/>
          <w:szCs w:val="18"/>
        </w:rPr>
        <w:fldChar w:fldCharType="end"/>
      </w:r>
      <w:r w:rsidRPr="007F5355">
        <w:rPr>
          <w:rFonts w:cs="Arial"/>
          <w:b/>
          <w:bCs/>
          <w:szCs w:val="18"/>
        </w:rPr>
        <w:t xml:space="preserve"> </w:t>
      </w:r>
      <w:r w:rsidR="00745B56" w:rsidRPr="007F5355">
        <w:rPr>
          <w:rFonts w:cs="Arial"/>
          <w:szCs w:val="18"/>
        </w:rPr>
        <w:t>My c</w:t>
      </w:r>
      <w:r w:rsidR="0036742B" w:rsidRPr="007F5355">
        <w:rPr>
          <w:rFonts w:cs="Arial"/>
          <w:szCs w:val="18"/>
        </w:rPr>
        <w:t>ompost does not meet</w:t>
      </w:r>
      <w:r w:rsidR="00A26DE6" w:rsidRPr="007F5355">
        <w:rPr>
          <w:rFonts w:cs="Arial"/>
          <w:szCs w:val="18"/>
        </w:rPr>
        <w:t xml:space="preserve"> either of the requirements above</w:t>
      </w:r>
      <w:r w:rsidR="0036742B" w:rsidRPr="007F5355">
        <w:rPr>
          <w:rFonts w:cs="Arial"/>
          <w:szCs w:val="18"/>
        </w:rPr>
        <w:t>,</w:t>
      </w:r>
      <w:r w:rsidR="00860865" w:rsidRPr="007F5355">
        <w:rPr>
          <w:rFonts w:cs="Arial"/>
          <w:szCs w:val="18"/>
        </w:rPr>
        <w:t xml:space="preserve"> so</w:t>
      </w:r>
      <w:r w:rsidR="0036742B" w:rsidRPr="007F5355">
        <w:rPr>
          <w:rFonts w:cs="Arial"/>
          <w:szCs w:val="18"/>
        </w:rPr>
        <w:t xml:space="preserve"> it is consi</w:t>
      </w:r>
      <w:r w:rsidR="00F94B8F" w:rsidRPr="007F5355">
        <w:rPr>
          <w:rFonts w:cs="Arial"/>
          <w:szCs w:val="18"/>
        </w:rPr>
        <w:t xml:space="preserve">dered </w:t>
      </w:r>
      <w:r w:rsidR="00A26DE6" w:rsidRPr="007F5355">
        <w:rPr>
          <w:rFonts w:cs="Arial"/>
          <w:szCs w:val="18"/>
        </w:rPr>
        <w:t>“</w:t>
      </w:r>
      <w:r w:rsidR="00D80D97" w:rsidRPr="007F5355">
        <w:rPr>
          <w:rFonts w:cs="Arial"/>
          <w:szCs w:val="18"/>
        </w:rPr>
        <w:t>raw</w:t>
      </w:r>
      <w:r w:rsidR="00BD4DB7" w:rsidRPr="007F5355">
        <w:rPr>
          <w:rFonts w:cs="Arial"/>
          <w:szCs w:val="18"/>
        </w:rPr>
        <w:t xml:space="preserve"> </w:t>
      </w:r>
      <w:r w:rsidR="002F2847" w:rsidRPr="007F5355">
        <w:rPr>
          <w:rFonts w:cs="Arial"/>
          <w:szCs w:val="18"/>
        </w:rPr>
        <w:t>manure</w:t>
      </w:r>
      <w:r w:rsidR="00A26DE6" w:rsidRPr="007F5355">
        <w:rPr>
          <w:rFonts w:cs="Arial"/>
          <w:szCs w:val="18"/>
        </w:rPr>
        <w:t>.”</w:t>
      </w:r>
      <w:r w:rsidR="002F2847" w:rsidRPr="007F5355">
        <w:rPr>
          <w:rFonts w:cs="Arial"/>
          <w:szCs w:val="18"/>
        </w:rPr>
        <w:t xml:space="preserve"> </w:t>
      </w:r>
      <w:r w:rsidR="00A26DE6" w:rsidRPr="007F5355">
        <w:rPr>
          <w:rFonts w:cs="Arial"/>
          <w:szCs w:val="18"/>
        </w:rPr>
        <w:t>Complete</w:t>
      </w:r>
      <w:r w:rsidR="000029AA" w:rsidRPr="007F5355">
        <w:rPr>
          <w:rFonts w:cs="Arial"/>
          <w:szCs w:val="18"/>
        </w:rPr>
        <w:t xml:space="preserve"> </w:t>
      </w:r>
      <w:r w:rsidR="008A593A" w:rsidRPr="007F5355">
        <w:rPr>
          <w:rFonts w:cs="Arial"/>
          <w:szCs w:val="18"/>
        </w:rPr>
        <w:t>section</w:t>
      </w:r>
      <w:r w:rsidR="00F94B8F" w:rsidRPr="007F5355">
        <w:rPr>
          <w:rFonts w:cs="Arial"/>
          <w:szCs w:val="18"/>
        </w:rPr>
        <w:t xml:space="preserve"> </w:t>
      </w:r>
      <w:r w:rsidR="00880602" w:rsidRPr="007F5355">
        <w:rPr>
          <w:rFonts w:cs="Arial"/>
          <w:szCs w:val="18"/>
        </w:rPr>
        <w:t>B</w:t>
      </w:r>
      <w:r w:rsidR="0036742B" w:rsidRPr="007F5355">
        <w:rPr>
          <w:rFonts w:cs="Arial"/>
          <w:szCs w:val="18"/>
        </w:rPr>
        <w:t xml:space="preserve"> below.</w:t>
      </w:r>
    </w:p>
    <w:p w14:paraId="7860BF1D" w14:textId="2AA8051B" w:rsidR="00FA3881" w:rsidRPr="00016214" w:rsidRDefault="002656B2" w:rsidP="00016214">
      <w:pPr>
        <w:pStyle w:val="ListParagraph"/>
        <w:numPr>
          <w:ilvl w:val="0"/>
          <w:numId w:val="22"/>
        </w:numPr>
        <w:spacing w:before="60"/>
        <w:ind w:left="720" w:right="-43"/>
        <w:contextualSpacing w:val="0"/>
        <w:rPr>
          <w:rFonts w:cs="Arial"/>
          <w:szCs w:val="18"/>
        </w:rPr>
      </w:pPr>
      <w:r w:rsidRPr="007F5355">
        <w:rPr>
          <w:rFonts w:cs="Arial"/>
          <w:szCs w:val="18"/>
        </w:rPr>
        <w:t xml:space="preserve">If </w:t>
      </w:r>
      <w:r w:rsidR="00BF5E1B" w:rsidRPr="007F5355">
        <w:rPr>
          <w:rFonts w:cs="Arial"/>
          <w:szCs w:val="18"/>
        </w:rPr>
        <w:t>you</w:t>
      </w:r>
      <w:r w:rsidR="00701DC3" w:rsidRPr="007F5355">
        <w:rPr>
          <w:rFonts w:cs="Arial"/>
          <w:szCs w:val="18"/>
        </w:rPr>
        <w:t xml:space="preserve"> produce</w:t>
      </w:r>
      <w:r w:rsidR="003B2102" w:rsidRPr="007F5355">
        <w:rPr>
          <w:rFonts w:cs="Arial"/>
          <w:szCs w:val="18"/>
        </w:rPr>
        <w:t xml:space="preserve"> </w:t>
      </w:r>
      <w:r w:rsidR="00BE1FE2" w:rsidRPr="007F5355">
        <w:rPr>
          <w:rFonts w:cs="Arial"/>
          <w:b/>
          <w:bCs/>
          <w:szCs w:val="18"/>
        </w:rPr>
        <w:t>vermicompost</w:t>
      </w:r>
      <w:r w:rsidR="00251AD7" w:rsidRPr="007F5355">
        <w:rPr>
          <w:rFonts w:cs="Arial"/>
          <w:b/>
          <w:bCs/>
          <w:szCs w:val="18"/>
        </w:rPr>
        <w:t xml:space="preserve"> </w:t>
      </w:r>
      <w:r w:rsidR="005457CD" w:rsidRPr="007F5355">
        <w:rPr>
          <w:rFonts w:cs="Arial"/>
          <w:b/>
          <w:bCs/>
          <w:szCs w:val="18"/>
        </w:rPr>
        <w:t>contain</w:t>
      </w:r>
      <w:r w:rsidR="00701DC3" w:rsidRPr="007F5355">
        <w:rPr>
          <w:rFonts w:cs="Arial"/>
          <w:b/>
          <w:bCs/>
          <w:szCs w:val="18"/>
        </w:rPr>
        <w:t>ing</w:t>
      </w:r>
      <w:r w:rsidR="00251AD7" w:rsidRPr="007F5355">
        <w:rPr>
          <w:rFonts w:cs="Arial"/>
          <w:b/>
          <w:bCs/>
          <w:szCs w:val="18"/>
        </w:rPr>
        <w:t xml:space="preserve"> manure</w:t>
      </w:r>
      <w:r w:rsidRPr="007F5355">
        <w:rPr>
          <w:rFonts w:cs="Arial"/>
          <w:szCs w:val="18"/>
        </w:rPr>
        <w:t xml:space="preserve">, </w:t>
      </w:r>
      <w:r w:rsidR="00223BF4" w:rsidRPr="007F5355">
        <w:rPr>
          <w:rFonts w:cs="Arial"/>
          <w:szCs w:val="18"/>
        </w:rPr>
        <w:t>are</w:t>
      </w:r>
      <w:r w:rsidR="00FA2A6C" w:rsidRPr="007F5355">
        <w:rPr>
          <w:rFonts w:cs="Arial"/>
          <w:szCs w:val="18"/>
        </w:rPr>
        <w:t xml:space="preserve"> </w:t>
      </w:r>
      <w:r w:rsidR="00FA3881" w:rsidRPr="007F5355">
        <w:rPr>
          <w:rFonts w:cs="Arial"/>
          <w:szCs w:val="18"/>
        </w:rPr>
        <w:t>the following conditions met?</w:t>
      </w:r>
      <w:r w:rsidR="00016214">
        <w:rPr>
          <w:rFonts w:cs="Arial"/>
          <w:szCs w:val="18"/>
        </w:rPr>
        <w:t xml:space="preserve">    </w:t>
      </w:r>
      <w:r w:rsidR="00FB3188" w:rsidRPr="00016214">
        <w:rPr>
          <w:rFonts w:cs="Arial"/>
          <w:szCs w:val="18"/>
        </w:rPr>
        <w:fldChar w:fldCharType="begin">
          <w:ffData>
            <w:name w:val="Check2"/>
            <w:enabled/>
            <w:calcOnExit w:val="0"/>
            <w:checkBox>
              <w:sizeAuto/>
              <w:default w:val="0"/>
              <w:checked w:val="0"/>
            </w:checkBox>
          </w:ffData>
        </w:fldChar>
      </w:r>
      <w:r w:rsidR="00FB3188" w:rsidRPr="00016214">
        <w:rPr>
          <w:rFonts w:cs="Arial"/>
          <w:szCs w:val="18"/>
        </w:rPr>
        <w:instrText xml:space="preserve"> FORMCHECKBOX </w:instrText>
      </w:r>
      <w:r w:rsidR="00FB3188" w:rsidRPr="00016214">
        <w:rPr>
          <w:rFonts w:cs="Arial"/>
          <w:szCs w:val="18"/>
        </w:rPr>
      </w:r>
      <w:r w:rsidR="00FB3188" w:rsidRPr="00016214">
        <w:rPr>
          <w:rFonts w:cs="Arial"/>
          <w:szCs w:val="18"/>
        </w:rPr>
        <w:fldChar w:fldCharType="separate"/>
      </w:r>
      <w:r w:rsidR="00FB3188" w:rsidRPr="00016214">
        <w:rPr>
          <w:rFonts w:cs="Arial"/>
          <w:szCs w:val="18"/>
        </w:rPr>
        <w:fldChar w:fldCharType="end"/>
      </w:r>
      <w:r w:rsidR="00FB3188" w:rsidRPr="00016214">
        <w:rPr>
          <w:rFonts w:cs="Arial"/>
          <w:szCs w:val="18"/>
        </w:rPr>
        <w:t xml:space="preserve"> Not applicable</w:t>
      </w:r>
    </w:p>
    <w:p w14:paraId="6539B8C0" w14:textId="0819BAEB" w:rsidR="00FB3188" w:rsidRPr="007F5355" w:rsidRDefault="00FA3881" w:rsidP="007F5355">
      <w:pPr>
        <w:pStyle w:val="ListParagraph"/>
        <w:numPr>
          <w:ilvl w:val="0"/>
          <w:numId w:val="23"/>
        </w:numPr>
        <w:spacing w:before="60"/>
        <w:ind w:left="1080" w:right="-43"/>
        <w:contextualSpacing w:val="0"/>
        <w:rPr>
          <w:rFonts w:cs="Arial"/>
          <w:i/>
          <w:iCs/>
          <w:szCs w:val="18"/>
        </w:rPr>
      </w:pPr>
      <w:r w:rsidRPr="007F5355">
        <w:rPr>
          <w:rFonts w:cs="Arial"/>
          <w:i/>
          <w:iCs/>
          <w:szCs w:val="18"/>
        </w:rPr>
        <w:t>A</w:t>
      </w:r>
      <w:r w:rsidR="00FA2A6C" w:rsidRPr="007F5355">
        <w:rPr>
          <w:rFonts w:cs="Arial"/>
          <w:i/>
          <w:iCs/>
          <w:szCs w:val="18"/>
        </w:rPr>
        <w:t>erobic conditions and a moisture level of 70-90%</w:t>
      </w:r>
      <w:r w:rsidRPr="007F5355">
        <w:rPr>
          <w:rFonts w:cs="Arial"/>
          <w:i/>
          <w:iCs/>
          <w:szCs w:val="18"/>
        </w:rPr>
        <w:t xml:space="preserve"> are</w:t>
      </w:r>
      <w:r w:rsidR="00FA2A6C" w:rsidRPr="007F5355">
        <w:rPr>
          <w:rFonts w:cs="Arial"/>
          <w:i/>
          <w:iCs/>
          <w:szCs w:val="18"/>
        </w:rPr>
        <w:t xml:space="preserve"> </w:t>
      </w:r>
      <w:r w:rsidR="00223BF4" w:rsidRPr="007F5355">
        <w:rPr>
          <w:rFonts w:cs="Arial"/>
          <w:i/>
          <w:iCs/>
          <w:szCs w:val="18"/>
        </w:rPr>
        <w:t xml:space="preserve">maintained </w:t>
      </w:r>
      <w:r w:rsidR="00FA2A6C" w:rsidRPr="007F5355">
        <w:rPr>
          <w:rFonts w:cs="Arial"/>
          <w:i/>
          <w:iCs/>
          <w:szCs w:val="18"/>
        </w:rPr>
        <w:t>during production</w:t>
      </w:r>
      <w:r w:rsidR="00C309C2" w:rsidRPr="007F5355">
        <w:rPr>
          <w:rFonts w:cs="Arial"/>
          <w:i/>
          <w:iCs/>
          <w:szCs w:val="18"/>
        </w:rPr>
        <w:t>.</w:t>
      </w:r>
    </w:p>
    <w:p w14:paraId="59EC2B57" w14:textId="00D4A3FA" w:rsidR="00BE1FE2" w:rsidRPr="007F5355" w:rsidRDefault="00FB3188" w:rsidP="007F5355">
      <w:pPr>
        <w:pStyle w:val="ListParagraph"/>
        <w:numPr>
          <w:ilvl w:val="0"/>
          <w:numId w:val="23"/>
        </w:numPr>
        <w:spacing w:before="60"/>
        <w:ind w:left="1080" w:right="-43"/>
        <w:contextualSpacing w:val="0"/>
        <w:rPr>
          <w:rFonts w:cs="Arial"/>
          <w:i/>
          <w:iCs/>
          <w:szCs w:val="18"/>
        </w:rPr>
      </w:pPr>
      <w:r w:rsidRPr="007F5355">
        <w:rPr>
          <w:rFonts w:cs="Arial"/>
          <w:i/>
          <w:iCs/>
          <w:szCs w:val="18"/>
        </w:rPr>
        <w:t>T</w:t>
      </w:r>
      <w:r w:rsidR="0012397A" w:rsidRPr="007F5355">
        <w:rPr>
          <w:rFonts w:cs="Arial"/>
          <w:i/>
          <w:iCs/>
          <w:szCs w:val="18"/>
        </w:rPr>
        <w:t>he duration of composting is sufficient to produce a finished product that does not contribute to contamination of crops, soil, or water by plant nutrients, pathogenic organisms, heavy metals, or residues of prohibited substances.</w:t>
      </w:r>
      <w:r w:rsidR="00FA2A6C" w:rsidRPr="007F5355">
        <w:rPr>
          <w:rFonts w:cs="Arial"/>
          <w:i/>
          <w:iCs/>
          <w:szCs w:val="18"/>
        </w:rPr>
        <w:t xml:space="preserve">    </w:t>
      </w:r>
    </w:p>
    <w:p w14:paraId="0A9E9C83" w14:textId="27351F7C" w:rsidR="0069570F" w:rsidRPr="007F5355" w:rsidRDefault="00F71D9F" w:rsidP="007F5355">
      <w:pPr>
        <w:spacing w:before="60"/>
        <w:ind w:left="720" w:right="-43"/>
        <w:rPr>
          <w:rFonts w:cs="Arial"/>
          <w:i/>
          <w:iCs/>
          <w:szCs w:val="18"/>
        </w:rPr>
      </w:pPr>
      <w:r w:rsidRPr="007F5355">
        <w:rPr>
          <w:rFonts w:cs="Arial"/>
          <w:szCs w:val="18"/>
        </w:rPr>
        <w:fldChar w:fldCharType="begin">
          <w:ffData>
            <w:name w:val="Check4"/>
            <w:enabled/>
            <w:calcOnExit w:val="0"/>
            <w:checkBox>
              <w:sizeAuto/>
              <w:default w:val="0"/>
            </w:checkBox>
          </w:ffData>
        </w:fldChar>
      </w:r>
      <w:r w:rsidRPr="007F5355">
        <w:rPr>
          <w:rFonts w:cs="Arial"/>
          <w:szCs w:val="18"/>
        </w:rPr>
        <w:instrText xml:space="preserve"> FORMCHECKBOX </w:instrText>
      </w:r>
      <w:r w:rsidRPr="007F5355">
        <w:rPr>
          <w:rFonts w:cs="Arial"/>
          <w:szCs w:val="18"/>
        </w:rPr>
      </w:r>
      <w:r w:rsidRPr="007F5355">
        <w:rPr>
          <w:rFonts w:cs="Arial"/>
          <w:szCs w:val="18"/>
        </w:rPr>
        <w:fldChar w:fldCharType="separate"/>
      </w:r>
      <w:r w:rsidRPr="007F5355">
        <w:rPr>
          <w:rFonts w:cs="Arial"/>
          <w:szCs w:val="18"/>
        </w:rPr>
        <w:fldChar w:fldCharType="end"/>
      </w:r>
      <w:r w:rsidRPr="007F5355">
        <w:rPr>
          <w:rFonts w:cs="Arial"/>
          <w:szCs w:val="18"/>
        </w:rPr>
        <w:t xml:space="preserve"> Yes</w:t>
      </w:r>
      <w:r w:rsidR="00C309C2" w:rsidRPr="007F5355">
        <w:rPr>
          <w:rFonts w:cs="Arial"/>
          <w:szCs w:val="18"/>
        </w:rPr>
        <w:t xml:space="preserve">. </w:t>
      </w:r>
      <w:r w:rsidR="0069570F" w:rsidRPr="007F5355">
        <w:rPr>
          <w:rFonts w:cs="Arial"/>
          <w:i/>
          <w:iCs/>
          <w:szCs w:val="18"/>
        </w:rPr>
        <w:t xml:space="preserve">Maintain vermicompost production records and any test results. </w:t>
      </w:r>
    </w:p>
    <w:p w14:paraId="54CCAA6F" w14:textId="5D74F127" w:rsidR="00F71D9F" w:rsidRPr="007F5355" w:rsidRDefault="00F71D9F" w:rsidP="007F5355">
      <w:pPr>
        <w:spacing w:before="60"/>
        <w:ind w:left="720" w:right="-43"/>
        <w:rPr>
          <w:rFonts w:cs="Arial"/>
          <w:szCs w:val="18"/>
        </w:rPr>
      </w:pPr>
      <w:r w:rsidRPr="007F5355">
        <w:rPr>
          <w:rFonts w:cs="Arial"/>
          <w:szCs w:val="18"/>
        </w:rPr>
        <w:fldChar w:fldCharType="begin">
          <w:ffData>
            <w:name w:val="Check5"/>
            <w:enabled/>
            <w:calcOnExit w:val="0"/>
            <w:checkBox>
              <w:sizeAuto/>
              <w:default w:val="0"/>
            </w:checkBox>
          </w:ffData>
        </w:fldChar>
      </w:r>
      <w:r w:rsidRPr="007F5355">
        <w:rPr>
          <w:rFonts w:cs="Arial"/>
          <w:szCs w:val="18"/>
        </w:rPr>
        <w:instrText xml:space="preserve"> FORMCHECKBOX </w:instrText>
      </w:r>
      <w:r w:rsidRPr="007F5355">
        <w:rPr>
          <w:rFonts w:cs="Arial"/>
          <w:szCs w:val="18"/>
        </w:rPr>
      </w:r>
      <w:r w:rsidRPr="007F5355">
        <w:rPr>
          <w:rFonts w:cs="Arial"/>
          <w:szCs w:val="18"/>
        </w:rPr>
        <w:fldChar w:fldCharType="separate"/>
      </w:r>
      <w:r w:rsidRPr="007F5355">
        <w:rPr>
          <w:rFonts w:cs="Arial"/>
          <w:szCs w:val="18"/>
        </w:rPr>
        <w:fldChar w:fldCharType="end"/>
      </w:r>
      <w:r w:rsidRPr="007F5355">
        <w:rPr>
          <w:rFonts w:cs="Arial"/>
          <w:szCs w:val="18"/>
        </w:rPr>
        <w:t xml:space="preserve"> My </w:t>
      </w:r>
      <w:r w:rsidR="00310DC8" w:rsidRPr="007F5355">
        <w:rPr>
          <w:rFonts w:cs="Arial"/>
          <w:szCs w:val="18"/>
        </w:rPr>
        <w:t>vermicompost</w:t>
      </w:r>
      <w:r w:rsidRPr="007F5355">
        <w:rPr>
          <w:rFonts w:cs="Arial"/>
          <w:szCs w:val="18"/>
        </w:rPr>
        <w:t xml:space="preserve"> does not meet these requirements, so it is considered </w:t>
      </w:r>
      <w:r w:rsidR="00A26DE6" w:rsidRPr="007F5355">
        <w:rPr>
          <w:rFonts w:cs="Arial"/>
          <w:szCs w:val="18"/>
        </w:rPr>
        <w:t>“</w:t>
      </w:r>
      <w:r w:rsidR="00D80D97" w:rsidRPr="007F5355">
        <w:rPr>
          <w:rFonts w:cs="Arial"/>
          <w:szCs w:val="18"/>
        </w:rPr>
        <w:t>raw</w:t>
      </w:r>
      <w:r w:rsidRPr="007F5355">
        <w:rPr>
          <w:rFonts w:cs="Arial"/>
          <w:szCs w:val="18"/>
        </w:rPr>
        <w:t xml:space="preserve"> manure</w:t>
      </w:r>
      <w:r w:rsidR="00A26DE6" w:rsidRPr="007F5355">
        <w:rPr>
          <w:rFonts w:cs="Arial"/>
          <w:szCs w:val="18"/>
        </w:rPr>
        <w:t>.”</w:t>
      </w:r>
      <w:r w:rsidR="009A2006" w:rsidRPr="007F5355">
        <w:rPr>
          <w:rFonts w:cs="Arial"/>
          <w:szCs w:val="18"/>
        </w:rPr>
        <w:t xml:space="preserve"> </w:t>
      </w:r>
      <w:r w:rsidR="00A26DE6" w:rsidRPr="007F5355">
        <w:rPr>
          <w:rFonts w:cs="Arial"/>
          <w:szCs w:val="18"/>
        </w:rPr>
        <w:t>Complete</w:t>
      </w:r>
      <w:r w:rsidRPr="007F5355">
        <w:rPr>
          <w:rFonts w:cs="Arial"/>
          <w:szCs w:val="18"/>
        </w:rPr>
        <w:t xml:space="preserve"> section </w:t>
      </w:r>
      <w:r w:rsidR="00880602" w:rsidRPr="007F5355">
        <w:rPr>
          <w:rFonts w:cs="Arial"/>
          <w:szCs w:val="18"/>
        </w:rPr>
        <w:t>B</w:t>
      </w:r>
      <w:r w:rsidRPr="007F5355">
        <w:rPr>
          <w:rFonts w:cs="Arial"/>
          <w:szCs w:val="18"/>
        </w:rPr>
        <w:t xml:space="preserve"> below.</w:t>
      </w:r>
    </w:p>
    <w:p w14:paraId="4C5A7468" w14:textId="7F265F56" w:rsidR="00E07AB1" w:rsidRPr="007F5355" w:rsidRDefault="00D80D97" w:rsidP="00D1360F">
      <w:pPr>
        <w:pStyle w:val="Heading2"/>
        <w:numPr>
          <w:ilvl w:val="0"/>
          <w:numId w:val="25"/>
        </w:numPr>
        <w:spacing w:before="120"/>
        <w:ind w:right="-43" w:hanging="360"/>
        <w:rPr>
          <w:rFonts w:cs="Times New Roman"/>
          <w:b w:val="0"/>
          <w:bCs w:val="0"/>
          <w:sz w:val="22"/>
          <w:szCs w:val="18"/>
        </w:rPr>
      </w:pPr>
      <w:r w:rsidRPr="007F5355">
        <w:rPr>
          <w:sz w:val="22"/>
          <w:szCs w:val="22"/>
        </w:rPr>
        <w:t>Raw</w:t>
      </w:r>
      <w:r w:rsidR="00C309C2" w:rsidRPr="007F5355">
        <w:rPr>
          <w:sz w:val="22"/>
          <w:szCs w:val="22"/>
        </w:rPr>
        <w:t xml:space="preserve"> Manure</w:t>
      </w:r>
    </w:p>
    <w:p w14:paraId="4C5A7469" w14:textId="53C94A5B" w:rsidR="00587CCE" w:rsidRPr="007F5355" w:rsidRDefault="00CD04BE" w:rsidP="00465600">
      <w:pPr>
        <w:pStyle w:val="Heading2"/>
        <w:spacing w:before="60"/>
        <w:ind w:right="-43"/>
        <w:rPr>
          <w:b w:val="0"/>
          <w:sz w:val="22"/>
          <w:szCs w:val="18"/>
        </w:rPr>
      </w:pPr>
      <w:r w:rsidRPr="007F5355">
        <w:rPr>
          <w:b w:val="0"/>
          <w:i/>
          <w:szCs w:val="18"/>
        </w:rPr>
        <w:t>“</w:t>
      </w:r>
      <w:r w:rsidR="007A680B" w:rsidRPr="007F5355">
        <w:rPr>
          <w:b w:val="0"/>
          <w:i/>
          <w:szCs w:val="18"/>
        </w:rPr>
        <w:t>Raw</w:t>
      </w:r>
      <w:r w:rsidRPr="007F5355">
        <w:rPr>
          <w:b w:val="0"/>
          <w:i/>
          <w:szCs w:val="18"/>
        </w:rPr>
        <w:t>”</w:t>
      </w:r>
      <w:r w:rsidR="00C952E3" w:rsidRPr="007F5355">
        <w:rPr>
          <w:b w:val="0"/>
          <w:i/>
          <w:szCs w:val="18"/>
        </w:rPr>
        <w:t xml:space="preserve"> manure refers to </w:t>
      </w:r>
      <w:r w:rsidR="00D80D97" w:rsidRPr="007F5355">
        <w:rPr>
          <w:b w:val="0"/>
          <w:i/>
          <w:szCs w:val="18"/>
        </w:rPr>
        <w:t xml:space="preserve">animal </w:t>
      </w:r>
      <w:r w:rsidR="00C952E3" w:rsidRPr="007F5355">
        <w:rPr>
          <w:b w:val="0"/>
          <w:i/>
          <w:szCs w:val="18"/>
        </w:rPr>
        <w:t xml:space="preserve">manure that has not been composted </w:t>
      </w:r>
      <w:r w:rsidR="002131B0" w:rsidRPr="007F5355">
        <w:rPr>
          <w:b w:val="0"/>
          <w:i/>
          <w:szCs w:val="18"/>
        </w:rPr>
        <w:t xml:space="preserve">according to the specifications in </w:t>
      </w:r>
      <w:r w:rsidR="0036742B" w:rsidRPr="007F5355">
        <w:rPr>
          <w:b w:val="0"/>
          <w:i/>
          <w:szCs w:val="18"/>
        </w:rPr>
        <w:t>part A above</w:t>
      </w:r>
      <w:r w:rsidR="00B60E24" w:rsidRPr="007F5355">
        <w:rPr>
          <w:b w:val="0"/>
          <w:i/>
          <w:szCs w:val="18"/>
        </w:rPr>
        <w:t>,</w:t>
      </w:r>
      <w:r w:rsidR="001F2CEE" w:rsidRPr="007F5355">
        <w:rPr>
          <w:b w:val="0"/>
          <w:i/>
          <w:szCs w:val="18"/>
        </w:rPr>
        <w:t xml:space="preserve"> and has not been</w:t>
      </w:r>
      <w:r w:rsidR="00B60E24" w:rsidRPr="007F5355">
        <w:rPr>
          <w:b w:val="0"/>
          <w:i/>
          <w:szCs w:val="18"/>
        </w:rPr>
        <w:t xml:space="preserve"> processed (heat treated) as described at the top of this form.</w:t>
      </w:r>
      <w:r w:rsidR="00DC5B45" w:rsidRPr="007F5355">
        <w:rPr>
          <w:b w:val="0"/>
          <w:i/>
          <w:szCs w:val="18"/>
        </w:rPr>
        <w:t xml:space="preserve"> </w:t>
      </w:r>
    </w:p>
    <w:p w14:paraId="47995D9F" w14:textId="77777777" w:rsidR="00004FA7" w:rsidRDefault="002B5957" w:rsidP="00004FA7">
      <w:pPr>
        <w:keepNext/>
        <w:numPr>
          <w:ilvl w:val="0"/>
          <w:numId w:val="18"/>
        </w:numPr>
        <w:spacing w:before="60"/>
        <w:ind w:right="-43"/>
        <w:rPr>
          <w:rFonts w:cs="Arial"/>
        </w:rPr>
      </w:pPr>
      <w:bookmarkStart w:id="4" w:name="Check15"/>
      <w:r w:rsidRPr="007F5355">
        <w:rPr>
          <w:rFonts w:cs="Arial"/>
        </w:rPr>
        <w:t xml:space="preserve">Do you apply </w:t>
      </w:r>
      <w:r w:rsidR="007A680B" w:rsidRPr="007F5355">
        <w:rPr>
          <w:rFonts w:cs="Arial"/>
          <w:b/>
          <w:bCs/>
        </w:rPr>
        <w:t xml:space="preserve">raw </w:t>
      </w:r>
      <w:r w:rsidRPr="007F5355">
        <w:rPr>
          <w:rFonts w:cs="Arial"/>
          <w:b/>
          <w:bCs/>
        </w:rPr>
        <w:t>animal manure</w:t>
      </w:r>
      <w:r w:rsidR="00284EE4" w:rsidRPr="007F5355">
        <w:rPr>
          <w:rFonts w:cs="Arial"/>
        </w:rPr>
        <w:t xml:space="preserve"> (including any</w:t>
      </w:r>
      <w:r w:rsidR="009D5966" w:rsidRPr="007F5355">
        <w:rPr>
          <w:rFonts w:cs="Arial"/>
        </w:rPr>
        <w:t xml:space="preserve"> </w:t>
      </w:r>
      <w:r w:rsidR="00284EE4" w:rsidRPr="007F5355">
        <w:rPr>
          <w:rFonts w:cs="Arial"/>
        </w:rPr>
        <w:t>compost</w:t>
      </w:r>
      <w:r w:rsidR="006A7EB8" w:rsidRPr="007F5355">
        <w:rPr>
          <w:rFonts w:cs="Arial"/>
        </w:rPr>
        <w:t xml:space="preserve">, </w:t>
      </w:r>
      <w:r w:rsidR="00284EE4" w:rsidRPr="007F5355">
        <w:rPr>
          <w:rFonts w:cs="Arial"/>
        </w:rPr>
        <w:t>compost tea</w:t>
      </w:r>
      <w:r w:rsidR="006A7EB8" w:rsidRPr="007F5355">
        <w:rPr>
          <w:rFonts w:cs="Arial"/>
        </w:rPr>
        <w:t xml:space="preserve">, or </w:t>
      </w:r>
      <w:r w:rsidR="00284EE4" w:rsidRPr="007F5355">
        <w:rPr>
          <w:rFonts w:cs="Arial"/>
        </w:rPr>
        <w:t>vermicompost containing manure that does not meet the requirements in part A)</w:t>
      </w:r>
      <w:r w:rsidR="00FA5931" w:rsidRPr="007F5355">
        <w:rPr>
          <w:rFonts w:cs="Arial"/>
        </w:rPr>
        <w:t xml:space="preserve">, </w:t>
      </w:r>
      <w:r w:rsidR="009D5966" w:rsidRPr="007F5355">
        <w:rPr>
          <w:rFonts w:cs="Arial"/>
        </w:rPr>
        <w:t>and/</w:t>
      </w:r>
      <w:r w:rsidR="00AC0F7C" w:rsidRPr="007F5355">
        <w:rPr>
          <w:rFonts w:cs="Arial"/>
        </w:rPr>
        <w:t>or</w:t>
      </w:r>
      <w:r w:rsidR="00FA5931" w:rsidRPr="007F5355">
        <w:rPr>
          <w:rFonts w:cs="Arial"/>
        </w:rPr>
        <w:t xml:space="preserve"> do you</w:t>
      </w:r>
      <w:r w:rsidR="00AC0F7C" w:rsidRPr="007F5355">
        <w:rPr>
          <w:rFonts w:cs="Arial"/>
        </w:rPr>
        <w:t xml:space="preserve"> </w:t>
      </w:r>
      <w:r w:rsidR="00563829" w:rsidRPr="007F5355">
        <w:rPr>
          <w:rFonts w:cs="Arial"/>
        </w:rPr>
        <w:t xml:space="preserve">have </w:t>
      </w:r>
      <w:r w:rsidR="0043536A" w:rsidRPr="007F5355">
        <w:rPr>
          <w:rFonts w:cs="Arial"/>
          <w:b/>
          <w:bCs/>
        </w:rPr>
        <w:t>planned grazing of</w:t>
      </w:r>
      <w:r w:rsidR="00556A2C" w:rsidRPr="007F5355">
        <w:rPr>
          <w:rFonts w:cs="Arial"/>
          <w:b/>
          <w:bCs/>
        </w:rPr>
        <w:t xml:space="preserve"> </w:t>
      </w:r>
      <w:r w:rsidR="00F72838" w:rsidRPr="007F5355">
        <w:rPr>
          <w:rFonts w:cs="Arial"/>
          <w:b/>
          <w:bCs/>
        </w:rPr>
        <w:t>animals</w:t>
      </w:r>
      <w:r w:rsidR="00556A2C" w:rsidRPr="007F5355">
        <w:rPr>
          <w:rFonts w:cs="Arial"/>
          <w:b/>
          <w:bCs/>
        </w:rPr>
        <w:t xml:space="preserve"> </w:t>
      </w:r>
      <w:r w:rsidR="009D5966" w:rsidRPr="007F5355">
        <w:rPr>
          <w:rFonts w:cs="Arial"/>
        </w:rPr>
        <w:t>in</w:t>
      </w:r>
      <w:r w:rsidR="00556A2C" w:rsidRPr="007F5355">
        <w:rPr>
          <w:rFonts w:cs="Arial"/>
        </w:rPr>
        <w:t xml:space="preserve"> your </w:t>
      </w:r>
      <w:r w:rsidR="00FA5931" w:rsidRPr="007F5355">
        <w:rPr>
          <w:rFonts w:cs="Arial"/>
        </w:rPr>
        <w:t xml:space="preserve">organic </w:t>
      </w:r>
      <w:r w:rsidR="009D5966" w:rsidRPr="007F5355">
        <w:rPr>
          <w:rFonts w:cs="Arial"/>
        </w:rPr>
        <w:t>crop production areas</w:t>
      </w:r>
      <w:r w:rsidR="00556A2C" w:rsidRPr="007F5355">
        <w:rPr>
          <w:rFonts w:cs="Arial"/>
        </w:rPr>
        <w:t>?</w:t>
      </w:r>
      <w:r w:rsidR="00AC0F7C" w:rsidRPr="007F5355">
        <w:rPr>
          <w:rFonts w:cs="Arial"/>
        </w:rPr>
        <w:t xml:space="preserve"> </w:t>
      </w:r>
      <w:r w:rsidR="00674FE8" w:rsidRPr="007F5355">
        <w:rPr>
          <w:rFonts w:cs="Arial"/>
        </w:rPr>
        <w:t xml:space="preserve"> </w:t>
      </w:r>
    </w:p>
    <w:p w14:paraId="3D9752E7" w14:textId="77777777" w:rsidR="00004FA7" w:rsidRDefault="00093559" w:rsidP="00004FA7">
      <w:pPr>
        <w:keepNext/>
        <w:spacing w:before="60"/>
        <w:ind w:left="360" w:right="-43"/>
        <w:rPr>
          <w:rFonts w:cs="Arial"/>
          <w:szCs w:val="18"/>
        </w:rPr>
      </w:pPr>
      <w:r w:rsidRPr="00004FA7">
        <w:rPr>
          <w:rFonts w:cs="Arial"/>
          <w:szCs w:val="18"/>
        </w:rPr>
        <w:fldChar w:fldCharType="begin">
          <w:ffData>
            <w:name w:val="Check15"/>
            <w:enabled/>
            <w:calcOnExit w:val="0"/>
            <w:checkBox>
              <w:sizeAuto/>
              <w:default w:val="0"/>
            </w:checkBox>
          </w:ffData>
        </w:fldChar>
      </w:r>
      <w:r w:rsidRPr="00004FA7">
        <w:rPr>
          <w:rFonts w:cs="Arial"/>
          <w:szCs w:val="18"/>
        </w:rPr>
        <w:instrText xml:space="preserve"> FORMCHECKBOX </w:instrText>
      </w:r>
      <w:r w:rsidRPr="00004FA7">
        <w:rPr>
          <w:rFonts w:cs="Arial"/>
          <w:szCs w:val="18"/>
        </w:rPr>
      </w:r>
      <w:r w:rsidRPr="00004FA7">
        <w:rPr>
          <w:rFonts w:cs="Arial"/>
          <w:szCs w:val="18"/>
        </w:rPr>
        <w:fldChar w:fldCharType="separate"/>
      </w:r>
      <w:r w:rsidRPr="00004FA7">
        <w:rPr>
          <w:rFonts w:cs="Arial"/>
          <w:szCs w:val="18"/>
        </w:rPr>
        <w:fldChar w:fldCharType="end"/>
      </w:r>
      <w:bookmarkEnd w:id="4"/>
      <w:r w:rsidR="00883EAA" w:rsidRPr="00004FA7">
        <w:rPr>
          <w:rFonts w:cs="Arial"/>
          <w:szCs w:val="18"/>
        </w:rPr>
        <w:t xml:space="preserve"> No</w:t>
      </w:r>
      <w:bookmarkStart w:id="5" w:name="Check14"/>
      <w:r w:rsidR="00A11EDD" w:rsidRPr="00004FA7">
        <w:rPr>
          <w:rFonts w:cs="Arial"/>
          <w:szCs w:val="18"/>
        </w:rPr>
        <w:t>.</w:t>
      </w:r>
      <w:r w:rsidR="00A554AC" w:rsidRPr="00004FA7">
        <w:rPr>
          <w:rFonts w:cs="Arial"/>
          <w:szCs w:val="18"/>
        </w:rPr>
        <w:t xml:space="preserve"> Stop, this form is complete.</w:t>
      </w:r>
      <w:r w:rsidR="0055565C" w:rsidRPr="00004FA7">
        <w:rPr>
          <w:rFonts w:cs="Arial"/>
          <w:szCs w:val="18"/>
        </w:rPr>
        <w:t xml:space="preserve">    </w:t>
      </w:r>
      <w:r w:rsidRPr="00004FA7">
        <w:rPr>
          <w:rFonts w:cs="Arial"/>
          <w:szCs w:val="18"/>
        </w:rPr>
        <w:fldChar w:fldCharType="begin">
          <w:ffData>
            <w:name w:val="Check14"/>
            <w:enabled/>
            <w:calcOnExit w:val="0"/>
            <w:checkBox>
              <w:sizeAuto/>
              <w:default w:val="0"/>
            </w:checkBox>
          </w:ffData>
        </w:fldChar>
      </w:r>
      <w:r w:rsidRPr="00004FA7">
        <w:rPr>
          <w:rFonts w:cs="Arial"/>
          <w:szCs w:val="18"/>
        </w:rPr>
        <w:instrText xml:space="preserve"> FORMCHECKBOX </w:instrText>
      </w:r>
      <w:r w:rsidRPr="00004FA7">
        <w:rPr>
          <w:rFonts w:cs="Arial"/>
          <w:szCs w:val="18"/>
        </w:rPr>
      </w:r>
      <w:r w:rsidRPr="00004FA7">
        <w:rPr>
          <w:rFonts w:cs="Arial"/>
          <w:szCs w:val="18"/>
        </w:rPr>
        <w:fldChar w:fldCharType="separate"/>
      </w:r>
      <w:r w:rsidRPr="00004FA7">
        <w:rPr>
          <w:rFonts w:cs="Arial"/>
          <w:szCs w:val="18"/>
        </w:rPr>
        <w:fldChar w:fldCharType="end"/>
      </w:r>
      <w:bookmarkEnd w:id="5"/>
      <w:r w:rsidR="0036742B" w:rsidRPr="00004FA7">
        <w:rPr>
          <w:rFonts w:cs="Arial"/>
          <w:szCs w:val="18"/>
        </w:rPr>
        <w:t xml:space="preserve"> Yes</w:t>
      </w:r>
      <w:r w:rsidR="00302743" w:rsidRPr="00004FA7">
        <w:rPr>
          <w:rFonts w:cs="Arial"/>
          <w:szCs w:val="18"/>
        </w:rPr>
        <w:t>,</w:t>
      </w:r>
      <w:r w:rsidR="00106A4B" w:rsidRPr="00004FA7">
        <w:rPr>
          <w:rFonts w:cs="Arial"/>
          <w:szCs w:val="18"/>
        </w:rPr>
        <w:t xml:space="preserve"> </w:t>
      </w:r>
      <w:r w:rsidR="00AA1321" w:rsidRPr="00004FA7">
        <w:rPr>
          <w:rFonts w:cs="Arial"/>
          <w:szCs w:val="18"/>
        </w:rPr>
        <w:t>raw</w:t>
      </w:r>
      <w:r w:rsidR="00302743" w:rsidRPr="00004FA7">
        <w:rPr>
          <w:rFonts w:cs="Arial"/>
          <w:szCs w:val="18"/>
        </w:rPr>
        <w:t xml:space="preserve"> animal manure</w:t>
      </w:r>
      <w:r w:rsidR="00475784" w:rsidRPr="00004FA7">
        <w:rPr>
          <w:rFonts w:cs="Arial"/>
          <w:szCs w:val="18"/>
        </w:rPr>
        <w:t xml:space="preserve"> is applied</w:t>
      </w:r>
      <w:r w:rsidR="00A11EDD" w:rsidRPr="00004FA7">
        <w:rPr>
          <w:rFonts w:cs="Arial"/>
          <w:szCs w:val="18"/>
        </w:rPr>
        <w:t>.</w:t>
      </w:r>
      <w:r w:rsidR="0036742B" w:rsidRPr="00004FA7">
        <w:rPr>
          <w:rFonts w:cs="Arial"/>
          <w:szCs w:val="18"/>
        </w:rPr>
        <w:t xml:space="preserve"> </w:t>
      </w:r>
      <w:r w:rsidR="00A11EDD" w:rsidRPr="00004FA7">
        <w:rPr>
          <w:rFonts w:cs="Arial"/>
          <w:szCs w:val="18"/>
        </w:rPr>
        <w:t>Complete this section</w:t>
      </w:r>
      <w:r w:rsidR="00106A4B" w:rsidRPr="00004FA7">
        <w:rPr>
          <w:rFonts w:cs="Arial"/>
          <w:szCs w:val="18"/>
        </w:rPr>
        <w:t>.</w:t>
      </w:r>
    </w:p>
    <w:p w14:paraId="4C5A746B" w14:textId="2370E895" w:rsidR="0036742B" w:rsidRPr="00004FA7" w:rsidRDefault="00106A4B" w:rsidP="00004FA7">
      <w:pPr>
        <w:keepNext/>
        <w:spacing w:before="60"/>
        <w:ind w:left="360" w:right="-43"/>
        <w:rPr>
          <w:rFonts w:cs="Arial"/>
        </w:rPr>
      </w:pPr>
      <w:r w:rsidRPr="00004FA7">
        <w:rPr>
          <w:rFonts w:cs="Arial"/>
          <w:szCs w:val="18"/>
        </w:rPr>
        <w:fldChar w:fldCharType="begin">
          <w:ffData>
            <w:name w:val=""/>
            <w:enabled/>
            <w:calcOnExit w:val="0"/>
            <w:checkBox>
              <w:sizeAuto/>
              <w:default w:val="0"/>
            </w:checkBox>
          </w:ffData>
        </w:fldChar>
      </w:r>
      <w:r w:rsidRPr="00004FA7">
        <w:rPr>
          <w:rFonts w:cs="Arial"/>
          <w:szCs w:val="18"/>
        </w:rPr>
        <w:instrText xml:space="preserve"> FORMCHECKBOX </w:instrText>
      </w:r>
      <w:r w:rsidRPr="00004FA7">
        <w:rPr>
          <w:rFonts w:cs="Arial"/>
          <w:szCs w:val="18"/>
        </w:rPr>
      </w:r>
      <w:r w:rsidRPr="00004FA7">
        <w:rPr>
          <w:rFonts w:cs="Arial"/>
          <w:szCs w:val="18"/>
        </w:rPr>
        <w:fldChar w:fldCharType="separate"/>
      </w:r>
      <w:r w:rsidRPr="00004FA7">
        <w:rPr>
          <w:rFonts w:cs="Arial"/>
          <w:szCs w:val="18"/>
        </w:rPr>
        <w:fldChar w:fldCharType="end"/>
      </w:r>
      <w:r w:rsidRPr="00004FA7">
        <w:rPr>
          <w:rFonts w:cs="Arial"/>
          <w:szCs w:val="18"/>
        </w:rPr>
        <w:t xml:space="preserve"> Yes, </w:t>
      </w:r>
      <w:r w:rsidR="00AA1321" w:rsidRPr="00004FA7">
        <w:rPr>
          <w:rFonts w:cs="Arial"/>
          <w:szCs w:val="18"/>
        </w:rPr>
        <w:t xml:space="preserve">my operation uses </w:t>
      </w:r>
      <w:r w:rsidR="006A7EB8" w:rsidRPr="00004FA7">
        <w:rPr>
          <w:rFonts w:cs="Arial"/>
          <w:szCs w:val="18"/>
        </w:rPr>
        <w:t xml:space="preserve">planned grazing of </w:t>
      </w:r>
      <w:r w:rsidR="00F72838" w:rsidRPr="00004FA7">
        <w:rPr>
          <w:rFonts w:cs="Arial"/>
          <w:szCs w:val="18"/>
        </w:rPr>
        <w:t xml:space="preserve">animals </w:t>
      </w:r>
      <w:r w:rsidR="003867C1" w:rsidRPr="00004FA7">
        <w:rPr>
          <w:rFonts w:cs="Arial"/>
          <w:szCs w:val="18"/>
        </w:rPr>
        <w:t xml:space="preserve">in </w:t>
      </w:r>
      <w:r w:rsidR="006A7EB8" w:rsidRPr="00004FA7">
        <w:rPr>
          <w:rFonts w:cs="Arial"/>
          <w:szCs w:val="18"/>
        </w:rPr>
        <w:t xml:space="preserve">organic crop </w:t>
      </w:r>
      <w:r w:rsidR="003867C1" w:rsidRPr="00004FA7">
        <w:rPr>
          <w:rFonts w:cs="Arial"/>
          <w:szCs w:val="18"/>
        </w:rPr>
        <w:t>production areas</w:t>
      </w:r>
      <w:r w:rsidRPr="00004FA7">
        <w:rPr>
          <w:rFonts w:cs="Arial"/>
          <w:szCs w:val="18"/>
        </w:rPr>
        <w:t>. Complete this section.</w:t>
      </w:r>
    </w:p>
    <w:p w14:paraId="4C5A746C" w14:textId="5F529AD0" w:rsidR="009240EA" w:rsidRPr="007F5355" w:rsidRDefault="00AA1321" w:rsidP="007F5355">
      <w:pPr>
        <w:pStyle w:val="Header"/>
        <w:keepNext/>
        <w:numPr>
          <w:ilvl w:val="0"/>
          <w:numId w:val="18"/>
        </w:numPr>
        <w:tabs>
          <w:tab w:val="clear" w:pos="4320"/>
          <w:tab w:val="clear" w:pos="8640"/>
        </w:tabs>
        <w:spacing w:before="60"/>
        <w:ind w:right="-43"/>
        <w:rPr>
          <w:rFonts w:cs="Arial"/>
          <w:szCs w:val="18"/>
        </w:rPr>
      </w:pPr>
      <w:r w:rsidRPr="007F5355">
        <w:rPr>
          <w:rFonts w:cs="Arial"/>
          <w:szCs w:val="18"/>
        </w:rPr>
        <w:t xml:space="preserve">How do you meet the </w:t>
      </w:r>
      <w:r w:rsidR="00D9546E" w:rsidRPr="007F5355">
        <w:rPr>
          <w:rFonts w:cs="Arial"/>
          <w:szCs w:val="18"/>
        </w:rPr>
        <w:t xml:space="preserve">following restriction </w:t>
      </w:r>
      <w:r w:rsidRPr="007F5355">
        <w:rPr>
          <w:rFonts w:cs="Arial"/>
          <w:szCs w:val="18"/>
        </w:rPr>
        <w:t xml:space="preserve">on the use of raw manure, either applied </w:t>
      </w:r>
      <w:r w:rsidR="00BF1561" w:rsidRPr="007F5355">
        <w:rPr>
          <w:rFonts w:cs="Arial"/>
          <w:szCs w:val="18"/>
        </w:rPr>
        <w:t>or from</w:t>
      </w:r>
      <w:r w:rsidR="002361E1" w:rsidRPr="007F5355">
        <w:rPr>
          <w:rFonts w:cs="Arial"/>
          <w:szCs w:val="18"/>
        </w:rPr>
        <w:t xml:space="preserve"> </w:t>
      </w:r>
      <w:r w:rsidR="009F2E16" w:rsidRPr="007F5355">
        <w:rPr>
          <w:rFonts w:cs="Arial"/>
          <w:szCs w:val="18"/>
        </w:rPr>
        <w:t xml:space="preserve">planned </w:t>
      </w:r>
      <w:r w:rsidR="002361E1" w:rsidRPr="007F5355">
        <w:rPr>
          <w:rFonts w:cs="Arial"/>
          <w:szCs w:val="18"/>
        </w:rPr>
        <w:t>grazing</w:t>
      </w:r>
      <w:r w:rsidR="00BF1561" w:rsidRPr="007F5355">
        <w:rPr>
          <w:rFonts w:cs="Arial"/>
          <w:szCs w:val="18"/>
        </w:rPr>
        <w:t>? Mark all that apply.</w:t>
      </w:r>
      <w:r w:rsidR="00BF1561" w:rsidRPr="007F5355" w:rsidDel="00BF1561">
        <w:rPr>
          <w:rFonts w:cs="Arial"/>
          <w:szCs w:val="18"/>
        </w:rPr>
        <w:t xml:space="preserve"> </w:t>
      </w:r>
    </w:p>
    <w:p w14:paraId="64836CD6" w14:textId="20F34122" w:rsidR="00D9546E" w:rsidRPr="007F5355" w:rsidRDefault="00D9546E" w:rsidP="007F5355">
      <w:pPr>
        <w:pStyle w:val="Header"/>
        <w:keepNext/>
        <w:tabs>
          <w:tab w:val="clear" w:pos="4320"/>
          <w:tab w:val="clear" w:pos="8640"/>
        </w:tabs>
        <w:spacing w:before="60"/>
        <w:ind w:left="360" w:right="-43"/>
        <w:rPr>
          <w:rFonts w:cs="Arial"/>
          <w:bCs/>
          <w:szCs w:val="18"/>
        </w:rPr>
      </w:pPr>
      <w:r w:rsidRPr="007F5355">
        <w:rPr>
          <w:bCs/>
          <w:i/>
          <w:szCs w:val="18"/>
        </w:rPr>
        <w:t>When applied in organic production areas for crops grown for human consumption, raw manure must be incorporated into the soil at least 120 days prior to harvest of crops whose edible portions contact soil or soil particles, or at least 90 days prior to harvest of crops whose edible portions do not contact soil or soil particles.</w:t>
      </w:r>
    </w:p>
    <w:bookmarkStart w:id="6" w:name="Check16"/>
    <w:p w14:paraId="4C5A746D" w14:textId="49C96D15" w:rsidR="004321AF" w:rsidRPr="007F5355" w:rsidRDefault="00093559" w:rsidP="007F5355">
      <w:pPr>
        <w:pStyle w:val="Header"/>
        <w:keepNext/>
        <w:tabs>
          <w:tab w:val="clear" w:pos="4320"/>
          <w:tab w:val="clear" w:pos="8640"/>
        </w:tabs>
        <w:spacing w:before="60"/>
        <w:ind w:left="360" w:right="-43"/>
        <w:rPr>
          <w:rFonts w:cs="Arial"/>
          <w:szCs w:val="18"/>
        </w:rPr>
      </w:pPr>
      <w:r w:rsidRPr="007F5355">
        <w:rPr>
          <w:rFonts w:cs="Arial"/>
          <w:szCs w:val="18"/>
        </w:rPr>
        <w:fldChar w:fldCharType="begin">
          <w:ffData>
            <w:name w:val="Check16"/>
            <w:enabled/>
            <w:calcOnExit w:val="0"/>
            <w:checkBox>
              <w:sizeAuto/>
              <w:default w:val="0"/>
            </w:checkBox>
          </w:ffData>
        </w:fldChar>
      </w:r>
      <w:r w:rsidRPr="007F5355">
        <w:rPr>
          <w:rFonts w:cs="Arial"/>
          <w:szCs w:val="18"/>
        </w:rPr>
        <w:instrText xml:space="preserve"> FORMCHECKBOX </w:instrText>
      </w:r>
      <w:r w:rsidRPr="007F5355">
        <w:rPr>
          <w:rFonts w:cs="Arial"/>
          <w:szCs w:val="18"/>
        </w:rPr>
      </w:r>
      <w:r w:rsidRPr="007F5355">
        <w:rPr>
          <w:rFonts w:cs="Arial"/>
          <w:szCs w:val="18"/>
        </w:rPr>
        <w:fldChar w:fldCharType="separate"/>
      </w:r>
      <w:r w:rsidRPr="007F5355">
        <w:rPr>
          <w:rFonts w:cs="Arial"/>
          <w:szCs w:val="18"/>
        </w:rPr>
        <w:fldChar w:fldCharType="end"/>
      </w:r>
      <w:bookmarkEnd w:id="6"/>
      <w:r w:rsidR="009240EA" w:rsidRPr="007F5355">
        <w:rPr>
          <w:rFonts w:cs="Arial"/>
          <w:szCs w:val="18"/>
        </w:rPr>
        <w:t xml:space="preserve"> </w:t>
      </w:r>
      <w:r w:rsidR="00BF1561" w:rsidRPr="007F5355">
        <w:rPr>
          <w:rFonts w:cs="Arial"/>
          <w:szCs w:val="18"/>
        </w:rPr>
        <w:t>U</w:t>
      </w:r>
      <w:r w:rsidR="00DE2C6A" w:rsidRPr="007F5355">
        <w:rPr>
          <w:rFonts w:cs="Arial"/>
          <w:szCs w:val="18"/>
        </w:rPr>
        <w:t xml:space="preserve">sed for </w:t>
      </w:r>
      <w:r w:rsidR="0036742B" w:rsidRPr="007F5355">
        <w:rPr>
          <w:rFonts w:cs="Arial"/>
          <w:szCs w:val="18"/>
        </w:rPr>
        <w:t>crops that are not for human consumption (</w:t>
      </w:r>
      <w:r w:rsidR="00481575" w:rsidRPr="007F5355">
        <w:rPr>
          <w:rFonts w:cs="Arial"/>
          <w:szCs w:val="18"/>
        </w:rPr>
        <w:t>e.g.</w:t>
      </w:r>
      <w:r w:rsidR="00883EAA" w:rsidRPr="007F5355">
        <w:rPr>
          <w:rFonts w:cs="Arial"/>
          <w:szCs w:val="18"/>
        </w:rPr>
        <w:t xml:space="preserve"> cover crops</w:t>
      </w:r>
      <w:r w:rsidR="00481575" w:rsidRPr="007F5355">
        <w:rPr>
          <w:rFonts w:cs="Arial"/>
          <w:szCs w:val="18"/>
        </w:rPr>
        <w:t xml:space="preserve">, </w:t>
      </w:r>
      <w:r w:rsidR="00BB49D0" w:rsidRPr="007F5355">
        <w:rPr>
          <w:rFonts w:cs="Arial"/>
          <w:szCs w:val="18"/>
        </w:rPr>
        <w:t>livestock feed</w:t>
      </w:r>
      <w:r w:rsidR="00883EAA" w:rsidRPr="007F5355">
        <w:rPr>
          <w:rFonts w:cs="Arial"/>
          <w:szCs w:val="18"/>
        </w:rPr>
        <w:t>)</w:t>
      </w:r>
      <w:bookmarkStart w:id="7" w:name="Check17"/>
    </w:p>
    <w:p w14:paraId="4C5A746E" w14:textId="57A9053C" w:rsidR="004321AF" w:rsidRPr="007F5355" w:rsidRDefault="00093559" w:rsidP="007F5355">
      <w:pPr>
        <w:pStyle w:val="Header"/>
        <w:keepNext/>
        <w:tabs>
          <w:tab w:val="clear" w:pos="4320"/>
          <w:tab w:val="clear" w:pos="8640"/>
        </w:tabs>
        <w:spacing w:before="60"/>
        <w:ind w:left="630" w:right="-43" w:hanging="270"/>
        <w:rPr>
          <w:rFonts w:cs="Arial"/>
          <w:szCs w:val="18"/>
        </w:rPr>
      </w:pPr>
      <w:r w:rsidRPr="007F5355">
        <w:rPr>
          <w:rFonts w:cs="Arial"/>
          <w:szCs w:val="18"/>
        </w:rPr>
        <w:fldChar w:fldCharType="begin">
          <w:ffData>
            <w:name w:val="Check17"/>
            <w:enabled/>
            <w:calcOnExit w:val="0"/>
            <w:checkBox>
              <w:sizeAuto/>
              <w:default w:val="0"/>
            </w:checkBox>
          </w:ffData>
        </w:fldChar>
      </w:r>
      <w:r w:rsidRPr="007F5355">
        <w:rPr>
          <w:rFonts w:cs="Arial"/>
          <w:szCs w:val="18"/>
        </w:rPr>
        <w:instrText xml:space="preserve"> FORMCHECKBOX </w:instrText>
      </w:r>
      <w:r w:rsidRPr="007F5355">
        <w:rPr>
          <w:rFonts w:cs="Arial"/>
          <w:szCs w:val="18"/>
        </w:rPr>
      </w:r>
      <w:r w:rsidRPr="007F5355">
        <w:rPr>
          <w:rFonts w:cs="Arial"/>
          <w:szCs w:val="18"/>
        </w:rPr>
        <w:fldChar w:fldCharType="separate"/>
      </w:r>
      <w:r w:rsidRPr="007F5355">
        <w:rPr>
          <w:rFonts w:cs="Arial"/>
          <w:szCs w:val="18"/>
        </w:rPr>
        <w:fldChar w:fldCharType="end"/>
      </w:r>
      <w:bookmarkEnd w:id="7"/>
      <w:r w:rsidR="00587CCE" w:rsidRPr="007F5355">
        <w:rPr>
          <w:rFonts w:cs="Arial"/>
          <w:szCs w:val="18"/>
        </w:rPr>
        <w:t xml:space="preserve"> </w:t>
      </w:r>
      <w:r w:rsidR="0036742B" w:rsidRPr="007F5355">
        <w:rPr>
          <w:rFonts w:cs="Arial"/>
          <w:szCs w:val="18"/>
        </w:rPr>
        <w:t>Incorporated at least 120 days before harvest of crops whose edible portions</w:t>
      </w:r>
      <w:r w:rsidR="009240EA" w:rsidRPr="007F5355">
        <w:rPr>
          <w:rFonts w:cs="Arial"/>
          <w:szCs w:val="18"/>
        </w:rPr>
        <w:t xml:space="preserve"> contact soil or soil particles</w:t>
      </w:r>
      <w:r w:rsidR="0036742B" w:rsidRPr="007F5355">
        <w:rPr>
          <w:rFonts w:cs="Arial"/>
          <w:szCs w:val="18"/>
        </w:rPr>
        <w:t xml:space="preserve"> (</w:t>
      </w:r>
      <w:r w:rsidR="0017799C" w:rsidRPr="007F5355">
        <w:rPr>
          <w:rFonts w:cs="Arial"/>
          <w:szCs w:val="18"/>
        </w:rPr>
        <w:t>e.g.</w:t>
      </w:r>
      <w:r w:rsidR="009240EA" w:rsidRPr="007F5355">
        <w:rPr>
          <w:rFonts w:cs="Arial"/>
          <w:szCs w:val="18"/>
        </w:rPr>
        <w:t xml:space="preserve"> </w:t>
      </w:r>
      <w:r w:rsidR="00883EAA" w:rsidRPr="007F5355">
        <w:rPr>
          <w:rFonts w:cs="Arial"/>
          <w:szCs w:val="18"/>
        </w:rPr>
        <w:t>carrots</w:t>
      </w:r>
      <w:r w:rsidR="0017799C" w:rsidRPr="007F5355">
        <w:rPr>
          <w:rFonts w:cs="Arial"/>
          <w:szCs w:val="18"/>
        </w:rPr>
        <w:t>,</w:t>
      </w:r>
      <w:r w:rsidR="00883EAA" w:rsidRPr="007F5355">
        <w:rPr>
          <w:rFonts w:cs="Arial"/>
          <w:szCs w:val="18"/>
        </w:rPr>
        <w:t xml:space="preserve"> lettuce)</w:t>
      </w:r>
    </w:p>
    <w:bookmarkStart w:id="8" w:name="Check18"/>
    <w:p w14:paraId="4C5A746F" w14:textId="76C27033" w:rsidR="0036742B" w:rsidRPr="007F5355" w:rsidRDefault="00093559" w:rsidP="007F5355">
      <w:pPr>
        <w:pStyle w:val="Header"/>
        <w:tabs>
          <w:tab w:val="clear" w:pos="4320"/>
          <w:tab w:val="clear" w:pos="8640"/>
        </w:tabs>
        <w:spacing w:before="60"/>
        <w:ind w:left="630" w:right="-43" w:hanging="270"/>
        <w:rPr>
          <w:rFonts w:cs="Arial"/>
          <w:szCs w:val="18"/>
        </w:rPr>
      </w:pPr>
      <w:r w:rsidRPr="007F5355">
        <w:rPr>
          <w:rFonts w:cs="Arial"/>
          <w:szCs w:val="18"/>
        </w:rPr>
        <w:fldChar w:fldCharType="begin">
          <w:ffData>
            <w:name w:val="Check18"/>
            <w:enabled/>
            <w:calcOnExit w:val="0"/>
            <w:checkBox>
              <w:sizeAuto/>
              <w:default w:val="0"/>
            </w:checkBox>
          </w:ffData>
        </w:fldChar>
      </w:r>
      <w:r w:rsidRPr="007F5355">
        <w:rPr>
          <w:rFonts w:cs="Arial"/>
          <w:szCs w:val="18"/>
        </w:rPr>
        <w:instrText xml:space="preserve"> FORMCHECKBOX </w:instrText>
      </w:r>
      <w:r w:rsidRPr="007F5355">
        <w:rPr>
          <w:rFonts w:cs="Arial"/>
          <w:szCs w:val="18"/>
        </w:rPr>
      </w:r>
      <w:r w:rsidRPr="007F5355">
        <w:rPr>
          <w:rFonts w:cs="Arial"/>
          <w:szCs w:val="18"/>
        </w:rPr>
        <w:fldChar w:fldCharType="separate"/>
      </w:r>
      <w:r w:rsidRPr="007F5355">
        <w:rPr>
          <w:rFonts w:cs="Arial"/>
          <w:szCs w:val="18"/>
        </w:rPr>
        <w:fldChar w:fldCharType="end"/>
      </w:r>
      <w:bookmarkEnd w:id="8"/>
      <w:r w:rsidR="00281A44" w:rsidRPr="007F5355">
        <w:rPr>
          <w:rFonts w:cs="Arial"/>
          <w:szCs w:val="18"/>
        </w:rPr>
        <w:t xml:space="preserve"> </w:t>
      </w:r>
      <w:r w:rsidR="0036742B" w:rsidRPr="007F5355">
        <w:rPr>
          <w:rFonts w:cs="Arial"/>
          <w:szCs w:val="18"/>
        </w:rPr>
        <w:t xml:space="preserve">Incorporated at least 90 days before harvest of crops whose edible portions do </w:t>
      </w:r>
      <w:r w:rsidR="0036742B" w:rsidRPr="007F5355">
        <w:rPr>
          <w:rFonts w:cs="Arial"/>
          <w:szCs w:val="18"/>
          <w:u w:val="single"/>
        </w:rPr>
        <w:t>not</w:t>
      </w:r>
      <w:r w:rsidR="009240EA" w:rsidRPr="007F5355">
        <w:rPr>
          <w:rFonts w:cs="Arial"/>
          <w:szCs w:val="18"/>
        </w:rPr>
        <w:t xml:space="preserve"> contact soil or </w:t>
      </w:r>
      <w:r w:rsidR="0036742B" w:rsidRPr="007F5355">
        <w:rPr>
          <w:rFonts w:cs="Arial"/>
          <w:szCs w:val="18"/>
        </w:rPr>
        <w:t>particles (</w:t>
      </w:r>
      <w:r w:rsidR="0017799C" w:rsidRPr="007F5355">
        <w:rPr>
          <w:rFonts w:cs="Arial"/>
          <w:szCs w:val="18"/>
        </w:rPr>
        <w:t xml:space="preserve">e.g. </w:t>
      </w:r>
      <w:r w:rsidR="0036742B" w:rsidRPr="007F5355">
        <w:rPr>
          <w:rFonts w:cs="Arial"/>
          <w:szCs w:val="18"/>
        </w:rPr>
        <w:t>corn</w:t>
      </w:r>
      <w:r w:rsidR="0017799C" w:rsidRPr="007F5355">
        <w:rPr>
          <w:rFonts w:cs="Arial"/>
          <w:szCs w:val="18"/>
        </w:rPr>
        <w:t>,</w:t>
      </w:r>
      <w:r w:rsidR="0036742B" w:rsidRPr="007F5355">
        <w:rPr>
          <w:rFonts w:cs="Arial"/>
          <w:szCs w:val="18"/>
        </w:rPr>
        <w:t xml:space="preserve"> apples</w:t>
      </w:r>
      <w:r w:rsidR="00883EAA" w:rsidRPr="007F5355">
        <w:rPr>
          <w:rFonts w:cs="Arial"/>
          <w:szCs w:val="18"/>
        </w:rPr>
        <w:t>)</w:t>
      </w:r>
    </w:p>
    <w:p w14:paraId="4C5A7470" w14:textId="1C5738DC" w:rsidR="00587CCE" w:rsidRPr="007F5355" w:rsidRDefault="0036742B" w:rsidP="007F5355">
      <w:pPr>
        <w:pStyle w:val="Heading2"/>
        <w:numPr>
          <w:ilvl w:val="0"/>
          <w:numId w:val="18"/>
        </w:numPr>
        <w:spacing w:before="60"/>
        <w:ind w:right="-43"/>
        <w:rPr>
          <w:b w:val="0"/>
          <w:szCs w:val="18"/>
        </w:rPr>
      </w:pPr>
      <w:r w:rsidRPr="007F5355">
        <w:rPr>
          <w:b w:val="0"/>
          <w:szCs w:val="18"/>
        </w:rPr>
        <w:t xml:space="preserve">How do you ensure </w:t>
      </w:r>
      <w:r w:rsidR="009240EA" w:rsidRPr="007F5355">
        <w:rPr>
          <w:b w:val="0"/>
          <w:szCs w:val="18"/>
        </w:rPr>
        <w:t>th</w:t>
      </w:r>
      <w:r w:rsidR="00DE2C6A" w:rsidRPr="007F5355">
        <w:rPr>
          <w:b w:val="0"/>
          <w:szCs w:val="18"/>
        </w:rPr>
        <w:t>at</w:t>
      </w:r>
      <w:r w:rsidR="009240EA" w:rsidRPr="007F5355">
        <w:rPr>
          <w:b w:val="0"/>
          <w:szCs w:val="18"/>
        </w:rPr>
        <w:t xml:space="preserve"> manure </w:t>
      </w:r>
      <w:r w:rsidRPr="007F5355">
        <w:rPr>
          <w:b w:val="0"/>
          <w:szCs w:val="18"/>
        </w:rPr>
        <w:t>does not contaminate wells, rivers or streams, lakes or ponds?</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620"/>
      </w:tblGrid>
      <w:tr w:rsidR="006211AC" w:rsidRPr="007F5355" w14:paraId="4C5A7472" w14:textId="77777777" w:rsidTr="00004FA7">
        <w:trPr>
          <w:cantSplit/>
          <w:trHeight w:val="558"/>
        </w:trPr>
        <w:tc>
          <w:tcPr>
            <w:tcW w:w="10620" w:type="dxa"/>
            <w:vAlign w:val="center"/>
          </w:tcPr>
          <w:p w14:paraId="4C5A7471" w14:textId="77777777" w:rsidR="006211AC" w:rsidRPr="007F5355" w:rsidRDefault="0000345D" w:rsidP="007F5355">
            <w:pPr>
              <w:spacing w:before="60"/>
              <w:ind w:left="-115"/>
              <w:rPr>
                <w:rFonts w:cs="Arial"/>
                <w:b/>
                <w:color w:val="0070C0"/>
                <w:szCs w:val="18"/>
              </w:rPr>
            </w:pPr>
            <w:r w:rsidRPr="007F5355">
              <w:rPr>
                <w:rFonts w:cs="Arial"/>
                <w:b/>
                <w:color w:val="0070C0"/>
                <w:szCs w:val="18"/>
                <w:lang w:val="es-ES"/>
              </w:rPr>
              <w:fldChar w:fldCharType="begin">
                <w:ffData>
                  <w:name w:val="Text127"/>
                  <w:enabled/>
                  <w:calcOnExit w:val="0"/>
                  <w:textInput/>
                </w:ffData>
              </w:fldChar>
            </w:r>
            <w:r w:rsidRPr="007F5355">
              <w:rPr>
                <w:rFonts w:cs="Arial"/>
                <w:b/>
                <w:color w:val="0070C0"/>
                <w:szCs w:val="18"/>
                <w:lang w:val="es-ES"/>
              </w:rPr>
              <w:instrText xml:space="preserve"> FORMTEXT </w:instrText>
            </w:r>
            <w:r w:rsidRPr="007F5355">
              <w:rPr>
                <w:rFonts w:cs="Arial"/>
                <w:b/>
                <w:color w:val="0070C0"/>
                <w:szCs w:val="18"/>
                <w:lang w:val="es-ES"/>
              </w:rPr>
            </w:r>
            <w:r w:rsidRPr="007F5355">
              <w:rPr>
                <w:rFonts w:cs="Arial"/>
                <w:b/>
                <w:color w:val="0070C0"/>
                <w:szCs w:val="18"/>
                <w:lang w:val="es-ES"/>
              </w:rPr>
              <w:fldChar w:fldCharType="separate"/>
            </w:r>
            <w:r w:rsidRPr="007F5355">
              <w:rPr>
                <w:rFonts w:cs="Arial"/>
                <w:b/>
                <w:color w:val="0070C0"/>
                <w:szCs w:val="18"/>
                <w:lang w:val="es-ES"/>
              </w:rPr>
              <w:t> </w:t>
            </w:r>
            <w:r w:rsidRPr="007F5355">
              <w:rPr>
                <w:rFonts w:cs="Arial"/>
                <w:b/>
                <w:color w:val="0070C0"/>
                <w:szCs w:val="18"/>
                <w:lang w:val="es-ES"/>
              </w:rPr>
              <w:t> </w:t>
            </w:r>
            <w:r w:rsidRPr="007F5355">
              <w:rPr>
                <w:rFonts w:cs="Arial"/>
                <w:b/>
                <w:color w:val="0070C0"/>
                <w:szCs w:val="18"/>
                <w:lang w:val="es-ES"/>
              </w:rPr>
              <w:t> </w:t>
            </w:r>
            <w:r w:rsidRPr="007F5355">
              <w:rPr>
                <w:rFonts w:cs="Arial"/>
                <w:b/>
                <w:color w:val="0070C0"/>
                <w:szCs w:val="18"/>
                <w:lang w:val="es-ES"/>
              </w:rPr>
              <w:t> </w:t>
            </w:r>
            <w:r w:rsidRPr="007F5355">
              <w:rPr>
                <w:rFonts w:cs="Arial"/>
                <w:b/>
                <w:color w:val="0070C0"/>
                <w:szCs w:val="18"/>
                <w:lang w:val="es-ES"/>
              </w:rPr>
              <w:t> </w:t>
            </w:r>
            <w:r w:rsidRPr="007F5355">
              <w:rPr>
                <w:rFonts w:cs="Arial"/>
                <w:b/>
                <w:color w:val="0070C0"/>
                <w:szCs w:val="18"/>
                <w:lang w:val="es-ES"/>
              </w:rPr>
              <w:fldChar w:fldCharType="end"/>
            </w:r>
          </w:p>
        </w:tc>
      </w:tr>
    </w:tbl>
    <w:p w14:paraId="4C5A7476" w14:textId="48C38356" w:rsidR="00587CCE" w:rsidRPr="007F5355" w:rsidRDefault="00587CCE" w:rsidP="007F5355">
      <w:pPr>
        <w:pStyle w:val="Indentwithtabs"/>
        <w:keepNext/>
        <w:numPr>
          <w:ilvl w:val="0"/>
          <w:numId w:val="0"/>
        </w:numPr>
        <w:tabs>
          <w:tab w:val="clear" w:pos="9720"/>
        </w:tabs>
        <w:spacing w:before="60" w:line="240" w:lineRule="auto"/>
        <w:ind w:right="-43"/>
        <w:rPr>
          <w:rFonts w:cs="Arial"/>
          <w:sz w:val="18"/>
          <w:szCs w:val="18"/>
        </w:rPr>
      </w:pPr>
    </w:p>
    <w:sectPr w:rsidR="00587CCE" w:rsidRPr="007F5355" w:rsidSect="002053EC">
      <w:type w:val="continuous"/>
      <w:pgSz w:w="12240" w:h="15840" w:code="1"/>
      <w:pgMar w:top="1440" w:right="648" w:bottom="720" w:left="648" w:header="18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DF07A" w14:textId="77777777" w:rsidR="00992646" w:rsidRDefault="00992646">
      <w:r>
        <w:separator/>
      </w:r>
    </w:p>
  </w:endnote>
  <w:endnote w:type="continuationSeparator" w:id="0">
    <w:p w14:paraId="4CCD22E9" w14:textId="77777777" w:rsidR="00992646" w:rsidRDefault="00992646">
      <w:r>
        <w:continuationSeparator/>
      </w:r>
    </w:p>
  </w:endnote>
  <w:endnote w:type="continuationNotice" w:id="1">
    <w:p w14:paraId="30482662" w14:textId="77777777" w:rsidR="00992646" w:rsidRDefault="00992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C05D0" w14:textId="77777777" w:rsidR="00664CC7" w:rsidRDefault="00664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A7486" w14:textId="1459DED0" w:rsidR="006211AC" w:rsidRPr="006211AC" w:rsidRDefault="00EB1462" w:rsidP="006211AC">
    <w:pPr>
      <w:tabs>
        <w:tab w:val="left" w:pos="9360"/>
      </w:tabs>
      <w:autoSpaceDE w:val="0"/>
      <w:autoSpaceDN w:val="0"/>
      <w:adjustRightInd w:val="0"/>
      <w:rPr>
        <w:rFonts w:cs="Arial"/>
        <w:i/>
        <w:sz w:val="16"/>
        <w:szCs w:val="16"/>
      </w:rPr>
    </w:pPr>
    <w:r>
      <w:rPr>
        <w:rFonts w:cs="Arial"/>
        <w:i/>
        <w:noProof/>
        <w:sz w:val="16"/>
        <w:szCs w:val="16"/>
      </w:rPr>
      <w:drawing>
        <wp:anchor distT="0" distB="0" distL="114300" distR="114300" simplePos="0" relativeHeight="251658242" behindDoc="1" locked="0" layoutInCell="1" allowOverlap="1" wp14:anchorId="4C5A748B" wp14:editId="417B06CA">
          <wp:simplePos x="0" y="0"/>
          <wp:positionH relativeFrom="page">
            <wp:posOffset>4002</wp:posOffset>
          </wp:positionH>
          <wp:positionV relativeFrom="page">
            <wp:posOffset>9601200</wp:posOffset>
          </wp:positionV>
          <wp:extent cx="7764396" cy="453962"/>
          <wp:effectExtent l="0" t="0" r="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4396" cy="453962"/>
                  </a:xfrm>
                  <a:prstGeom prst="rect">
                    <a:avLst/>
                  </a:prstGeom>
                  <a:noFill/>
                  <a:ln>
                    <a:noFill/>
                  </a:ln>
                </pic:spPr>
              </pic:pic>
            </a:graphicData>
          </a:graphic>
          <wp14:sizeRelH relativeFrom="page">
            <wp14:pctWidth>0</wp14:pctWidth>
          </wp14:sizeRelH>
          <wp14:sizeRelV relativeFrom="page">
            <wp14:pctHeight>0</wp14:pctHeight>
          </wp14:sizeRelV>
        </wp:anchor>
      </w:drawing>
    </w:r>
    <w:r w:rsidR="29658293" w:rsidRPr="29658293">
      <w:rPr>
        <w:rFonts w:cs="Arial"/>
        <w:i/>
        <w:iCs/>
        <w:sz w:val="16"/>
        <w:szCs w:val="16"/>
      </w:rPr>
      <w:t>NOPB44, V1, R</w:t>
    </w:r>
    <w:r w:rsidR="00E72C28">
      <w:rPr>
        <w:rFonts w:cs="Arial"/>
        <w:i/>
        <w:iCs/>
        <w:sz w:val="16"/>
        <w:szCs w:val="16"/>
      </w:rPr>
      <w:t>9, 9/21/2021</w:t>
    </w:r>
    <w:r w:rsidR="006211AC" w:rsidRPr="005A7F36">
      <w:rPr>
        <w:rFonts w:cs="Arial"/>
        <w:i/>
        <w:sz w:val="16"/>
        <w:szCs w:val="16"/>
      </w:rPr>
      <w:tab/>
    </w:r>
    <w:r w:rsidR="29658293" w:rsidRPr="29658293">
      <w:rPr>
        <w:rFonts w:cs="Arial"/>
        <w:i/>
        <w:iCs/>
        <w:sz w:val="16"/>
        <w:szCs w:val="16"/>
      </w:rPr>
      <w:t xml:space="preserve">Page </w:t>
    </w:r>
    <w:r w:rsidR="006211AC" w:rsidRPr="29658293">
      <w:rPr>
        <w:rFonts w:cs="Arial"/>
        <w:b/>
        <w:bCs/>
        <w:i/>
        <w:iCs/>
        <w:sz w:val="16"/>
        <w:szCs w:val="16"/>
      </w:rPr>
      <w:fldChar w:fldCharType="begin"/>
    </w:r>
    <w:r w:rsidR="006211AC" w:rsidRPr="29658293">
      <w:rPr>
        <w:rFonts w:cs="Arial"/>
        <w:b/>
        <w:bCs/>
        <w:i/>
        <w:iCs/>
        <w:sz w:val="16"/>
        <w:szCs w:val="16"/>
      </w:rPr>
      <w:instrText xml:space="preserve"> PAGE </w:instrText>
    </w:r>
    <w:r w:rsidR="006211AC" w:rsidRPr="29658293">
      <w:rPr>
        <w:rFonts w:cs="Arial"/>
        <w:b/>
        <w:bCs/>
        <w:i/>
        <w:iCs/>
        <w:sz w:val="16"/>
        <w:szCs w:val="16"/>
      </w:rPr>
      <w:fldChar w:fldCharType="separate"/>
    </w:r>
    <w:r w:rsidR="00992646">
      <w:rPr>
        <w:rFonts w:cs="Arial"/>
        <w:b/>
        <w:bCs/>
        <w:i/>
        <w:iCs/>
        <w:noProof/>
        <w:sz w:val="16"/>
        <w:szCs w:val="16"/>
      </w:rPr>
      <w:t>1</w:t>
    </w:r>
    <w:r w:rsidR="006211AC" w:rsidRPr="29658293">
      <w:rPr>
        <w:rFonts w:cs="Arial"/>
        <w:b/>
        <w:bCs/>
        <w:i/>
        <w:iCs/>
        <w:sz w:val="16"/>
        <w:szCs w:val="16"/>
      </w:rPr>
      <w:fldChar w:fldCharType="end"/>
    </w:r>
    <w:r w:rsidR="29658293" w:rsidRPr="29658293">
      <w:rPr>
        <w:rFonts w:cs="Arial"/>
        <w:i/>
        <w:iCs/>
        <w:sz w:val="16"/>
        <w:szCs w:val="16"/>
      </w:rPr>
      <w:t xml:space="preserve"> of </w:t>
    </w:r>
    <w:r w:rsidR="006211AC" w:rsidRPr="29658293">
      <w:rPr>
        <w:rFonts w:cs="Arial"/>
        <w:b/>
        <w:bCs/>
        <w:i/>
        <w:iCs/>
        <w:sz w:val="16"/>
        <w:szCs w:val="16"/>
      </w:rPr>
      <w:fldChar w:fldCharType="begin"/>
    </w:r>
    <w:r w:rsidR="006211AC" w:rsidRPr="29658293">
      <w:rPr>
        <w:rFonts w:cs="Arial"/>
        <w:b/>
        <w:bCs/>
        <w:i/>
        <w:iCs/>
        <w:sz w:val="16"/>
        <w:szCs w:val="16"/>
      </w:rPr>
      <w:instrText xml:space="preserve"> NUMPAGES  </w:instrText>
    </w:r>
    <w:r w:rsidR="006211AC" w:rsidRPr="29658293">
      <w:rPr>
        <w:rFonts w:cs="Arial"/>
        <w:b/>
        <w:bCs/>
        <w:i/>
        <w:iCs/>
        <w:sz w:val="16"/>
        <w:szCs w:val="16"/>
      </w:rPr>
      <w:fldChar w:fldCharType="separate"/>
    </w:r>
    <w:r w:rsidR="00992646">
      <w:rPr>
        <w:rFonts w:cs="Arial"/>
        <w:b/>
        <w:bCs/>
        <w:i/>
        <w:iCs/>
        <w:noProof/>
        <w:sz w:val="16"/>
        <w:szCs w:val="16"/>
      </w:rPr>
      <w:t>1</w:t>
    </w:r>
    <w:r w:rsidR="006211AC" w:rsidRPr="29658293">
      <w:rPr>
        <w:rFonts w:cs="Arial"/>
        <w:b/>
        <w:bCs/>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D48DD" w14:textId="77777777" w:rsidR="00664CC7" w:rsidRDefault="00664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6BB77" w14:textId="77777777" w:rsidR="00992646" w:rsidRDefault="00992646">
      <w:r>
        <w:separator/>
      </w:r>
    </w:p>
  </w:footnote>
  <w:footnote w:type="continuationSeparator" w:id="0">
    <w:p w14:paraId="14E35900" w14:textId="77777777" w:rsidR="00992646" w:rsidRDefault="00992646">
      <w:r>
        <w:continuationSeparator/>
      </w:r>
    </w:p>
  </w:footnote>
  <w:footnote w:type="continuationNotice" w:id="1">
    <w:p w14:paraId="7B344781" w14:textId="77777777" w:rsidR="00992646" w:rsidRDefault="009926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FC68C" w14:textId="77777777" w:rsidR="00664CC7" w:rsidRDefault="00664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A747B" w14:textId="77777777" w:rsidR="006211AC" w:rsidRDefault="00EB1462">
    <w:pPr>
      <w:pStyle w:val="Header"/>
    </w:pPr>
    <w:r>
      <w:rPr>
        <w:noProof/>
      </w:rPr>
      <w:drawing>
        <wp:anchor distT="0" distB="0" distL="114300" distR="114300" simplePos="0" relativeHeight="251658241" behindDoc="0" locked="0" layoutInCell="1" allowOverlap="1" wp14:anchorId="4C5A7487" wp14:editId="4C5A7488">
          <wp:simplePos x="0" y="0"/>
          <wp:positionH relativeFrom="column">
            <wp:posOffset>-135255</wp:posOffset>
          </wp:positionH>
          <wp:positionV relativeFrom="paragraph">
            <wp:posOffset>66675</wp:posOffset>
          </wp:positionV>
          <wp:extent cx="590550" cy="714375"/>
          <wp:effectExtent l="0" t="0" r="0" b="0"/>
          <wp:wrapNone/>
          <wp:docPr id="14" name="Picture 1"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8"/>
      <w:gridCol w:w="2907"/>
      <w:gridCol w:w="1122"/>
      <w:gridCol w:w="910"/>
    </w:tblGrid>
    <w:tr w:rsidR="006211AC" w:rsidRPr="000B5C85" w14:paraId="4C5A7481" w14:textId="77777777" w:rsidTr="00136D5A">
      <w:trPr>
        <w:cantSplit/>
        <w:trHeight w:val="525"/>
      </w:trPr>
      <w:tc>
        <w:tcPr>
          <w:tcW w:w="5130" w:type="dxa"/>
          <w:tcBorders>
            <w:right w:val="nil"/>
          </w:tcBorders>
          <w:vAlign w:val="center"/>
        </w:tcPr>
        <w:p w14:paraId="4C5A747C" w14:textId="0F926624" w:rsidR="006211AC" w:rsidRPr="003B73EE" w:rsidRDefault="006211AC" w:rsidP="006211AC">
          <w:pPr>
            <w:ind w:right="-1112"/>
            <w:rPr>
              <w:rFonts w:cs="Arial"/>
              <w:b/>
              <w:bCs/>
            </w:rPr>
          </w:pPr>
          <w:r>
            <w:rPr>
              <w:rFonts w:cs="Arial"/>
              <w:b/>
              <w:bCs/>
              <w:sz w:val="16"/>
            </w:rPr>
            <w:t xml:space="preserve">NOP§ </w:t>
          </w:r>
          <w:r w:rsidR="00ED3753">
            <w:rPr>
              <w:rFonts w:cs="Arial"/>
              <w:b/>
              <w:bCs/>
              <w:sz w:val="16"/>
            </w:rPr>
            <w:t xml:space="preserve">205.105, </w:t>
          </w:r>
          <w:r>
            <w:rPr>
              <w:rFonts w:cs="Arial"/>
              <w:b/>
              <w:bCs/>
              <w:sz w:val="16"/>
            </w:rPr>
            <w:t xml:space="preserve">205.203                                                                                  </w:t>
          </w:r>
          <w:r>
            <w:rPr>
              <w:rFonts w:cs="Arial"/>
              <w:b/>
              <w:bCs/>
            </w:rPr>
            <w:t xml:space="preserve"> </w:t>
          </w:r>
        </w:p>
      </w:tc>
      <w:tc>
        <w:tcPr>
          <w:tcW w:w="2911" w:type="dxa"/>
          <w:tcBorders>
            <w:left w:val="nil"/>
          </w:tcBorders>
          <w:vAlign w:val="center"/>
        </w:tcPr>
        <w:p w14:paraId="4C5A747D" w14:textId="77777777" w:rsidR="006211AC" w:rsidRPr="003B73EE" w:rsidRDefault="006211AC" w:rsidP="0000345D">
          <w:pPr>
            <w:ind w:left="48" w:right="-75"/>
            <w:rPr>
              <w:rFonts w:cs="Arial"/>
              <w:b/>
              <w:bCs/>
            </w:rPr>
          </w:pPr>
          <w:r w:rsidRPr="006211AC">
            <w:rPr>
              <w:rFonts w:cs="Arial"/>
              <w:b/>
              <w:bCs/>
              <w:sz w:val="22"/>
            </w:rPr>
            <w:t xml:space="preserve">COMPOST </w:t>
          </w:r>
          <w:smartTag w:uri="urn:schemas-microsoft-com:office:smarttags" w:element="country-region">
            <w:r w:rsidRPr="006211AC">
              <w:rPr>
                <w:rFonts w:cs="Arial"/>
                <w:b/>
                <w:bCs/>
                <w:sz w:val="22"/>
              </w:rPr>
              <w:t>AND</w:t>
            </w:r>
          </w:smartTag>
          <w:r w:rsidRPr="006211AC">
            <w:rPr>
              <w:rFonts w:cs="Arial"/>
              <w:b/>
              <w:bCs/>
              <w:sz w:val="22"/>
            </w:rPr>
            <w:t xml:space="preserve"> MANURE                                                </w:t>
          </w:r>
        </w:p>
      </w:tc>
      <w:tc>
        <w:tcPr>
          <w:tcW w:w="1122" w:type="dxa"/>
          <w:shd w:val="clear" w:color="auto" w:fill="000000"/>
          <w:vAlign w:val="center"/>
        </w:tcPr>
        <w:p w14:paraId="4C5A747E" w14:textId="77777777" w:rsidR="006211AC" w:rsidRPr="000B5C85" w:rsidRDefault="006211AC" w:rsidP="006211AC">
          <w:pPr>
            <w:ind w:right="-1112"/>
            <w:rPr>
              <w:rFonts w:cs="Arial"/>
              <w:b/>
              <w:bCs/>
            </w:rPr>
          </w:pPr>
          <w:r w:rsidRPr="000B5C85">
            <w:rPr>
              <w:rFonts w:cs="Arial"/>
              <w:b/>
              <w:bCs/>
            </w:rPr>
            <w:t xml:space="preserve">    OSP</w:t>
          </w:r>
        </w:p>
        <w:p w14:paraId="4C5A747F" w14:textId="77777777" w:rsidR="006211AC" w:rsidRPr="000B5C85" w:rsidRDefault="006211AC" w:rsidP="006211AC">
          <w:pPr>
            <w:ind w:right="-1112"/>
            <w:rPr>
              <w:rFonts w:cs="Arial"/>
              <w:b/>
              <w:bCs/>
            </w:rPr>
          </w:pPr>
          <w:r w:rsidRPr="000B5C85">
            <w:rPr>
              <w:rFonts w:cs="Arial"/>
              <w:b/>
              <w:bCs/>
            </w:rPr>
            <w:t>SECTION:</w:t>
          </w:r>
        </w:p>
      </w:tc>
      <w:tc>
        <w:tcPr>
          <w:tcW w:w="894" w:type="dxa"/>
          <w:shd w:val="clear" w:color="auto" w:fill="000000"/>
          <w:vAlign w:val="center"/>
        </w:tcPr>
        <w:p w14:paraId="4C5A7480" w14:textId="77777777" w:rsidR="006211AC" w:rsidRPr="000B5C85" w:rsidRDefault="006211AC" w:rsidP="006211AC">
          <w:pPr>
            <w:pStyle w:val="Heading4"/>
            <w:framePr w:wrap="around"/>
            <w:ind w:right="-1112"/>
            <w:jc w:val="left"/>
          </w:pPr>
          <w:r>
            <w:t>G4.1</w:t>
          </w:r>
        </w:p>
      </w:tc>
    </w:tr>
    <w:tr w:rsidR="006211AC" w:rsidRPr="000B5C85" w14:paraId="4C5A7484" w14:textId="77777777" w:rsidTr="00136D5A">
      <w:trPr>
        <w:cantSplit/>
        <w:trHeight w:val="360"/>
        <w:tblHeader/>
      </w:trPr>
      <w:tc>
        <w:tcPr>
          <w:tcW w:w="8041" w:type="dxa"/>
          <w:gridSpan w:val="2"/>
          <w:tcBorders>
            <w:right w:val="nil"/>
          </w:tcBorders>
          <w:vAlign w:val="center"/>
        </w:tcPr>
        <w:p w14:paraId="4C5A7482" w14:textId="77777777" w:rsidR="006211AC" w:rsidRPr="000B5C85" w:rsidRDefault="00B637BB" w:rsidP="006211AC">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2016" w:type="dxa"/>
          <w:gridSpan w:val="2"/>
          <w:tcBorders>
            <w:top w:val="nil"/>
            <w:left w:val="nil"/>
            <w:bottom w:val="single" w:sz="4" w:space="0" w:color="auto"/>
          </w:tcBorders>
          <w:vAlign w:val="center"/>
        </w:tcPr>
        <w:p w14:paraId="4C5A7483" w14:textId="77777777" w:rsidR="006211AC" w:rsidRPr="000B5C85" w:rsidRDefault="006211AC" w:rsidP="006211AC">
          <w:pPr>
            <w:ind w:right="-18"/>
            <w:jc w:val="right"/>
            <w:rPr>
              <w:rFonts w:cs="Arial"/>
            </w:rPr>
          </w:pPr>
          <w:r w:rsidRPr="000B5C85">
            <w:rPr>
              <w:rFonts w:cs="Arial"/>
              <w:b/>
              <w:bCs/>
              <w:sz w:val="16"/>
            </w:rPr>
            <w:t xml:space="preserve">   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992646">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992646">
            <w:rPr>
              <w:rFonts w:cs="Arial"/>
              <w:b/>
              <w:bCs/>
              <w:noProof/>
              <w:sz w:val="16"/>
            </w:rPr>
            <w:t>1</w:t>
          </w:r>
          <w:r w:rsidRPr="000B5C85">
            <w:rPr>
              <w:rFonts w:cs="Arial"/>
              <w:b/>
              <w:bCs/>
              <w:sz w:val="16"/>
            </w:rPr>
            <w:fldChar w:fldCharType="end"/>
          </w:r>
        </w:p>
      </w:tc>
    </w:tr>
  </w:tbl>
  <w:p w14:paraId="4C5A7485" w14:textId="77777777" w:rsidR="006211AC" w:rsidRDefault="00EB1462">
    <w:pPr>
      <w:pStyle w:val="Header"/>
    </w:pPr>
    <w:r>
      <w:rPr>
        <w:noProof/>
        <w:sz w:val="20"/>
      </w:rPr>
      <mc:AlternateContent>
        <mc:Choice Requires="wps">
          <w:drawing>
            <wp:anchor distT="0" distB="0" distL="114300" distR="114300" simplePos="0" relativeHeight="251658240" behindDoc="0" locked="0" layoutInCell="1" allowOverlap="1" wp14:anchorId="4C5A7489" wp14:editId="4C5A748A">
              <wp:simplePos x="0" y="0"/>
              <wp:positionH relativeFrom="column">
                <wp:posOffset>0</wp:posOffset>
              </wp:positionH>
              <wp:positionV relativeFrom="paragraph">
                <wp:posOffset>118745</wp:posOffset>
              </wp:positionV>
              <wp:extent cx="6530975" cy="685800"/>
              <wp:effectExtent l="0" t="4445" r="317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A748D" w14:textId="77777777" w:rsidR="006211AC" w:rsidRDefault="006211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A7489" id="_x0000_t202" coordsize="21600,21600" o:spt="202" path="m,l,21600r21600,l21600,xe">
              <v:stroke joinstyle="miter"/>
              <v:path gradientshapeok="t" o:connecttype="rect"/>
            </v:shapetype>
            <v:shape id="Text Box 6" o:spid="_x0000_s1026" type="#_x0000_t202" style="position:absolute;margin-left:0;margin-top:9.35pt;width:514.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" stroked="f">
              <v:textbox>
                <w:txbxContent>
                  <w:p w14:paraId="4C5A748D" w14:textId="77777777" w:rsidR="006211AC" w:rsidRDefault="006211AC"/>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0A5F1" w14:textId="77777777" w:rsidR="00664CC7" w:rsidRDefault="00664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7DA8"/>
    <w:multiLevelType w:val="hybridMultilevel"/>
    <w:tmpl w:val="280253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A24ED6"/>
    <w:multiLevelType w:val="hybridMultilevel"/>
    <w:tmpl w:val="47BA2F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6343E6"/>
    <w:multiLevelType w:val="hybridMultilevel"/>
    <w:tmpl w:val="C1D8F958"/>
    <w:lvl w:ilvl="0" w:tplc="2F38D3D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0D2F3C"/>
    <w:multiLevelType w:val="hybridMultilevel"/>
    <w:tmpl w:val="D14ABD3E"/>
    <w:lvl w:ilvl="0" w:tplc="9B686634">
      <w:start w:val="1"/>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727C8D"/>
    <w:multiLevelType w:val="hybridMultilevel"/>
    <w:tmpl w:val="EC90D568"/>
    <w:lvl w:ilvl="0" w:tplc="977277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55C"/>
    <w:multiLevelType w:val="hybridMultilevel"/>
    <w:tmpl w:val="46A6B58C"/>
    <w:lvl w:ilvl="0" w:tplc="AB3CA326">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E945F6"/>
    <w:multiLevelType w:val="hybridMultilevel"/>
    <w:tmpl w:val="E8F47BB4"/>
    <w:lvl w:ilvl="0" w:tplc="2E34D2D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F32408"/>
    <w:multiLevelType w:val="hybridMultilevel"/>
    <w:tmpl w:val="83E677C0"/>
    <w:lvl w:ilvl="0" w:tplc="A09ABE6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BD0457"/>
    <w:multiLevelType w:val="hybridMultilevel"/>
    <w:tmpl w:val="2862C0E4"/>
    <w:lvl w:ilvl="0" w:tplc="63B6D03A">
      <w:start w:val="1"/>
      <w:numFmt w:val="decimal"/>
      <w:lvlText w:val="%1)"/>
      <w:lvlJc w:val="left"/>
      <w:pPr>
        <w:tabs>
          <w:tab w:val="num" w:pos="360"/>
        </w:tabs>
        <w:ind w:left="360" w:hanging="360"/>
      </w:pPr>
      <w:rPr>
        <w:rFonts w:ascii="Arial" w:hAnsi="Arial" w:cs="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FD372A"/>
    <w:multiLevelType w:val="hybridMultilevel"/>
    <w:tmpl w:val="240E9DC0"/>
    <w:lvl w:ilvl="0" w:tplc="04090011">
      <w:start w:val="1"/>
      <w:numFmt w:val="decimal"/>
      <w:lvlText w:val="%1)"/>
      <w:lvlJc w:val="left"/>
      <w:pPr>
        <w:tabs>
          <w:tab w:val="num" w:pos="360"/>
        </w:tabs>
        <w:ind w:left="360" w:hanging="360"/>
      </w:pPr>
      <w:rPr>
        <w:rFonts w:hint="default"/>
      </w:rPr>
    </w:lvl>
    <w:lvl w:ilvl="1" w:tplc="67CC98F0">
      <w:start w:val="2"/>
      <w:numFmt w:val="bullet"/>
      <w:lvlText w:val=""/>
      <w:lvlJc w:val="left"/>
      <w:pPr>
        <w:tabs>
          <w:tab w:val="num" w:pos="1080"/>
        </w:tabs>
        <w:ind w:left="1080" w:hanging="360"/>
      </w:pPr>
      <w:rPr>
        <w:rFonts w:ascii="Wingdings" w:eastAsia="Times New Roman"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C353515"/>
    <w:multiLevelType w:val="hybridMultilevel"/>
    <w:tmpl w:val="51F6CB7E"/>
    <w:lvl w:ilvl="0" w:tplc="2CA621C6">
      <w:start w:val="1"/>
      <w:numFmt w:val="upperLetter"/>
      <w:lvlText w:val="%1."/>
      <w:lvlJc w:val="left"/>
      <w:pPr>
        <w:ind w:left="36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C1177"/>
    <w:multiLevelType w:val="hybridMultilevel"/>
    <w:tmpl w:val="7C2897A2"/>
    <w:lvl w:ilvl="0" w:tplc="A97EBDA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ED5534"/>
    <w:multiLevelType w:val="hybridMultilevel"/>
    <w:tmpl w:val="847AC988"/>
    <w:lvl w:ilvl="0" w:tplc="81DECA40">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6090018"/>
    <w:multiLevelType w:val="hybridMultilevel"/>
    <w:tmpl w:val="AC50FE2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002E7E"/>
    <w:multiLevelType w:val="hybridMultilevel"/>
    <w:tmpl w:val="822A27EA"/>
    <w:lvl w:ilvl="0" w:tplc="B07CFEA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D6416D"/>
    <w:multiLevelType w:val="hybridMultilevel"/>
    <w:tmpl w:val="0AA0F392"/>
    <w:lvl w:ilvl="0" w:tplc="DFCE832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135745"/>
    <w:multiLevelType w:val="hybridMultilevel"/>
    <w:tmpl w:val="CA8633A2"/>
    <w:lvl w:ilvl="0" w:tplc="9802F71E">
      <w:start w:val="1"/>
      <w:numFmt w:val="decimal"/>
      <w:lvlText w:val="%1)"/>
      <w:lvlJc w:val="left"/>
      <w:pPr>
        <w:ind w:left="360" w:hanging="360"/>
      </w:pPr>
      <w:rPr>
        <w:rFonts w:hint="default"/>
        <w:b w:val="0"/>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9D13B7"/>
    <w:multiLevelType w:val="hybridMultilevel"/>
    <w:tmpl w:val="27EABD08"/>
    <w:lvl w:ilvl="0" w:tplc="3552F284">
      <w:start w:val="3"/>
      <w:numFmt w:val="upperLetter"/>
      <w:lvlText w:val="%1."/>
      <w:lvlJc w:val="left"/>
      <w:pPr>
        <w:tabs>
          <w:tab w:val="num" w:pos="360"/>
        </w:tabs>
        <w:ind w:left="360" w:hanging="360"/>
      </w:pPr>
      <w:rPr>
        <w:rFonts w:hint="default"/>
        <w:b/>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13863B8"/>
    <w:multiLevelType w:val="hybridMultilevel"/>
    <w:tmpl w:val="92822046"/>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B91E80"/>
    <w:multiLevelType w:val="hybridMultilevel"/>
    <w:tmpl w:val="E88015B8"/>
    <w:lvl w:ilvl="0" w:tplc="AC90C0F6">
      <w:start w:val="1"/>
      <w:numFmt w:val="upperLetter"/>
      <w:lvlText w:val="%1."/>
      <w:lvlJc w:val="left"/>
      <w:pPr>
        <w:tabs>
          <w:tab w:val="num" w:pos="360"/>
        </w:tabs>
        <w:ind w:left="360" w:hanging="360"/>
      </w:pPr>
      <w:rPr>
        <w:rFonts w:ascii="Arial" w:hAnsi="Arial" w:cs="Arial" w:hint="default"/>
        <w:b/>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6E35DAA"/>
    <w:multiLevelType w:val="hybridMultilevel"/>
    <w:tmpl w:val="83F0173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6B5DD1"/>
    <w:multiLevelType w:val="hybridMultilevel"/>
    <w:tmpl w:val="EB326A32"/>
    <w:lvl w:ilvl="0" w:tplc="9328CB7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11D40EC"/>
    <w:multiLevelType w:val="hybridMultilevel"/>
    <w:tmpl w:val="2862C0E4"/>
    <w:lvl w:ilvl="0" w:tplc="63B6D03A">
      <w:start w:val="1"/>
      <w:numFmt w:val="decimal"/>
      <w:lvlText w:val="%1)"/>
      <w:lvlJc w:val="left"/>
      <w:pPr>
        <w:tabs>
          <w:tab w:val="num" w:pos="360"/>
        </w:tabs>
        <w:ind w:left="360" w:hanging="360"/>
      </w:pPr>
      <w:rPr>
        <w:rFonts w:ascii="Arial" w:hAnsi="Arial" w:cs="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5424079">
    <w:abstractNumId w:val="1"/>
  </w:num>
  <w:num w:numId="2" w16cid:durableId="552928975">
    <w:abstractNumId w:val="20"/>
  </w:num>
  <w:num w:numId="3" w16cid:durableId="185599814">
    <w:abstractNumId w:val="18"/>
  </w:num>
  <w:num w:numId="4" w16cid:durableId="126706045">
    <w:abstractNumId w:val="23"/>
  </w:num>
  <w:num w:numId="5" w16cid:durableId="1024987896">
    <w:abstractNumId w:val="10"/>
  </w:num>
  <w:num w:numId="6" w16cid:durableId="746421765">
    <w:abstractNumId w:val="21"/>
  </w:num>
  <w:num w:numId="7" w16cid:durableId="489054216">
    <w:abstractNumId w:val="0"/>
  </w:num>
  <w:num w:numId="8" w16cid:durableId="538511984">
    <w:abstractNumId w:val="9"/>
  </w:num>
  <w:num w:numId="9" w16cid:durableId="610674929">
    <w:abstractNumId w:val="4"/>
  </w:num>
  <w:num w:numId="10" w16cid:durableId="2042507762">
    <w:abstractNumId w:val="22"/>
  </w:num>
  <w:num w:numId="11" w16cid:durableId="520164961">
    <w:abstractNumId w:val="8"/>
  </w:num>
  <w:num w:numId="12" w16cid:durableId="1882553250">
    <w:abstractNumId w:val="7"/>
  </w:num>
  <w:num w:numId="13" w16cid:durableId="2138260553">
    <w:abstractNumId w:val="15"/>
  </w:num>
  <w:num w:numId="14" w16cid:durableId="1677919236">
    <w:abstractNumId w:val="5"/>
  </w:num>
  <w:num w:numId="15" w16cid:durableId="497422560">
    <w:abstractNumId w:val="17"/>
  </w:num>
  <w:num w:numId="16" w16cid:durableId="2103144385">
    <w:abstractNumId w:val="3"/>
  </w:num>
  <w:num w:numId="17" w16cid:durableId="672342186">
    <w:abstractNumId w:val="12"/>
  </w:num>
  <w:num w:numId="18" w16cid:durableId="1718580026">
    <w:abstractNumId w:val="16"/>
  </w:num>
  <w:num w:numId="19" w16cid:durableId="1137917282">
    <w:abstractNumId w:val="6"/>
  </w:num>
  <w:num w:numId="20" w16cid:durableId="1738747790">
    <w:abstractNumId w:val="1"/>
  </w:num>
  <w:num w:numId="21" w16cid:durableId="1129517784">
    <w:abstractNumId w:val="19"/>
  </w:num>
  <w:num w:numId="22" w16cid:durableId="220136025">
    <w:abstractNumId w:val="13"/>
  </w:num>
  <w:num w:numId="23" w16cid:durableId="1653097227">
    <w:abstractNumId w:val="2"/>
  </w:num>
  <w:num w:numId="24" w16cid:durableId="98835843">
    <w:abstractNumId w:val="14"/>
  </w:num>
  <w:num w:numId="25" w16cid:durableId="16047281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ggmPv3HR2IKb7dRU1WTPbkoGa3GkqF6mxQJC7Qva8vZezEke+jyYZX6O2FOCVxM3j6y9uTlx/l8aSZlT5zQfA==" w:salt="mweT1Amp3mOq+SDkqIn2+A=="/>
  <w:defaultTabStop w:val="720"/>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79D"/>
    <w:rsid w:val="000029AA"/>
    <w:rsid w:val="0000345D"/>
    <w:rsid w:val="00004FA7"/>
    <w:rsid w:val="0001385D"/>
    <w:rsid w:val="00016214"/>
    <w:rsid w:val="0003153C"/>
    <w:rsid w:val="00043BD9"/>
    <w:rsid w:val="000466AB"/>
    <w:rsid w:val="000512E4"/>
    <w:rsid w:val="00053E8D"/>
    <w:rsid w:val="00055EDB"/>
    <w:rsid w:val="00060998"/>
    <w:rsid w:val="00062238"/>
    <w:rsid w:val="00063B0C"/>
    <w:rsid w:val="000776F0"/>
    <w:rsid w:val="00081C75"/>
    <w:rsid w:val="000849D0"/>
    <w:rsid w:val="0008561F"/>
    <w:rsid w:val="0008746D"/>
    <w:rsid w:val="0009339D"/>
    <w:rsid w:val="00093559"/>
    <w:rsid w:val="000A2475"/>
    <w:rsid w:val="000A283F"/>
    <w:rsid w:val="000B7119"/>
    <w:rsid w:val="000C48F3"/>
    <w:rsid w:val="000C4C89"/>
    <w:rsid w:val="000C5A5E"/>
    <w:rsid w:val="000C638E"/>
    <w:rsid w:val="000D0700"/>
    <w:rsid w:val="000D5A26"/>
    <w:rsid w:val="000E2EEF"/>
    <w:rsid w:val="000E4882"/>
    <w:rsid w:val="000F128B"/>
    <w:rsid w:val="000F793C"/>
    <w:rsid w:val="001026D5"/>
    <w:rsid w:val="001034B8"/>
    <w:rsid w:val="00104AF1"/>
    <w:rsid w:val="001069F2"/>
    <w:rsid w:val="00106A4B"/>
    <w:rsid w:val="0011041C"/>
    <w:rsid w:val="0011042A"/>
    <w:rsid w:val="00113112"/>
    <w:rsid w:val="00117259"/>
    <w:rsid w:val="00117899"/>
    <w:rsid w:val="00121C4E"/>
    <w:rsid w:val="0012340F"/>
    <w:rsid w:val="001235A7"/>
    <w:rsid w:val="0012397A"/>
    <w:rsid w:val="0012410C"/>
    <w:rsid w:val="00130D65"/>
    <w:rsid w:val="00134791"/>
    <w:rsid w:val="00136D5A"/>
    <w:rsid w:val="00140F85"/>
    <w:rsid w:val="001411D8"/>
    <w:rsid w:val="0014304A"/>
    <w:rsid w:val="00150CD6"/>
    <w:rsid w:val="00151310"/>
    <w:rsid w:val="00151A37"/>
    <w:rsid w:val="00153550"/>
    <w:rsid w:val="001575B2"/>
    <w:rsid w:val="001630D7"/>
    <w:rsid w:val="001704A2"/>
    <w:rsid w:val="00170C74"/>
    <w:rsid w:val="00172BF3"/>
    <w:rsid w:val="00176073"/>
    <w:rsid w:val="0017799C"/>
    <w:rsid w:val="00186B6B"/>
    <w:rsid w:val="00191FC5"/>
    <w:rsid w:val="001944F9"/>
    <w:rsid w:val="001951E1"/>
    <w:rsid w:val="001A0F86"/>
    <w:rsid w:val="001A2A39"/>
    <w:rsid w:val="001A4E10"/>
    <w:rsid w:val="001B10C1"/>
    <w:rsid w:val="001B1FA3"/>
    <w:rsid w:val="001C35B7"/>
    <w:rsid w:val="001C71BE"/>
    <w:rsid w:val="001D0E1B"/>
    <w:rsid w:val="001D2887"/>
    <w:rsid w:val="001D2B66"/>
    <w:rsid w:val="001D4CC7"/>
    <w:rsid w:val="001E46DC"/>
    <w:rsid w:val="001E5309"/>
    <w:rsid w:val="001F08E8"/>
    <w:rsid w:val="001F2CEE"/>
    <w:rsid w:val="001F4AD6"/>
    <w:rsid w:val="001F692A"/>
    <w:rsid w:val="001F7520"/>
    <w:rsid w:val="00202D3E"/>
    <w:rsid w:val="002053EC"/>
    <w:rsid w:val="002131B0"/>
    <w:rsid w:val="00214959"/>
    <w:rsid w:val="00216DD6"/>
    <w:rsid w:val="00220555"/>
    <w:rsid w:val="00222058"/>
    <w:rsid w:val="00223083"/>
    <w:rsid w:val="00223BF4"/>
    <w:rsid w:val="00223CFE"/>
    <w:rsid w:val="00225053"/>
    <w:rsid w:val="0023229D"/>
    <w:rsid w:val="002361E1"/>
    <w:rsid w:val="00250FF1"/>
    <w:rsid w:val="00251AD7"/>
    <w:rsid w:val="00253968"/>
    <w:rsid w:val="00253E58"/>
    <w:rsid w:val="002550D0"/>
    <w:rsid w:val="002570BE"/>
    <w:rsid w:val="002656B2"/>
    <w:rsid w:val="0027560D"/>
    <w:rsid w:val="00277B3A"/>
    <w:rsid w:val="00281A44"/>
    <w:rsid w:val="00284EE4"/>
    <w:rsid w:val="002B5957"/>
    <w:rsid w:val="002C0D8D"/>
    <w:rsid w:val="002C2835"/>
    <w:rsid w:val="002D1F86"/>
    <w:rsid w:val="002F2847"/>
    <w:rsid w:val="00302743"/>
    <w:rsid w:val="00310DC8"/>
    <w:rsid w:val="0031650C"/>
    <w:rsid w:val="0032235F"/>
    <w:rsid w:val="00322D29"/>
    <w:rsid w:val="003235CB"/>
    <w:rsid w:val="00324631"/>
    <w:rsid w:val="00331788"/>
    <w:rsid w:val="00333323"/>
    <w:rsid w:val="00335C86"/>
    <w:rsid w:val="00340218"/>
    <w:rsid w:val="00351000"/>
    <w:rsid w:val="0035296E"/>
    <w:rsid w:val="0035330F"/>
    <w:rsid w:val="00357F87"/>
    <w:rsid w:val="00364F7B"/>
    <w:rsid w:val="003652EB"/>
    <w:rsid w:val="0036698C"/>
    <w:rsid w:val="00367355"/>
    <w:rsid w:val="0036742B"/>
    <w:rsid w:val="003805AD"/>
    <w:rsid w:val="003867C1"/>
    <w:rsid w:val="003962C3"/>
    <w:rsid w:val="003965F9"/>
    <w:rsid w:val="003A0075"/>
    <w:rsid w:val="003A5614"/>
    <w:rsid w:val="003B2102"/>
    <w:rsid w:val="003C1055"/>
    <w:rsid w:val="003C1296"/>
    <w:rsid w:val="003C23C5"/>
    <w:rsid w:val="003C584A"/>
    <w:rsid w:val="003D2DF4"/>
    <w:rsid w:val="003F04D3"/>
    <w:rsid w:val="003F0A71"/>
    <w:rsid w:val="003F66FA"/>
    <w:rsid w:val="003F706B"/>
    <w:rsid w:val="00400142"/>
    <w:rsid w:val="00400CAC"/>
    <w:rsid w:val="004040E6"/>
    <w:rsid w:val="00405799"/>
    <w:rsid w:val="0040635D"/>
    <w:rsid w:val="00414654"/>
    <w:rsid w:val="00416A14"/>
    <w:rsid w:val="00424F89"/>
    <w:rsid w:val="004321AF"/>
    <w:rsid w:val="00433679"/>
    <w:rsid w:val="00433C9A"/>
    <w:rsid w:val="00433DDE"/>
    <w:rsid w:val="0043536A"/>
    <w:rsid w:val="00442B71"/>
    <w:rsid w:val="004515D0"/>
    <w:rsid w:val="00464838"/>
    <w:rsid w:val="00465600"/>
    <w:rsid w:val="00470B2C"/>
    <w:rsid w:val="004712FC"/>
    <w:rsid w:val="00475784"/>
    <w:rsid w:val="00481575"/>
    <w:rsid w:val="0048204D"/>
    <w:rsid w:val="00486881"/>
    <w:rsid w:val="0048785E"/>
    <w:rsid w:val="00487FA9"/>
    <w:rsid w:val="004A1A96"/>
    <w:rsid w:val="004A5E1B"/>
    <w:rsid w:val="004A73BB"/>
    <w:rsid w:val="004B07AA"/>
    <w:rsid w:val="004B12DC"/>
    <w:rsid w:val="004B55B9"/>
    <w:rsid w:val="004C34D8"/>
    <w:rsid w:val="004C6E29"/>
    <w:rsid w:val="004D064C"/>
    <w:rsid w:val="004D1069"/>
    <w:rsid w:val="004D1C6E"/>
    <w:rsid w:val="004F310C"/>
    <w:rsid w:val="005029DD"/>
    <w:rsid w:val="0051163C"/>
    <w:rsid w:val="00525DF8"/>
    <w:rsid w:val="00525E21"/>
    <w:rsid w:val="005334C5"/>
    <w:rsid w:val="00537DFD"/>
    <w:rsid w:val="00540407"/>
    <w:rsid w:val="005457CD"/>
    <w:rsid w:val="0055565C"/>
    <w:rsid w:val="00556A2C"/>
    <w:rsid w:val="00560838"/>
    <w:rsid w:val="00563829"/>
    <w:rsid w:val="0057125D"/>
    <w:rsid w:val="00574982"/>
    <w:rsid w:val="005864AE"/>
    <w:rsid w:val="00587CCE"/>
    <w:rsid w:val="00594933"/>
    <w:rsid w:val="005A4303"/>
    <w:rsid w:val="005A435E"/>
    <w:rsid w:val="005A528A"/>
    <w:rsid w:val="005A557B"/>
    <w:rsid w:val="005A5735"/>
    <w:rsid w:val="005A7FA1"/>
    <w:rsid w:val="005B13A8"/>
    <w:rsid w:val="005B157A"/>
    <w:rsid w:val="005D0ED9"/>
    <w:rsid w:val="005D1FE6"/>
    <w:rsid w:val="005D5A6D"/>
    <w:rsid w:val="005E3BA6"/>
    <w:rsid w:val="00607DEC"/>
    <w:rsid w:val="006116AD"/>
    <w:rsid w:val="00615965"/>
    <w:rsid w:val="00616BFD"/>
    <w:rsid w:val="006211AC"/>
    <w:rsid w:val="00623490"/>
    <w:rsid w:val="0062460C"/>
    <w:rsid w:val="006267E4"/>
    <w:rsid w:val="006273A5"/>
    <w:rsid w:val="0063285E"/>
    <w:rsid w:val="006342ED"/>
    <w:rsid w:val="00636EC6"/>
    <w:rsid w:val="00640B76"/>
    <w:rsid w:val="00641C99"/>
    <w:rsid w:val="00644FF8"/>
    <w:rsid w:val="00647D99"/>
    <w:rsid w:val="00654D06"/>
    <w:rsid w:val="00656C0D"/>
    <w:rsid w:val="006620C9"/>
    <w:rsid w:val="00662131"/>
    <w:rsid w:val="00664CC7"/>
    <w:rsid w:val="0066523F"/>
    <w:rsid w:val="00674FE8"/>
    <w:rsid w:val="00681627"/>
    <w:rsid w:val="00690C54"/>
    <w:rsid w:val="0069178D"/>
    <w:rsid w:val="00692C9A"/>
    <w:rsid w:val="00693BBF"/>
    <w:rsid w:val="0069539B"/>
    <w:rsid w:val="0069570F"/>
    <w:rsid w:val="00696CB6"/>
    <w:rsid w:val="00696F64"/>
    <w:rsid w:val="006A229A"/>
    <w:rsid w:val="006A5FD8"/>
    <w:rsid w:val="006A7EB8"/>
    <w:rsid w:val="006B0A3C"/>
    <w:rsid w:val="006B151A"/>
    <w:rsid w:val="006C37FD"/>
    <w:rsid w:val="006C5385"/>
    <w:rsid w:val="006D0459"/>
    <w:rsid w:val="006D16C1"/>
    <w:rsid w:val="006E070C"/>
    <w:rsid w:val="006E256C"/>
    <w:rsid w:val="006E4845"/>
    <w:rsid w:val="006E5D75"/>
    <w:rsid w:val="006E5D7F"/>
    <w:rsid w:val="006F34D8"/>
    <w:rsid w:val="006F4488"/>
    <w:rsid w:val="006F6A6B"/>
    <w:rsid w:val="00701DC3"/>
    <w:rsid w:val="0070368D"/>
    <w:rsid w:val="0070745C"/>
    <w:rsid w:val="00716471"/>
    <w:rsid w:val="00716486"/>
    <w:rsid w:val="0072344E"/>
    <w:rsid w:val="00724426"/>
    <w:rsid w:val="00735049"/>
    <w:rsid w:val="00743291"/>
    <w:rsid w:val="00745B56"/>
    <w:rsid w:val="00754C3F"/>
    <w:rsid w:val="00764691"/>
    <w:rsid w:val="00772D48"/>
    <w:rsid w:val="00780D20"/>
    <w:rsid w:val="00785191"/>
    <w:rsid w:val="00787C3B"/>
    <w:rsid w:val="00795882"/>
    <w:rsid w:val="007968F4"/>
    <w:rsid w:val="007A680B"/>
    <w:rsid w:val="007B3513"/>
    <w:rsid w:val="007B724C"/>
    <w:rsid w:val="007D289C"/>
    <w:rsid w:val="007D75E2"/>
    <w:rsid w:val="007E4A90"/>
    <w:rsid w:val="007F00EA"/>
    <w:rsid w:val="007F2A32"/>
    <w:rsid w:val="007F5355"/>
    <w:rsid w:val="007F55A1"/>
    <w:rsid w:val="00806EC8"/>
    <w:rsid w:val="008119B3"/>
    <w:rsid w:val="008166D1"/>
    <w:rsid w:val="008206FF"/>
    <w:rsid w:val="008240C7"/>
    <w:rsid w:val="00833C7D"/>
    <w:rsid w:val="00835B9C"/>
    <w:rsid w:val="00835CD9"/>
    <w:rsid w:val="0084490D"/>
    <w:rsid w:val="00844CF2"/>
    <w:rsid w:val="00847718"/>
    <w:rsid w:val="00860865"/>
    <w:rsid w:val="00865EFD"/>
    <w:rsid w:val="0087064B"/>
    <w:rsid w:val="00872536"/>
    <w:rsid w:val="008741C2"/>
    <w:rsid w:val="00877C52"/>
    <w:rsid w:val="00880602"/>
    <w:rsid w:val="008817E9"/>
    <w:rsid w:val="00882425"/>
    <w:rsid w:val="00883EAA"/>
    <w:rsid w:val="0088421C"/>
    <w:rsid w:val="00896AC0"/>
    <w:rsid w:val="00897333"/>
    <w:rsid w:val="008A1398"/>
    <w:rsid w:val="008A593A"/>
    <w:rsid w:val="008B1264"/>
    <w:rsid w:val="008B3B96"/>
    <w:rsid w:val="008B4C48"/>
    <w:rsid w:val="008B4D28"/>
    <w:rsid w:val="008C00FF"/>
    <w:rsid w:val="008C121E"/>
    <w:rsid w:val="008C22E1"/>
    <w:rsid w:val="008C2EDA"/>
    <w:rsid w:val="008C5EE4"/>
    <w:rsid w:val="008D447E"/>
    <w:rsid w:val="008D5649"/>
    <w:rsid w:val="008D5978"/>
    <w:rsid w:val="008D6BDA"/>
    <w:rsid w:val="008E1796"/>
    <w:rsid w:val="008E47A4"/>
    <w:rsid w:val="008E4EB0"/>
    <w:rsid w:val="008F044B"/>
    <w:rsid w:val="008F55B6"/>
    <w:rsid w:val="008F7139"/>
    <w:rsid w:val="009058EA"/>
    <w:rsid w:val="009061C6"/>
    <w:rsid w:val="00910502"/>
    <w:rsid w:val="00910823"/>
    <w:rsid w:val="0091625E"/>
    <w:rsid w:val="00920607"/>
    <w:rsid w:val="009220B2"/>
    <w:rsid w:val="009240EA"/>
    <w:rsid w:val="00927CA6"/>
    <w:rsid w:val="009455A1"/>
    <w:rsid w:val="00957E5F"/>
    <w:rsid w:val="0096047A"/>
    <w:rsid w:val="0096684C"/>
    <w:rsid w:val="009674EB"/>
    <w:rsid w:val="00967FF9"/>
    <w:rsid w:val="00970FAA"/>
    <w:rsid w:val="0097393B"/>
    <w:rsid w:val="00974859"/>
    <w:rsid w:val="00981AAA"/>
    <w:rsid w:val="00984D7A"/>
    <w:rsid w:val="00992646"/>
    <w:rsid w:val="009A0324"/>
    <w:rsid w:val="009A2006"/>
    <w:rsid w:val="009A5FD1"/>
    <w:rsid w:val="009B1838"/>
    <w:rsid w:val="009B583F"/>
    <w:rsid w:val="009C21F8"/>
    <w:rsid w:val="009C6B1D"/>
    <w:rsid w:val="009D16FE"/>
    <w:rsid w:val="009D5966"/>
    <w:rsid w:val="009D6C57"/>
    <w:rsid w:val="009E4526"/>
    <w:rsid w:val="009F0219"/>
    <w:rsid w:val="009F0F89"/>
    <w:rsid w:val="009F1511"/>
    <w:rsid w:val="009F2E16"/>
    <w:rsid w:val="009F3EB8"/>
    <w:rsid w:val="00A0771A"/>
    <w:rsid w:val="00A111D7"/>
    <w:rsid w:val="00A11C04"/>
    <w:rsid w:val="00A11EDD"/>
    <w:rsid w:val="00A125D7"/>
    <w:rsid w:val="00A14F99"/>
    <w:rsid w:val="00A2255C"/>
    <w:rsid w:val="00A23745"/>
    <w:rsid w:val="00A2401B"/>
    <w:rsid w:val="00A24D15"/>
    <w:rsid w:val="00A26DE6"/>
    <w:rsid w:val="00A364DE"/>
    <w:rsid w:val="00A401C7"/>
    <w:rsid w:val="00A4279D"/>
    <w:rsid w:val="00A43720"/>
    <w:rsid w:val="00A51B5B"/>
    <w:rsid w:val="00A554AC"/>
    <w:rsid w:val="00A60405"/>
    <w:rsid w:val="00A81021"/>
    <w:rsid w:val="00A869A0"/>
    <w:rsid w:val="00A932EB"/>
    <w:rsid w:val="00AA1321"/>
    <w:rsid w:val="00AA3CC0"/>
    <w:rsid w:val="00AB693A"/>
    <w:rsid w:val="00AC0F7C"/>
    <w:rsid w:val="00AC38A4"/>
    <w:rsid w:val="00AC5D0F"/>
    <w:rsid w:val="00AC6C4F"/>
    <w:rsid w:val="00AD1C4E"/>
    <w:rsid w:val="00AD34F6"/>
    <w:rsid w:val="00AD3F33"/>
    <w:rsid w:val="00AE3BC0"/>
    <w:rsid w:val="00AE46C0"/>
    <w:rsid w:val="00AF03DA"/>
    <w:rsid w:val="00AF2AB1"/>
    <w:rsid w:val="00AF342D"/>
    <w:rsid w:val="00AF3C51"/>
    <w:rsid w:val="00AF41B2"/>
    <w:rsid w:val="00AF444C"/>
    <w:rsid w:val="00AF60E4"/>
    <w:rsid w:val="00B07DE4"/>
    <w:rsid w:val="00B16164"/>
    <w:rsid w:val="00B22ADB"/>
    <w:rsid w:val="00B23BEA"/>
    <w:rsid w:val="00B242DD"/>
    <w:rsid w:val="00B3226F"/>
    <w:rsid w:val="00B41144"/>
    <w:rsid w:val="00B46D36"/>
    <w:rsid w:val="00B50BF9"/>
    <w:rsid w:val="00B53AA6"/>
    <w:rsid w:val="00B56044"/>
    <w:rsid w:val="00B6064E"/>
    <w:rsid w:val="00B60E24"/>
    <w:rsid w:val="00B62ACB"/>
    <w:rsid w:val="00B62E6A"/>
    <w:rsid w:val="00B635F4"/>
    <w:rsid w:val="00B637BB"/>
    <w:rsid w:val="00B653CC"/>
    <w:rsid w:val="00B66720"/>
    <w:rsid w:val="00B72889"/>
    <w:rsid w:val="00B72DCC"/>
    <w:rsid w:val="00B8758A"/>
    <w:rsid w:val="00B909A3"/>
    <w:rsid w:val="00B93CF3"/>
    <w:rsid w:val="00B953BE"/>
    <w:rsid w:val="00BA1FE0"/>
    <w:rsid w:val="00BA55EC"/>
    <w:rsid w:val="00BA73BC"/>
    <w:rsid w:val="00BB3B71"/>
    <w:rsid w:val="00BB4332"/>
    <w:rsid w:val="00BB49D0"/>
    <w:rsid w:val="00BB4F4A"/>
    <w:rsid w:val="00BB579D"/>
    <w:rsid w:val="00BB694B"/>
    <w:rsid w:val="00BC6135"/>
    <w:rsid w:val="00BD0219"/>
    <w:rsid w:val="00BD1620"/>
    <w:rsid w:val="00BD19B0"/>
    <w:rsid w:val="00BD440F"/>
    <w:rsid w:val="00BD4DB7"/>
    <w:rsid w:val="00BD6A7E"/>
    <w:rsid w:val="00BD6E7D"/>
    <w:rsid w:val="00BD7C1B"/>
    <w:rsid w:val="00BE1FE2"/>
    <w:rsid w:val="00BE42CC"/>
    <w:rsid w:val="00BE453F"/>
    <w:rsid w:val="00BE5F27"/>
    <w:rsid w:val="00BF00C9"/>
    <w:rsid w:val="00BF1561"/>
    <w:rsid w:val="00BF5120"/>
    <w:rsid w:val="00BF5964"/>
    <w:rsid w:val="00BF5E1B"/>
    <w:rsid w:val="00C0444E"/>
    <w:rsid w:val="00C06694"/>
    <w:rsid w:val="00C06854"/>
    <w:rsid w:val="00C1006B"/>
    <w:rsid w:val="00C10AB3"/>
    <w:rsid w:val="00C11C6F"/>
    <w:rsid w:val="00C127FC"/>
    <w:rsid w:val="00C158A2"/>
    <w:rsid w:val="00C17426"/>
    <w:rsid w:val="00C20D5B"/>
    <w:rsid w:val="00C2196F"/>
    <w:rsid w:val="00C309C2"/>
    <w:rsid w:val="00C31816"/>
    <w:rsid w:val="00C41640"/>
    <w:rsid w:val="00C501A4"/>
    <w:rsid w:val="00C5192E"/>
    <w:rsid w:val="00C52F3B"/>
    <w:rsid w:val="00C5340D"/>
    <w:rsid w:val="00C61AB8"/>
    <w:rsid w:val="00C6308B"/>
    <w:rsid w:val="00C63F6E"/>
    <w:rsid w:val="00C665AF"/>
    <w:rsid w:val="00C67AFE"/>
    <w:rsid w:val="00C74802"/>
    <w:rsid w:val="00C74EA3"/>
    <w:rsid w:val="00C77D76"/>
    <w:rsid w:val="00C90B8A"/>
    <w:rsid w:val="00C90BE1"/>
    <w:rsid w:val="00C9183E"/>
    <w:rsid w:val="00C94C57"/>
    <w:rsid w:val="00C94D34"/>
    <w:rsid w:val="00C952E3"/>
    <w:rsid w:val="00CA17BD"/>
    <w:rsid w:val="00CA5BC9"/>
    <w:rsid w:val="00CA7C1D"/>
    <w:rsid w:val="00CB25C0"/>
    <w:rsid w:val="00CB42C9"/>
    <w:rsid w:val="00CC3F1B"/>
    <w:rsid w:val="00CC57BF"/>
    <w:rsid w:val="00CD04BE"/>
    <w:rsid w:val="00CD0ABF"/>
    <w:rsid w:val="00CD21C7"/>
    <w:rsid w:val="00CE274C"/>
    <w:rsid w:val="00CE5C4E"/>
    <w:rsid w:val="00D10E27"/>
    <w:rsid w:val="00D1360F"/>
    <w:rsid w:val="00D16CEF"/>
    <w:rsid w:val="00D22362"/>
    <w:rsid w:val="00D23BC0"/>
    <w:rsid w:val="00D2476A"/>
    <w:rsid w:val="00D34BBE"/>
    <w:rsid w:val="00D35AA6"/>
    <w:rsid w:val="00D41808"/>
    <w:rsid w:val="00D47B1F"/>
    <w:rsid w:val="00D50AA4"/>
    <w:rsid w:val="00D5313C"/>
    <w:rsid w:val="00D53AD8"/>
    <w:rsid w:val="00D6249A"/>
    <w:rsid w:val="00D630E9"/>
    <w:rsid w:val="00D638B0"/>
    <w:rsid w:val="00D65F7E"/>
    <w:rsid w:val="00D67122"/>
    <w:rsid w:val="00D67A85"/>
    <w:rsid w:val="00D72074"/>
    <w:rsid w:val="00D74298"/>
    <w:rsid w:val="00D80D97"/>
    <w:rsid w:val="00D814D8"/>
    <w:rsid w:val="00D9546E"/>
    <w:rsid w:val="00DA181B"/>
    <w:rsid w:val="00DA2332"/>
    <w:rsid w:val="00DA2EC0"/>
    <w:rsid w:val="00DA3945"/>
    <w:rsid w:val="00DA6043"/>
    <w:rsid w:val="00DB0665"/>
    <w:rsid w:val="00DB2943"/>
    <w:rsid w:val="00DC0A90"/>
    <w:rsid w:val="00DC5B45"/>
    <w:rsid w:val="00DD2F81"/>
    <w:rsid w:val="00DE06F2"/>
    <w:rsid w:val="00DE2C6A"/>
    <w:rsid w:val="00DE5286"/>
    <w:rsid w:val="00DF5B93"/>
    <w:rsid w:val="00DF79FD"/>
    <w:rsid w:val="00E07AB1"/>
    <w:rsid w:val="00E172D1"/>
    <w:rsid w:val="00E30AC8"/>
    <w:rsid w:val="00E34A3B"/>
    <w:rsid w:val="00E371B2"/>
    <w:rsid w:val="00E41621"/>
    <w:rsid w:val="00E43BF0"/>
    <w:rsid w:val="00E4573F"/>
    <w:rsid w:val="00E45A7E"/>
    <w:rsid w:val="00E47E90"/>
    <w:rsid w:val="00E625A1"/>
    <w:rsid w:val="00E72C28"/>
    <w:rsid w:val="00E74474"/>
    <w:rsid w:val="00E761BB"/>
    <w:rsid w:val="00E90EDA"/>
    <w:rsid w:val="00E946D5"/>
    <w:rsid w:val="00E9570C"/>
    <w:rsid w:val="00EB1462"/>
    <w:rsid w:val="00EB41A8"/>
    <w:rsid w:val="00EB65C8"/>
    <w:rsid w:val="00EB70D7"/>
    <w:rsid w:val="00ED09A9"/>
    <w:rsid w:val="00ED3753"/>
    <w:rsid w:val="00ED49E7"/>
    <w:rsid w:val="00EE24DB"/>
    <w:rsid w:val="00EE2867"/>
    <w:rsid w:val="00EE71B6"/>
    <w:rsid w:val="00EF1386"/>
    <w:rsid w:val="00EF2FBC"/>
    <w:rsid w:val="00EF49B8"/>
    <w:rsid w:val="00F03122"/>
    <w:rsid w:val="00F12F15"/>
    <w:rsid w:val="00F142A4"/>
    <w:rsid w:val="00F1550C"/>
    <w:rsid w:val="00F25020"/>
    <w:rsid w:val="00F37F40"/>
    <w:rsid w:val="00F5079C"/>
    <w:rsid w:val="00F71D9F"/>
    <w:rsid w:val="00F72838"/>
    <w:rsid w:val="00F72AEF"/>
    <w:rsid w:val="00F74C59"/>
    <w:rsid w:val="00F84E7B"/>
    <w:rsid w:val="00F94303"/>
    <w:rsid w:val="00F94B8F"/>
    <w:rsid w:val="00FA2A6C"/>
    <w:rsid w:val="00FA3881"/>
    <w:rsid w:val="00FA4EB7"/>
    <w:rsid w:val="00FA5931"/>
    <w:rsid w:val="00FA62F8"/>
    <w:rsid w:val="00FB0CB7"/>
    <w:rsid w:val="00FB30A7"/>
    <w:rsid w:val="00FB3188"/>
    <w:rsid w:val="00FB4348"/>
    <w:rsid w:val="00FC1FF5"/>
    <w:rsid w:val="00FD1C1E"/>
    <w:rsid w:val="00FD420C"/>
    <w:rsid w:val="00FD625D"/>
    <w:rsid w:val="00FE0500"/>
    <w:rsid w:val="00FE0F82"/>
    <w:rsid w:val="00FE2E69"/>
    <w:rsid w:val="00FE4016"/>
    <w:rsid w:val="00FE4B8F"/>
    <w:rsid w:val="00FF01C3"/>
    <w:rsid w:val="00FF130F"/>
    <w:rsid w:val="00FF26F8"/>
    <w:rsid w:val="00FF4D20"/>
    <w:rsid w:val="15424D75"/>
    <w:rsid w:val="1727B95F"/>
    <w:rsid w:val="237E47C2"/>
    <w:rsid w:val="29658293"/>
    <w:rsid w:val="464E7A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8193"/>
    <o:shapelayout v:ext="edit">
      <o:idmap v:ext="edit" data="1"/>
    </o:shapelayout>
  </w:shapeDefaults>
  <w:decimalSymbol w:val="."/>
  <w:listSeparator w:val=","/>
  <w14:docId w14:val="4C5A7449"/>
  <w15:chartTrackingRefBased/>
  <w15:docId w15:val="{F10BEA1A-9094-44DF-8E6F-E8680C1B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1AC"/>
    <w:rPr>
      <w:rFonts w:ascii="Arial" w:hAnsi="Arial"/>
      <w:sz w:val="18"/>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qFormat/>
    <w:pPr>
      <w:keepNext/>
      <w:jc w:val="center"/>
      <w:outlineLvl w:val="2"/>
    </w:pPr>
    <w:rPr>
      <w:rFonts w:cs="Arial"/>
      <w:b/>
      <w:bCs/>
      <w:sz w:val="28"/>
    </w:rPr>
  </w:style>
  <w:style w:type="paragraph" w:styleId="Heading4">
    <w:name w:val="heading 4"/>
    <w:basedOn w:val="Normal"/>
    <w:next w:val="Normal"/>
    <w:link w:val="Heading4Char"/>
    <w:qFormat/>
    <w:pPr>
      <w:keepNext/>
      <w:framePr w:hSpace="180" w:wrap="around" w:vAnchor="text" w:hAnchor="page" w:x="1175" w:y="1141"/>
      <w:jc w:val="center"/>
      <w:outlineLvl w:val="3"/>
    </w:pPr>
    <w:rPr>
      <w:rFonts w:cs="Arial"/>
      <w:b/>
      <w:bCs/>
      <w:sz w:val="32"/>
    </w:rPr>
  </w:style>
  <w:style w:type="paragraph" w:styleId="Heading5">
    <w:name w:val="heading 5"/>
    <w:basedOn w:val="Normal"/>
    <w:next w:val="Normal"/>
    <w:qFormat/>
    <w:rsid w:val="0036742B"/>
    <w:pPr>
      <w:spacing w:before="240" w:after="60" w:line="240" w:lineRule="exact"/>
      <w:ind w:right="-720"/>
      <w:outlineLvl w:val="4"/>
    </w:pPr>
    <w:rPr>
      <w:rFonts w:ascii="Myriad Roman" w:hAnsi="Myriad Roman"/>
      <w:b/>
      <w:bCs/>
      <w:i/>
      <w:iCs/>
      <w:sz w:val="26"/>
      <w:szCs w:val="26"/>
    </w:rPr>
  </w:style>
  <w:style w:type="paragraph" w:styleId="Heading6">
    <w:name w:val="heading 6"/>
    <w:basedOn w:val="Normal"/>
    <w:next w:val="Normal"/>
    <w:qFormat/>
    <w:rsid w:val="0036742B"/>
    <w:pPr>
      <w:spacing w:before="240" w:after="60" w:line="240" w:lineRule="exact"/>
      <w:ind w:right="-720"/>
      <w:outlineLvl w:val="5"/>
    </w:pPr>
    <w:rPr>
      <w:rFonts w:ascii="Myriad Roman" w:hAnsi="Myriad Roman"/>
      <w:b/>
      <w:bCs/>
      <w:szCs w:val="22"/>
    </w:rPr>
  </w:style>
  <w:style w:type="paragraph" w:styleId="Heading7">
    <w:name w:val="heading 7"/>
    <w:basedOn w:val="Normal"/>
    <w:next w:val="Normal"/>
    <w:qFormat/>
    <w:rsid w:val="0036742B"/>
    <w:pPr>
      <w:spacing w:before="240" w:after="60" w:line="240" w:lineRule="exact"/>
      <w:ind w:right="-720"/>
      <w:outlineLvl w:val="6"/>
    </w:pPr>
    <w:rPr>
      <w:rFonts w:ascii="Myriad Roman" w:hAnsi="Myriad Roman"/>
      <w:sz w:val="19"/>
    </w:rPr>
  </w:style>
  <w:style w:type="paragraph" w:styleId="Heading8">
    <w:name w:val="heading 8"/>
    <w:basedOn w:val="Normal"/>
    <w:next w:val="Normal"/>
    <w:qFormat/>
    <w:rsid w:val="0036742B"/>
    <w:pPr>
      <w:spacing w:before="240" w:after="60" w:line="240" w:lineRule="exact"/>
      <w:ind w:right="-720"/>
      <w:outlineLvl w:val="7"/>
    </w:pPr>
    <w:rPr>
      <w:rFonts w:ascii="Myriad Roman" w:hAnsi="Myriad Roman"/>
      <w:i/>
      <w:iCs/>
      <w:sz w:val="19"/>
    </w:rPr>
  </w:style>
  <w:style w:type="paragraph" w:styleId="Heading9">
    <w:name w:val="heading 9"/>
    <w:basedOn w:val="Normal"/>
    <w:next w:val="Normal"/>
    <w:qFormat/>
    <w:rsid w:val="0036742B"/>
    <w:pPr>
      <w:spacing w:before="240" w:after="60" w:line="240" w:lineRule="exact"/>
      <w:ind w:righ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cs="Arial"/>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styleId="BodyText2">
    <w:name w:val="Body Text 2"/>
    <w:basedOn w:val="Normal"/>
    <w:rsid w:val="0036742B"/>
    <w:pPr>
      <w:spacing w:after="120" w:line="480" w:lineRule="auto"/>
    </w:pPr>
  </w:style>
  <w:style w:type="paragraph" w:customStyle="1" w:styleId="Indentwithtabs">
    <w:name w:val="Indent with tabs"/>
    <w:basedOn w:val="Normal"/>
    <w:rsid w:val="0036742B"/>
    <w:pPr>
      <w:numPr>
        <w:numId w:val="1"/>
      </w:numPr>
      <w:tabs>
        <w:tab w:val="right" w:leader="underscore" w:pos="9720"/>
      </w:tabs>
      <w:spacing w:line="240" w:lineRule="exact"/>
      <w:ind w:right="-720"/>
    </w:pPr>
    <w:rPr>
      <w:rFonts w:ascii="Myriad Roman" w:hAnsi="Myriad Roman"/>
      <w:sz w:val="19"/>
    </w:rPr>
  </w:style>
  <w:style w:type="paragraph" w:customStyle="1" w:styleId="IndentwithTabs2">
    <w:name w:val="Indent with Tabs2"/>
    <w:basedOn w:val="Normal"/>
    <w:rsid w:val="0036742B"/>
    <w:pPr>
      <w:numPr>
        <w:ilvl w:val="1"/>
        <w:numId w:val="1"/>
      </w:numPr>
      <w:tabs>
        <w:tab w:val="left" w:pos="360"/>
        <w:tab w:val="left" w:pos="720"/>
        <w:tab w:val="right" w:leader="underscore" w:pos="9720"/>
      </w:tabs>
      <w:spacing w:line="240" w:lineRule="exact"/>
      <w:ind w:right="-720"/>
    </w:pPr>
    <w:rPr>
      <w:rFonts w:ascii="Myriad Roman" w:hAnsi="Myriad Roman"/>
      <w:sz w:val="20"/>
    </w:rPr>
  </w:style>
  <w:style w:type="table" w:styleId="TableGrid">
    <w:name w:val="Table Grid"/>
    <w:basedOn w:val="TableNormal"/>
    <w:rsid w:val="00093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93559"/>
    <w:rPr>
      <w:color w:val="0000FF"/>
      <w:u w:val="single"/>
    </w:rPr>
  </w:style>
  <w:style w:type="paragraph" w:styleId="DocumentMap">
    <w:name w:val="Document Map"/>
    <w:basedOn w:val="Normal"/>
    <w:semiHidden/>
    <w:rsid w:val="0072344E"/>
    <w:pPr>
      <w:shd w:val="clear" w:color="auto" w:fill="000080"/>
    </w:pPr>
    <w:rPr>
      <w:rFonts w:ascii="Tahoma" w:hAnsi="Tahoma" w:cs="Tahoma"/>
      <w:sz w:val="20"/>
      <w:szCs w:val="20"/>
    </w:rPr>
  </w:style>
  <w:style w:type="character" w:customStyle="1" w:styleId="Heading4Char">
    <w:name w:val="Heading 4 Char"/>
    <w:link w:val="Heading4"/>
    <w:rsid w:val="006211AC"/>
    <w:rPr>
      <w:rFonts w:ascii="Arial" w:hAnsi="Arial" w:cs="Arial"/>
      <w:b/>
      <w:bCs/>
      <w:sz w:val="32"/>
      <w:szCs w:val="24"/>
    </w:rPr>
  </w:style>
  <w:style w:type="paragraph" w:styleId="BalloonText">
    <w:name w:val="Balloon Text"/>
    <w:basedOn w:val="Normal"/>
    <w:link w:val="BalloonTextChar"/>
    <w:rsid w:val="00D22362"/>
    <w:rPr>
      <w:rFonts w:ascii="Segoe UI" w:hAnsi="Segoe UI" w:cs="Segoe UI"/>
      <w:szCs w:val="18"/>
    </w:rPr>
  </w:style>
  <w:style w:type="character" w:customStyle="1" w:styleId="BalloonTextChar">
    <w:name w:val="Balloon Text Char"/>
    <w:link w:val="BalloonText"/>
    <w:rsid w:val="00D22362"/>
    <w:rPr>
      <w:rFonts w:ascii="Segoe UI" w:hAnsi="Segoe UI" w:cs="Segoe UI"/>
      <w:sz w:val="18"/>
      <w:szCs w:val="18"/>
    </w:rPr>
  </w:style>
  <w:style w:type="character" w:styleId="CommentReference">
    <w:name w:val="annotation reference"/>
    <w:rsid w:val="00A554AC"/>
    <w:rPr>
      <w:sz w:val="16"/>
      <w:szCs w:val="16"/>
    </w:rPr>
  </w:style>
  <w:style w:type="paragraph" w:styleId="CommentText">
    <w:name w:val="annotation text"/>
    <w:basedOn w:val="Normal"/>
    <w:link w:val="CommentTextChar"/>
    <w:rsid w:val="00A554AC"/>
    <w:rPr>
      <w:sz w:val="20"/>
      <w:szCs w:val="20"/>
    </w:rPr>
  </w:style>
  <w:style w:type="character" w:customStyle="1" w:styleId="CommentTextChar">
    <w:name w:val="Comment Text Char"/>
    <w:link w:val="CommentText"/>
    <w:rsid w:val="00A554AC"/>
    <w:rPr>
      <w:rFonts w:ascii="Arial" w:hAnsi="Arial"/>
    </w:rPr>
  </w:style>
  <w:style w:type="paragraph" w:styleId="CommentSubject">
    <w:name w:val="annotation subject"/>
    <w:basedOn w:val="CommentText"/>
    <w:next w:val="CommentText"/>
    <w:link w:val="CommentSubjectChar"/>
    <w:rsid w:val="00A554AC"/>
    <w:rPr>
      <w:b/>
      <w:bCs/>
    </w:rPr>
  </w:style>
  <w:style w:type="character" w:customStyle="1" w:styleId="CommentSubjectChar">
    <w:name w:val="Comment Subject Char"/>
    <w:link w:val="CommentSubject"/>
    <w:rsid w:val="00A554AC"/>
    <w:rPr>
      <w:rFonts w:ascii="Arial" w:hAnsi="Arial"/>
      <w:b/>
      <w:bCs/>
    </w:rPr>
  </w:style>
  <w:style w:type="character" w:customStyle="1" w:styleId="UnresolvedMention1">
    <w:name w:val="Unresolved Mention1"/>
    <w:uiPriority w:val="99"/>
    <w:unhideWhenUsed/>
    <w:rsid w:val="00B637BB"/>
    <w:rPr>
      <w:color w:val="605E5C"/>
      <w:shd w:val="clear" w:color="auto" w:fill="E1DFDD"/>
    </w:rPr>
  </w:style>
  <w:style w:type="character" w:styleId="FollowedHyperlink">
    <w:name w:val="FollowedHyperlink"/>
    <w:rsid w:val="001630D7"/>
    <w:rPr>
      <w:color w:val="954F72"/>
      <w:u w:val="single"/>
    </w:rPr>
  </w:style>
  <w:style w:type="paragraph" w:styleId="ListParagraph">
    <w:name w:val="List Paragraph"/>
    <w:basedOn w:val="Normal"/>
    <w:uiPriority w:val="34"/>
    <w:qFormat/>
    <w:rsid w:val="00BE1FE2"/>
    <w:pPr>
      <w:ind w:left="720"/>
      <w:contextualSpacing/>
    </w:pPr>
  </w:style>
  <w:style w:type="character" w:customStyle="1" w:styleId="Mention1">
    <w:name w:val="Mention1"/>
    <w:basedOn w:val="DefaultParagraphFont"/>
    <w:uiPriority w:val="99"/>
    <w:unhideWhenUsed/>
    <w:rsid w:val="006E070C"/>
    <w:rPr>
      <w:color w:val="2B579A"/>
      <w:shd w:val="clear" w:color="auto" w:fill="E1DFDD"/>
    </w:rPr>
  </w:style>
  <w:style w:type="paragraph" w:styleId="Revision">
    <w:name w:val="Revision"/>
    <w:hidden/>
    <w:uiPriority w:val="99"/>
    <w:semiHidden/>
    <w:rsid w:val="00920607"/>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cof.org/resource/grower-materials-application-osp-materials-lis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Grower%20OSP%20June%202021/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1790D-8D76-45AF-86D2-6DF121A1CF7E}"/>
</file>

<file path=customXml/itemProps2.xml><?xml version="1.0" encoding="utf-8"?>
<ds:datastoreItem xmlns:ds="http://schemas.openxmlformats.org/officeDocument/2006/customXml" ds:itemID="{EEC8E910-12B4-48BB-9A21-90C49CC22528}">
  <ds:schemaRefs>
    <ds:schemaRef ds:uri="http://schemas.openxmlformats.org/officeDocument/2006/bibliography"/>
  </ds:schemaRefs>
</ds:datastoreItem>
</file>

<file path=customXml/itemProps3.xml><?xml version="1.0" encoding="utf-8"?>
<ds:datastoreItem xmlns:ds="http://schemas.openxmlformats.org/officeDocument/2006/customXml" ds:itemID="{93AC51F4-C49D-49A5-9DDD-D9E9F86E6B4B}">
  <ds:schemaRefs>
    <ds:schemaRef ds:uri="http://purl.org/dc/terms/"/>
    <ds:schemaRef ds:uri="85baac6e-00ee-4400-8471-a7ea50d0936d"/>
    <ds:schemaRef ds:uri="http://schemas.microsoft.com/office/2006/documentManagement/types"/>
    <ds:schemaRef ds:uri="http://schemas.openxmlformats.org/package/2006/metadata/core-properties"/>
    <ds:schemaRef ds:uri="09ababc6-fd81-4b54-b3d2-b3b9331a54f2"/>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85F533D-C020-4ACC-A44A-343DDB75CC5A}">
  <ds:schemaRefs>
    <ds:schemaRef ds:uri="http://schemas.microsoft.com/office/2006/metadata/longProperties"/>
  </ds:schemaRefs>
</ds:datastoreItem>
</file>

<file path=customXml/itemProps5.xml><?xml version="1.0" encoding="utf-8"?>
<ds:datastoreItem xmlns:ds="http://schemas.openxmlformats.org/officeDocument/2006/customXml" ds:itemID="{CE5EAAAD-2AD9-41E8-85FC-3FEFD650BC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Composting is a process of combining plant and animal materials under specified conditions</vt:lpstr>
    </vt:vector>
  </TitlesOfParts>
  <Company>California Certified Organic Farmers Inc.</Company>
  <LinksUpToDate>false</LinksUpToDate>
  <CharactersWithSpaces>4726</CharactersWithSpaces>
  <SharedDoc>false</SharedDoc>
  <HLinks>
    <vt:vector size="84" baseType="variant">
      <vt:variant>
        <vt:i4>7864434</vt:i4>
      </vt:variant>
      <vt:variant>
        <vt:i4>6</vt:i4>
      </vt:variant>
      <vt:variant>
        <vt:i4>0</vt:i4>
      </vt:variant>
      <vt:variant>
        <vt:i4>5</vt:i4>
      </vt:variant>
      <vt:variant>
        <vt:lpwstr>https://www.ccof.org/documents/grower-materials-application-osp-materials-list</vt:lpwstr>
      </vt:variant>
      <vt:variant>
        <vt:lpwstr/>
      </vt:variant>
      <vt:variant>
        <vt:i4>4980771</vt:i4>
      </vt:variant>
      <vt:variant>
        <vt:i4>3</vt:i4>
      </vt:variant>
      <vt:variant>
        <vt:i4>0</vt:i4>
      </vt:variant>
      <vt:variant>
        <vt:i4>5</vt:i4>
      </vt:variant>
      <vt:variant>
        <vt:lpwstr>inbox@ccof.org</vt:lpwstr>
      </vt:variant>
      <vt:variant>
        <vt:lpwstr/>
      </vt:variant>
      <vt:variant>
        <vt:i4>3276852</vt:i4>
      </vt:variant>
      <vt:variant>
        <vt:i4>0</vt:i4>
      </vt:variant>
      <vt:variant>
        <vt:i4>0</vt:i4>
      </vt:variant>
      <vt:variant>
        <vt:i4>5</vt:i4>
      </vt:variant>
      <vt:variant>
        <vt:lpwstr>https://www.ccof.org/documents</vt:lpwstr>
      </vt:variant>
      <vt:variant>
        <vt:lpwstr/>
      </vt:variant>
      <vt:variant>
        <vt:i4>3932165</vt:i4>
      </vt:variant>
      <vt:variant>
        <vt:i4>30</vt:i4>
      </vt:variant>
      <vt:variant>
        <vt:i4>0</vt:i4>
      </vt:variant>
      <vt:variant>
        <vt:i4>5</vt:i4>
      </vt:variant>
      <vt:variant>
        <vt:lpwstr>mailto:rdelaney@ccof.org</vt:lpwstr>
      </vt:variant>
      <vt:variant>
        <vt:lpwstr/>
      </vt:variant>
      <vt:variant>
        <vt:i4>3473432</vt:i4>
      </vt:variant>
      <vt:variant>
        <vt:i4>27</vt:i4>
      </vt:variant>
      <vt:variant>
        <vt:i4>0</vt:i4>
      </vt:variant>
      <vt:variant>
        <vt:i4>5</vt:i4>
      </vt:variant>
      <vt:variant>
        <vt:lpwstr>mailto:kkorman@ccof.org</vt:lpwstr>
      </vt:variant>
      <vt:variant>
        <vt:lpwstr/>
      </vt:variant>
      <vt:variant>
        <vt:i4>1966198</vt:i4>
      </vt:variant>
      <vt:variant>
        <vt:i4>24</vt:i4>
      </vt:variant>
      <vt:variant>
        <vt:i4>0</vt:i4>
      </vt:variant>
      <vt:variant>
        <vt:i4>5</vt:i4>
      </vt:variant>
      <vt:variant>
        <vt:lpwstr>https://ccof1.sharepoint.com/:w:/r/sites/365XCertStaff/_layouts/15/Doc.aspx?sourcedoc=%7B86738A2A-0931-4973-9C41-97AF6CFD683F%7D&amp;file=GOSP%20Update%20Follow%20Up%20Actions%20List.docx&amp;action=default&amp;mobileredirect=true&amp;cid=22d84ac9-72f6-4117-b25d-d6389c4a512b</vt:lpwstr>
      </vt:variant>
      <vt:variant>
        <vt:lpwstr/>
      </vt:variant>
      <vt:variant>
        <vt:i4>2949146</vt:i4>
      </vt:variant>
      <vt:variant>
        <vt:i4>21</vt:i4>
      </vt:variant>
      <vt:variant>
        <vt:i4>0</vt:i4>
      </vt:variant>
      <vt:variant>
        <vt:i4>5</vt:i4>
      </vt:variant>
      <vt:variant>
        <vt:lpwstr>mailto:rsilver@ccof.org</vt:lpwstr>
      </vt:variant>
      <vt:variant>
        <vt:lpwstr/>
      </vt:variant>
      <vt:variant>
        <vt:i4>2949146</vt:i4>
      </vt:variant>
      <vt:variant>
        <vt:i4>18</vt:i4>
      </vt:variant>
      <vt:variant>
        <vt:i4>0</vt:i4>
      </vt:variant>
      <vt:variant>
        <vt:i4>5</vt:i4>
      </vt:variant>
      <vt:variant>
        <vt:lpwstr>mailto:rsilver@ccof.org</vt:lpwstr>
      </vt:variant>
      <vt:variant>
        <vt:lpwstr/>
      </vt:variant>
      <vt:variant>
        <vt:i4>3473432</vt:i4>
      </vt:variant>
      <vt:variant>
        <vt:i4>15</vt:i4>
      </vt:variant>
      <vt:variant>
        <vt:i4>0</vt:i4>
      </vt:variant>
      <vt:variant>
        <vt:i4>5</vt:i4>
      </vt:variant>
      <vt:variant>
        <vt:lpwstr>mailto:kkorman@ccof.org</vt:lpwstr>
      </vt:variant>
      <vt:variant>
        <vt:lpwstr/>
      </vt:variant>
      <vt:variant>
        <vt:i4>4849791</vt:i4>
      </vt:variant>
      <vt:variant>
        <vt:i4>12</vt:i4>
      </vt:variant>
      <vt:variant>
        <vt:i4>0</vt:i4>
      </vt:variant>
      <vt:variant>
        <vt:i4>5</vt:i4>
      </vt:variant>
      <vt:variant>
        <vt:lpwstr>mailto:kmarr@ccof.org</vt:lpwstr>
      </vt:variant>
      <vt:variant>
        <vt:lpwstr/>
      </vt:variant>
      <vt:variant>
        <vt:i4>4849791</vt:i4>
      </vt:variant>
      <vt:variant>
        <vt:i4>9</vt:i4>
      </vt:variant>
      <vt:variant>
        <vt:i4>0</vt:i4>
      </vt:variant>
      <vt:variant>
        <vt:i4>5</vt:i4>
      </vt:variant>
      <vt:variant>
        <vt:lpwstr>mailto:kmarr@ccof.org</vt:lpwstr>
      </vt:variant>
      <vt:variant>
        <vt:lpwstr/>
      </vt:variant>
      <vt:variant>
        <vt:i4>2949146</vt:i4>
      </vt:variant>
      <vt:variant>
        <vt:i4>6</vt:i4>
      </vt:variant>
      <vt:variant>
        <vt:i4>0</vt:i4>
      </vt:variant>
      <vt:variant>
        <vt:i4>5</vt:i4>
      </vt:variant>
      <vt:variant>
        <vt:lpwstr>mailto:rsilver@ccof.org</vt:lpwstr>
      </vt:variant>
      <vt:variant>
        <vt:lpwstr/>
      </vt:variant>
      <vt:variant>
        <vt:i4>4849791</vt:i4>
      </vt:variant>
      <vt:variant>
        <vt:i4>3</vt:i4>
      </vt:variant>
      <vt:variant>
        <vt:i4>0</vt:i4>
      </vt:variant>
      <vt:variant>
        <vt:i4>5</vt:i4>
      </vt:variant>
      <vt:variant>
        <vt:lpwstr>mailto:kmarr@ccof.org</vt:lpwstr>
      </vt:variant>
      <vt:variant>
        <vt:lpwstr/>
      </vt:variant>
      <vt:variant>
        <vt:i4>4849791</vt:i4>
      </vt:variant>
      <vt:variant>
        <vt:i4>0</vt:i4>
      </vt:variant>
      <vt:variant>
        <vt:i4>0</vt:i4>
      </vt:variant>
      <vt:variant>
        <vt:i4>5</vt:i4>
      </vt:variant>
      <vt:variant>
        <vt:lpwstr>mailto:kmarr@ccof.org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G4.1</dc:title>
  <dc:subject/>
  <dc:creator>Network Administrator</dc:creator>
  <cp:keywords/>
  <cp:lastModifiedBy>Chloe Tsudama</cp:lastModifiedBy>
  <cp:revision>423</cp:revision>
  <cp:lastPrinted>2019-07-30T19:16:00Z</cp:lastPrinted>
  <dcterms:created xsi:type="dcterms:W3CDTF">2021-06-04T00:21:00Z</dcterms:created>
  <dcterms:modified xsi:type="dcterms:W3CDTF">2025-04-23T22:46:00Z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29799000.0000000</vt:lpwstr>
  </property>
  <property fmtid="{D5CDD505-2E9C-101B-9397-08002B2CF9AE}" pid="4" name="display_urn:schemas-microsoft-com:office:office#Author">
    <vt:lpwstr>Krista Wanser</vt:lpwstr>
  </property>
  <property fmtid="{D5CDD505-2E9C-101B-9397-08002B2CF9AE}" pid="5" name="Hyperlink">
    <vt:lpwstr>, </vt:lpwstr>
  </property>
  <property fmtid="{D5CDD505-2E9C-101B-9397-08002B2CF9AE}" pid="6" name="ContentTypeId">
    <vt:lpwstr>0x010100ACBC70D29333B540B9741A7B319F3CB2</vt:lpwstr>
  </property>
  <property fmtid="{D5CDD505-2E9C-101B-9397-08002B2CF9AE}" pid="7" name="MediaServiceImageTags">
    <vt:lpwstr/>
  </property>
</Properties>
</file>