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34B950" w14:textId="62AFAB2F" w:rsidR="00250A22" w:rsidRPr="00944244" w:rsidRDefault="002D563D" w:rsidP="00A70593">
      <w:pPr>
        <w:spacing w:after="120"/>
        <w:jc w:val="center"/>
        <w:rPr>
          <w:rFonts w:ascii="Arial" w:hAnsi="Arial" w:cs="Arial"/>
          <w:b/>
          <w:sz w:val="28"/>
          <w:szCs w:val="28"/>
        </w:rPr>
      </w:pPr>
      <w:r w:rsidRPr="00944244">
        <w:rPr>
          <w:rFonts w:ascii="Arial" w:hAnsi="Arial" w:cs="Arial"/>
          <w:b/>
          <w:sz w:val="28"/>
          <w:szCs w:val="28"/>
        </w:rPr>
        <w:t>Material Composition Affidavit – Livestock Feed</w:t>
      </w:r>
    </w:p>
    <w:p w14:paraId="5E0EB8D2" w14:textId="77777777" w:rsidR="00A70593" w:rsidRPr="00944244" w:rsidRDefault="00A70593" w:rsidP="00A70593">
      <w:pPr>
        <w:pStyle w:val="ListParagraph"/>
        <w:numPr>
          <w:ilvl w:val="0"/>
          <w:numId w:val="9"/>
        </w:numPr>
        <w:tabs>
          <w:tab w:val="left" w:pos="7854"/>
          <w:tab w:val="left" w:pos="8602"/>
        </w:tabs>
        <w:spacing w:before="60"/>
        <w:rPr>
          <w:rFonts w:ascii="Arial" w:hAnsi="Arial" w:cs="Arial"/>
          <w:sz w:val="18"/>
          <w:szCs w:val="18"/>
          <w:u w:val="single"/>
        </w:rPr>
      </w:pPr>
      <w:r w:rsidRPr="00944244">
        <w:rPr>
          <w:rFonts w:ascii="Arial" w:hAnsi="Arial" w:cs="Arial"/>
          <w:b/>
          <w:bCs/>
          <w:sz w:val="18"/>
          <w:szCs w:val="18"/>
        </w:rPr>
        <w:t>CCOF Client:</w:t>
      </w:r>
      <w:r w:rsidRPr="00944244">
        <w:rPr>
          <w:rFonts w:ascii="Arial" w:hAnsi="Arial" w:cs="Arial"/>
          <w:sz w:val="18"/>
          <w:szCs w:val="18"/>
        </w:rPr>
        <w:t xml:space="preserve"> Forward this affidavit to the material manufacturer if the material you wish to use contains any of the ingredients described below. The manufacturer must complete and sign this form. Submit the completed form to CCOF for final review of the product, along with other supporting documentation (e.g. label, ingredients statement).</w:t>
      </w:r>
    </w:p>
    <w:p w14:paraId="55D23DBE" w14:textId="60652EA9" w:rsidR="002D563D" w:rsidRPr="00944244" w:rsidRDefault="002D563D" w:rsidP="00A70593">
      <w:pPr>
        <w:pStyle w:val="ListParagraph"/>
        <w:numPr>
          <w:ilvl w:val="0"/>
          <w:numId w:val="9"/>
        </w:numPr>
        <w:tabs>
          <w:tab w:val="left" w:pos="7854"/>
          <w:tab w:val="left" w:pos="8602"/>
        </w:tabs>
        <w:spacing w:before="60"/>
        <w:rPr>
          <w:rFonts w:ascii="Arial" w:hAnsi="Arial" w:cs="Arial"/>
          <w:sz w:val="18"/>
          <w:szCs w:val="18"/>
          <w:u w:val="single"/>
        </w:rPr>
      </w:pPr>
      <w:r w:rsidRPr="00944244">
        <w:rPr>
          <w:rFonts w:ascii="Arial" w:hAnsi="Arial" w:cs="Arial"/>
          <w:b/>
          <w:bCs/>
          <w:sz w:val="18"/>
          <w:szCs w:val="18"/>
        </w:rPr>
        <w:t>Material Manufacturer:</w:t>
      </w:r>
      <w:r w:rsidRPr="00944244">
        <w:rPr>
          <w:rFonts w:ascii="Arial" w:hAnsi="Arial" w:cs="Arial"/>
          <w:sz w:val="18"/>
          <w:szCs w:val="18"/>
        </w:rPr>
        <w:t xml:space="preserve"> Fill out this form for CCOF to review your product for use by CCOF certified organic operations. Return the completed form to the CCOF client to submit on your behalf. </w:t>
      </w:r>
    </w:p>
    <w:p w14:paraId="24BC0241" w14:textId="3574CC10" w:rsidR="00A70593" w:rsidRPr="00944244" w:rsidRDefault="00A70593" w:rsidP="00690FCD">
      <w:pPr>
        <w:pStyle w:val="ListParagraph"/>
        <w:numPr>
          <w:ilvl w:val="0"/>
          <w:numId w:val="10"/>
        </w:numPr>
        <w:tabs>
          <w:tab w:val="left" w:pos="7854"/>
          <w:tab w:val="left" w:pos="8602"/>
        </w:tabs>
        <w:spacing w:before="120"/>
        <w:rPr>
          <w:rFonts w:ascii="Arial" w:hAnsi="Arial" w:cs="Arial"/>
          <w:b/>
          <w:bCs/>
        </w:rPr>
      </w:pPr>
      <w:r w:rsidRPr="00944244">
        <w:rPr>
          <w:rFonts w:ascii="Arial" w:hAnsi="Arial" w:cs="Arial"/>
          <w:b/>
          <w:bCs/>
        </w:rPr>
        <w:t>Material Details</w:t>
      </w:r>
    </w:p>
    <w:tbl>
      <w:tblPr>
        <w:tblW w:w="11095" w:type="dxa"/>
        <w:tblLayout w:type="fixed"/>
        <w:tblCellMar>
          <w:left w:w="115" w:type="dxa"/>
          <w:right w:w="115" w:type="dxa"/>
        </w:tblCellMar>
        <w:tblLook w:val="04A0" w:firstRow="1" w:lastRow="0" w:firstColumn="1" w:lastColumn="0" w:noHBand="0" w:noVBand="1"/>
      </w:tblPr>
      <w:tblGrid>
        <w:gridCol w:w="2070"/>
        <w:gridCol w:w="540"/>
        <w:gridCol w:w="270"/>
        <w:gridCol w:w="8215"/>
      </w:tblGrid>
      <w:tr w:rsidR="00A70593" w:rsidRPr="00944244" w14:paraId="51E3D1AE" w14:textId="77777777" w:rsidTr="00017470">
        <w:trPr>
          <w:cantSplit/>
          <w:trHeight w:val="360"/>
        </w:trPr>
        <w:tc>
          <w:tcPr>
            <w:tcW w:w="2610" w:type="dxa"/>
            <w:gridSpan w:val="2"/>
            <w:vAlign w:val="center"/>
          </w:tcPr>
          <w:p w14:paraId="3A491E7F" w14:textId="7AFB8E1A" w:rsidR="00A70593" w:rsidRPr="00944244" w:rsidRDefault="00A70593" w:rsidP="00A70593">
            <w:pPr>
              <w:pStyle w:val="ListParagraph"/>
              <w:numPr>
                <w:ilvl w:val="0"/>
                <w:numId w:val="11"/>
              </w:numPr>
              <w:tabs>
                <w:tab w:val="left" w:pos="8602"/>
              </w:tabs>
              <w:spacing w:before="60"/>
              <w:ind w:left="249" w:right="-108"/>
              <w:rPr>
                <w:rFonts w:ascii="Arial" w:hAnsi="Arial" w:cs="Arial"/>
                <w:sz w:val="18"/>
                <w:szCs w:val="18"/>
              </w:rPr>
            </w:pPr>
            <w:r w:rsidRPr="00944244">
              <w:rPr>
                <w:rFonts w:ascii="Arial" w:hAnsi="Arial" w:cs="Arial"/>
                <w:sz w:val="18"/>
                <w:szCs w:val="18"/>
              </w:rPr>
              <w:t>Complete name of product:</w:t>
            </w:r>
          </w:p>
        </w:tc>
        <w:tc>
          <w:tcPr>
            <w:tcW w:w="8485" w:type="dxa"/>
            <w:gridSpan w:val="2"/>
            <w:tcBorders>
              <w:bottom w:val="single" w:sz="4" w:space="0" w:color="auto"/>
            </w:tcBorders>
            <w:vAlign w:val="center"/>
          </w:tcPr>
          <w:p w14:paraId="2223C907" w14:textId="77777777" w:rsidR="00A70593" w:rsidRPr="00944244" w:rsidRDefault="00A70593" w:rsidP="00A70593">
            <w:pPr>
              <w:spacing w:before="60"/>
              <w:ind w:left="-115"/>
              <w:rPr>
                <w:rFonts w:ascii="Arial" w:hAnsi="Arial" w:cs="Arial"/>
                <w:b/>
                <w:color w:val="0070C0"/>
                <w:sz w:val="18"/>
                <w:szCs w:val="18"/>
              </w:rPr>
            </w:pPr>
            <w:r w:rsidRPr="00944244">
              <w:rPr>
                <w:rFonts w:ascii="Arial" w:hAnsi="Arial" w:cs="Arial"/>
                <w:b/>
                <w:color w:val="0070C0"/>
                <w:sz w:val="18"/>
                <w:szCs w:val="18"/>
              </w:rPr>
              <w:fldChar w:fldCharType="begin">
                <w:ffData>
                  <w:name w:val="Text2"/>
                  <w:enabled/>
                  <w:calcOnExit w:val="0"/>
                  <w:textInput/>
                </w:ffData>
              </w:fldChar>
            </w:r>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bookmarkStart w:id="0" w:name="_GoBack"/>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bookmarkEnd w:id="0"/>
            <w:r w:rsidRPr="00944244">
              <w:rPr>
                <w:rFonts w:ascii="Arial" w:hAnsi="Arial" w:cs="Arial"/>
                <w:b/>
                <w:color w:val="0070C0"/>
                <w:sz w:val="18"/>
                <w:szCs w:val="18"/>
              </w:rPr>
              <w:fldChar w:fldCharType="end"/>
            </w:r>
          </w:p>
        </w:tc>
      </w:tr>
      <w:tr w:rsidR="00A70593" w:rsidRPr="00944244" w14:paraId="1ADB5825" w14:textId="77777777" w:rsidTr="00017470">
        <w:trPr>
          <w:cantSplit/>
          <w:trHeight w:val="360"/>
        </w:trPr>
        <w:tc>
          <w:tcPr>
            <w:tcW w:w="2880" w:type="dxa"/>
            <w:gridSpan w:val="3"/>
            <w:vAlign w:val="center"/>
          </w:tcPr>
          <w:p w14:paraId="2E55D653" w14:textId="40CFE660" w:rsidR="00A70593" w:rsidRPr="00944244" w:rsidRDefault="00A70593" w:rsidP="00A70593">
            <w:pPr>
              <w:pStyle w:val="ListParagraph"/>
              <w:numPr>
                <w:ilvl w:val="0"/>
                <w:numId w:val="11"/>
              </w:numPr>
              <w:tabs>
                <w:tab w:val="left" w:pos="7854"/>
                <w:tab w:val="left" w:pos="8602"/>
              </w:tabs>
              <w:spacing w:before="60"/>
              <w:ind w:left="249" w:right="-108"/>
              <w:rPr>
                <w:rFonts w:ascii="Arial" w:hAnsi="Arial" w:cs="Arial"/>
                <w:sz w:val="18"/>
                <w:szCs w:val="18"/>
              </w:rPr>
            </w:pPr>
            <w:r w:rsidRPr="00944244">
              <w:rPr>
                <w:rFonts w:ascii="Arial" w:hAnsi="Arial" w:cs="Arial"/>
                <w:sz w:val="18"/>
                <w:szCs w:val="18"/>
              </w:rPr>
              <w:t xml:space="preserve">Manufacturer Business Name: </w:t>
            </w:r>
          </w:p>
        </w:tc>
        <w:tc>
          <w:tcPr>
            <w:tcW w:w="8215" w:type="dxa"/>
            <w:tcBorders>
              <w:top w:val="single" w:sz="4" w:space="0" w:color="auto"/>
              <w:bottom w:val="single" w:sz="4" w:space="0" w:color="auto"/>
            </w:tcBorders>
            <w:vAlign w:val="center"/>
          </w:tcPr>
          <w:p w14:paraId="2E0BEEF7" w14:textId="77777777" w:rsidR="00A70593" w:rsidRPr="00944244" w:rsidRDefault="00A70593" w:rsidP="00A70593">
            <w:pPr>
              <w:tabs>
                <w:tab w:val="left" w:pos="7854"/>
                <w:tab w:val="left" w:pos="8602"/>
              </w:tabs>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2"/>
                  <w:enabled/>
                  <w:calcOnExit w:val="0"/>
                  <w:textInput/>
                </w:ffData>
              </w:fldChar>
            </w:r>
            <w:bookmarkStart w:id="1" w:name="Text2"/>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bookmarkEnd w:id="1"/>
          </w:p>
        </w:tc>
      </w:tr>
      <w:tr w:rsidR="00A70593" w:rsidRPr="00944244" w14:paraId="4B9C5825" w14:textId="77777777" w:rsidTr="00017470">
        <w:trPr>
          <w:cantSplit/>
          <w:trHeight w:val="360"/>
        </w:trPr>
        <w:tc>
          <w:tcPr>
            <w:tcW w:w="2070" w:type="dxa"/>
            <w:vAlign w:val="center"/>
          </w:tcPr>
          <w:p w14:paraId="53712FD6" w14:textId="6B543656" w:rsidR="00A70593" w:rsidRPr="00944244" w:rsidRDefault="00A70593" w:rsidP="00A70593">
            <w:pPr>
              <w:pStyle w:val="ListParagraph"/>
              <w:numPr>
                <w:ilvl w:val="0"/>
                <w:numId w:val="11"/>
              </w:numPr>
              <w:tabs>
                <w:tab w:val="left" w:pos="7854"/>
                <w:tab w:val="left" w:pos="8602"/>
              </w:tabs>
              <w:spacing w:before="60"/>
              <w:ind w:left="249" w:right="-108"/>
              <w:rPr>
                <w:rFonts w:ascii="Arial" w:hAnsi="Arial" w:cs="Arial"/>
                <w:sz w:val="18"/>
                <w:szCs w:val="18"/>
              </w:rPr>
            </w:pPr>
            <w:r w:rsidRPr="00944244">
              <w:rPr>
                <w:rFonts w:ascii="Arial" w:hAnsi="Arial" w:cs="Arial"/>
                <w:sz w:val="18"/>
                <w:szCs w:val="18"/>
              </w:rPr>
              <w:t>CCOF Client Name:</w:t>
            </w:r>
          </w:p>
        </w:tc>
        <w:tc>
          <w:tcPr>
            <w:tcW w:w="9025" w:type="dxa"/>
            <w:gridSpan w:val="3"/>
            <w:tcBorders>
              <w:bottom w:val="single" w:sz="4" w:space="0" w:color="auto"/>
            </w:tcBorders>
            <w:vAlign w:val="center"/>
          </w:tcPr>
          <w:p w14:paraId="384509F9" w14:textId="77777777" w:rsidR="00A70593" w:rsidRPr="00944244" w:rsidRDefault="00A70593" w:rsidP="00A70593">
            <w:pPr>
              <w:tabs>
                <w:tab w:val="left" w:pos="7854"/>
                <w:tab w:val="left" w:pos="8602"/>
              </w:tabs>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2"/>
                  <w:enabled/>
                  <w:calcOnExit w:val="0"/>
                  <w:textInput/>
                </w:ffData>
              </w:fldChar>
            </w:r>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p>
        </w:tc>
      </w:tr>
    </w:tbl>
    <w:p w14:paraId="3CE64F54" w14:textId="11179850" w:rsidR="00A70593" w:rsidRPr="00944244" w:rsidRDefault="00A70593" w:rsidP="00A70593">
      <w:pPr>
        <w:pStyle w:val="ListParagraph"/>
        <w:numPr>
          <w:ilvl w:val="0"/>
          <w:numId w:val="11"/>
        </w:numPr>
        <w:tabs>
          <w:tab w:val="left" w:pos="360"/>
        </w:tabs>
        <w:spacing w:before="60"/>
        <w:rPr>
          <w:rFonts w:ascii="Arial" w:hAnsi="Arial" w:cs="Arial"/>
          <w:b/>
          <w:sz w:val="18"/>
          <w:szCs w:val="18"/>
        </w:rPr>
      </w:pPr>
      <w:r w:rsidRPr="00944244">
        <w:rPr>
          <w:rFonts w:ascii="Arial" w:hAnsi="Arial" w:cs="Arial"/>
          <w:b/>
          <w:bCs/>
          <w:sz w:val="18"/>
          <w:szCs w:val="18"/>
        </w:rPr>
        <w:t xml:space="preserve">Ingredients Statement: </w:t>
      </w:r>
      <w:r w:rsidR="002D563D" w:rsidRPr="00944244">
        <w:rPr>
          <w:rFonts w:ascii="Arial" w:hAnsi="Arial" w:cs="Arial"/>
          <w:sz w:val="18"/>
          <w:szCs w:val="18"/>
        </w:rPr>
        <w:t>Attach a copy of the label disclosing all ingredients, a specification sheet disclosing all ingredients, or other current statement that discloses all ingredients.</w:t>
      </w:r>
      <w:r w:rsidRPr="00944244">
        <w:rPr>
          <w:rFonts w:ascii="Arial" w:hAnsi="Arial" w:cs="Arial"/>
          <w:sz w:val="18"/>
          <w:szCs w:val="18"/>
        </w:rPr>
        <w:t xml:space="preserve">    </w:t>
      </w:r>
      <w:r w:rsidRPr="00944244">
        <w:rPr>
          <w:rFonts w:ascii="Arial" w:hAnsi="Arial" w:cs="Arial"/>
          <w:b/>
          <w:sz w:val="18"/>
          <w:szCs w:val="18"/>
        </w:rPr>
        <w:fldChar w:fldCharType="begin">
          <w:ffData>
            <w:name w:val=""/>
            <w:enabled/>
            <w:calcOnExit w:val="0"/>
            <w:checkBox>
              <w:sizeAuto/>
              <w:default w:val="0"/>
              <w:checked w:val="0"/>
            </w:checkBox>
          </w:ffData>
        </w:fldChar>
      </w:r>
      <w:r w:rsidRPr="00944244">
        <w:rPr>
          <w:rFonts w:ascii="Arial" w:hAnsi="Arial" w:cs="Arial"/>
          <w:b/>
          <w:sz w:val="18"/>
          <w:szCs w:val="18"/>
        </w:rPr>
        <w:instrText xml:space="preserve"> FORMCHECKBOX </w:instrText>
      </w:r>
      <w:r w:rsidR="004060E8">
        <w:rPr>
          <w:rFonts w:ascii="Arial" w:hAnsi="Arial" w:cs="Arial"/>
          <w:b/>
          <w:sz w:val="18"/>
          <w:szCs w:val="18"/>
        </w:rPr>
      </w:r>
      <w:r w:rsidR="004060E8">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sz w:val="18"/>
          <w:szCs w:val="18"/>
        </w:rPr>
        <w:t xml:space="preserve"> </w:t>
      </w:r>
      <w:r w:rsidRPr="00944244">
        <w:rPr>
          <w:rFonts w:ascii="Arial" w:hAnsi="Arial" w:cs="Arial"/>
          <w:bCs/>
          <w:sz w:val="18"/>
          <w:szCs w:val="18"/>
        </w:rPr>
        <w:t>Attached</w:t>
      </w:r>
    </w:p>
    <w:p w14:paraId="4BFFD91A" w14:textId="77777777" w:rsidR="00A70593" w:rsidRPr="00944244" w:rsidRDefault="002D563D" w:rsidP="00A70593">
      <w:pPr>
        <w:numPr>
          <w:ilvl w:val="0"/>
          <w:numId w:val="11"/>
        </w:numPr>
        <w:tabs>
          <w:tab w:val="left" w:pos="360"/>
        </w:tabs>
        <w:spacing w:before="60"/>
        <w:rPr>
          <w:rFonts w:ascii="Arial" w:hAnsi="Arial" w:cs="Arial"/>
          <w:sz w:val="18"/>
          <w:szCs w:val="18"/>
        </w:rPr>
      </w:pPr>
      <w:r w:rsidRPr="00944244">
        <w:rPr>
          <w:rFonts w:ascii="Arial" w:hAnsi="Arial" w:cs="Arial"/>
          <w:b/>
          <w:sz w:val="18"/>
          <w:szCs w:val="18"/>
        </w:rPr>
        <w:t>Slaughter By-products:</w:t>
      </w:r>
      <w:r w:rsidRPr="00944244">
        <w:rPr>
          <w:rFonts w:ascii="Arial" w:hAnsi="Arial" w:cs="Arial"/>
          <w:sz w:val="18"/>
          <w:szCs w:val="18"/>
        </w:rPr>
        <w:t xml:space="preserve"> If the material listed above contains </w:t>
      </w:r>
      <w:r w:rsidRPr="00944244">
        <w:rPr>
          <w:rFonts w:ascii="Arial" w:hAnsi="Arial" w:cs="Arial"/>
          <w:bCs/>
          <w:sz w:val="18"/>
          <w:szCs w:val="18"/>
        </w:rPr>
        <w:t>minerals</w:t>
      </w:r>
      <w:r w:rsidRPr="00944244">
        <w:rPr>
          <w:rFonts w:ascii="Arial" w:hAnsi="Arial" w:cs="Arial"/>
          <w:sz w:val="18"/>
          <w:szCs w:val="18"/>
        </w:rPr>
        <w:t>, please attest to the statement below.</w:t>
      </w:r>
    </w:p>
    <w:p w14:paraId="6AE595B1" w14:textId="3C33FE4B" w:rsidR="00A70593" w:rsidRPr="00944244" w:rsidRDefault="00A70593" w:rsidP="00F45E2E">
      <w:pPr>
        <w:numPr>
          <w:ilvl w:val="1"/>
          <w:numId w:val="11"/>
        </w:numPr>
        <w:tabs>
          <w:tab w:val="left" w:pos="360"/>
        </w:tabs>
        <w:spacing w:before="60"/>
        <w:rPr>
          <w:rFonts w:ascii="Arial" w:hAnsi="Arial" w:cs="Arial"/>
          <w:b/>
          <w:sz w:val="18"/>
          <w:szCs w:val="18"/>
        </w:rPr>
      </w:pPr>
      <w:r w:rsidRPr="00944244">
        <w:rPr>
          <w:rFonts w:ascii="Arial" w:hAnsi="Arial" w:cs="Arial"/>
          <w:sz w:val="18"/>
          <w:szCs w:val="18"/>
        </w:rPr>
        <w:t>No ingredients in the product are derived from slaughter by-products.</w:t>
      </w:r>
      <w:r w:rsidRPr="00944244">
        <w:rPr>
          <w:rFonts w:ascii="Arial" w:hAnsi="Arial" w:cs="Arial"/>
          <w:b/>
          <w:sz w:val="18"/>
          <w:szCs w:val="18"/>
        </w:rPr>
        <w:t xml:space="preserve"> </w:t>
      </w:r>
      <w:r w:rsidR="000A4B72" w:rsidRPr="00944244">
        <w:rPr>
          <w:rFonts w:ascii="Arial" w:hAnsi="Arial" w:cs="Arial"/>
          <w:b/>
          <w:sz w:val="18"/>
          <w:szCs w:val="18"/>
        </w:rPr>
        <w:t xml:space="preserve">   </w:t>
      </w:r>
      <w:r w:rsidRPr="00944244">
        <w:rPr>
          <w:rFonts w:ascii="Arial" w:hAnsi="Arial" w:cs="Arial"/>
          <w:b/>
          <w:sz w:val="18"/>
          <w:szCs w:val="18"/>
        </w:rPr>
        <w:fldChar w:fldCharType="begin">
          <w:ffData>
            <w:name w:val="Check1"/>
            <w:enabled/>
            <w:calcOnExit w:val="0"/>
            <w:checkBox>
              <w:sizeAuto/>
              <w:default w:val="0"/>
              <w:checked w:val="0"/>
            </w:checkBox>
          </w:ffData>
        </w:fldChar>
      </w:r>
      <w:bookmarkStart w:id="2" w:name="Check1"/>
      <w:r w:rsidRPr="00944244">
        <w:rPr>
          <w:rFonts w:ascii="Arial" w:hAnsi="Arial" w:cs="Arial"/>
          <w:b/>
          <w:sz w:val="18"/>
          <w:szCs w:val="18"/>
        </w:rPr>
        <w:instrText xml:space="preserve"> FORMCHECKBOX </w:instrText>
      </w:r>
      <w:r w:rsidR="004060E8">
        <w:rPr>
          <w:rFonts w:ascii="Arial" w:hAnsi="Arial" w:cs="Arial"/>
          <w:b/>
          <w:sz w:val="18"/>
          <w:szCs w:val="18"/>
        </w:rPr>
      </w:r>
      <w:r w:rsidR="004060E8">
        <w:rPr>
          <w:rFonts w:ascii="Arial" w:hAnsi="Arial" w:cs="Arial"/>
          <w:b/>
          <w:sz w:val="18"/>
          <w:szCs w:val="18"/>
        </w:rPr>
        <w:fldChar w:fldCharType="separate"/>
      </w:r>
      <w:r w:rsidRPr="00944244">
        <w:rPr>
          <w:rFonts w:ascii="Arial" w:hAnsi="Arial" w:cs="Arial"/>
          <w:b/>
          <w:sz w:val="18"/>
          <w:szCs w:val="18"/>
        </w:rPr>
        <w:fldChar w:fldCharType="end"/>
      </w:r>
      <w:r w:rsidR="000A4B72" w:rsidRPr="00944244">
        <w:rPr>
          <w:rFonts w:ascii="Arial" w:hAnsi="Arial" w:cs="Arial"/>
          <w:b/>
          <w:sz w:val="18"/>
          <w:szCs w:val="18"/>
        </w:rPr>
        <w:t xml:space="preserve"> True</w:t>
      </w:r>
      <w:bookmarkEnd w:id="2"/>
      <w:r w:rsidR="000A4B72" w:rsidRPr="00944244">
        <w:rPr>
          <w:rFonts w:ascii="Arial" w:hAnsi="Arial" w:cs="Arial"/>
          <w:b/>
          <w:sz w:val="18"/>
          <w:szCs w:val="18"/>
        </w:rPr>
        <w:t xml:space="preserve">    </w:t>
      </w:r>
      <w:r w:rsidR="000A4B72" w:rsidRPr="00944244">
        <w:rPr>
          <w:rFonts w:ascii="Arial" w:hAnsi="Arial" w:cs="Arial"/>
          <w:b/>
          <w:sz w:val="18"/>
          <w:szCs w:val="18"/>
        </w:rPr>
        <w:fldChar w:fldCharType="begin">
          <w:ffData>
            <w:name w:val=""/>
            <w:enabled/>
            <w:calcOnExit w:val="0"/>
            <w:checkBox>
              <w:sizeAuto/>
              <w:default w:val="0"/>
              <w:checked w:val="0"/>
            </w:checkBox>
          </w:ffData>
        </w:fldChar>
      </w:r>
      <w:r w:rsidR="000A4B72" w:rsidRPr="00944244">
        <w:rPr>
          <w:rFonts w:ascii="Arial" w:hAnsi="Arial" w:cs="Arial"/>
          <w:b/>
          <w:sz w:val="18"/>
          <w:szCs w:val="18"/>
        </w:rPr>
        <w:instrText xml:space="preserve"> FORMCHECKBOX </w:instrText>
      </w:r>
      <w:r w:rsidR="004060E8">
        <w:rPr>
          <w:rFonts w:ascii="Arial" w:hAnsi="Arial" w:cs="Arial"/>
          <w:b/>
          <w:sz w:val="18"/>
          <w:szCs w:val="18"/>
        </w:rPr>
      </w:r>
      <w:r w:rsidR="004060E8">
        <w:rPr>
          <w:rFonts w:ascii="Arial" w:hAnsi="Arial" w:cs="Arial"/>
          <w:b/>
          <w:sz w:val="18"/>
          <w:szCs w:val="18"/>
        </w:rPr>
        <w:fldChar w:fldCharType="separate"/>
      </w:r>
      <w:r w:rsidR="000A4B72" w:rsidRPr="00944244">
        <w:rPr>
          <w:rFonts w:ascii="Arial" w:hAnsi="Arial" w:cs="Arial"/>
          <w:b/>
          <w:sz w:val="18"/>
          <w:szCs w:val="18"/>
        </w:rPr>
        <w:fldChar w:fldCharType="end"/>
      </w:r>
      <w:r w:rsidR="000A4B72" w:rsidRPr="00944244">
        <w:rPr>
          <w:rFonts w:ascii="Arial" w:hAnsi="Arial" w:cs="Arial"/>
          <w:b/>
          <w:sz w:val="18"/>
          <w:szCs w:val="18"/>
        </w:rPr>
        <w:t xml:space="preserve"> </w:t>
      </w:r>
      <w:r w:rsidRPr="00944244">
        <w:rPr>
          <w:rFonts w:ascii="Arial" w:hAnsi="Arial" w:cs="Arial"/>
          <w:b/>
          <w:sz w:val="18"/>
          <w:szCs w:val="18"/>
        </w:rPr>
        <w:t>False</w:t>
      </w:r>
    </w:p>
    <w:p w14:paraId="1E32A935" w14:textId="4DB011B9" w:rsidR="002D563D" w:rsidRPr="00944244" w:rsidRDefault="002D563D" w:rsidP="00A70593">
      <w:pPr>
        <w:numPr>
          <w:ilvl w:val="0"/>
          <w:numId w:val="11"/>
        </w:numPr>
        <w:tabs>
          <w:tab w:val="left" w:pos="360"/>
        </w:tabs>
        <w:spacing w:before="60"/>
        <w:rPr>
          <w:rFonts w:ascii="Arial" w:hAnsi="Arial" w:cs="Arial"/>
          <w:sz w:val="18"/>
          <w:szCs w:val="18"/>
        </w:rPr>
      </w:pPr>
      <w:r w:rsidRPr="00944244">
        <w:rPr>
          <w:rFonts w:ascii="Arial" w:hAnsi="Arial" w:cs="Arial"/>
          <w:b/>
          <w:sz w:val="18"/>
          <w:szCs w:val="18"/>
        </w:rPr>
        <w:t>Excluded Methods (i.e. Genetically Modified Organisms):</w:t>
      </w:r>
      <w:r w:rsidRPr="00944244">
        <w:rPr>
          <w:rFonts w:ascii="Arial" w:hAnsi="Arial" w:cs="Arial"/>
          <w:sz w:val="18"/>
          <w:szCs w:val="18"/>
        </w:rPr>
        <w:t xml:space="preserve"> If the material listed above contains any of the following ingredients, please attest to the statement below: microorganisms (e.g. yeast, bacteria), products of microorganisms (e.g. fermentation products not including vitamins), enzymes</w:t>
      </w:r>
      <w:r w:rsidR="00017470">
        <w:rPr>
          <w:rFonts w:ascii="Arial" w:hAnsi="Arial" w:cs="Arial"/>
          <w:sz w:val="18"/>
          <w:szCs w:val="18"/>
        </w:rPr>
        <w:t>.</w:t>
      </w:r>
    </w:p>
    <w:p w14:paraId="7B52A1F9" w14:textId="77777777" w:rsidR="000A4B72" w:rsidRPr="00944244" w:rsidRDefault="000A4B72" w:rsidP="000A4B72">
      <w:pPr>
        <w:numPr>
          <w:ilvl w:val="1"/>
          <w:numId w:val="11"/>
        </w:numPr>
        <w:tabs>
          <w:tab w:val="left" w:pos="360"/>
        </w:tabs>
        <w:spacing w:before="60"/>
        <w:rPr>
          <w:rFonts w:ascii="Arial" w:hAnsi="Arial" w:cs="Arial"/>
          <w:b/>
          <w:sz w:val="18"/>
          <w:szCs w:val="18"/>
        </w:rPr>
      </w:pPr>
      <w:r w:rsidRPr="00944244">
        <w:rPr>
          <w:rFonts w:ascii="Arial" w:hAnsi="Arial" w:cs="Arial"/>
          <w:sz w:val="18"/>
          <w:szCs w:val="18"/>
        </w:rPr>
        <w:t>No ingredients in the product are produced by excluded methods (defined below).</w:t>
      </w:r>
      <w:r w:rsidRPr="00944244">
        <w:rPr>
          <w:rFonts w:ascii="Arial" w:hAnsi="Arial" w:cs="Arial"/>
          <w:b/>
          <w:sz w:val="18"/>
          <w:szCs w:val="18"/>
        </w:rPr>
        <w:t xml:space="preserve">    </w:t>
      </w:r>
      <w:r w:rsidRPr="00944244">
        <w:rPr>
          <w:rFonts w:ascii="Arial" w:hAnsi="Arial" w:cs="Arial"/>
          <w:b/>
          <w:sz w:val="18"/>
          <w:szCs w:val="18"/>
        </w:rPr>
        <w:fldChar w:fldCharType="begin">
          <w:ffData>
            <w:name w:val="Check1"/>
            <w:enabled/>
            <w:calcOnExit w:val="0"/>
            <w:checkBox>
              <w:sizeAuto/>
              <w:default w:val="0"/>
              <w:checked w:val="0"/>
            </w:checkBox>
          </w:ffData>
        </w:fldChar>
      </w:r>
      <w:r w:rsidRPr="00944244">
        <w:rPr>
          <w:rFonts w:ascii="Arial" w:hAnsi="Arial" w:cs="Arial"/>
          <w:b/>
          <w:sz w:val="18"/>
          <w:szCs w:val="18"/>
        </w:rPr>
        <w:instrText xml:space="preserve"> FORMCHECKBOX </w:instrText>
      </w:r>
      <w:r w:rsidR="004060E8">
        <w:rPr>
          <w:rFonts w:ascii="Arial" w:hAnsi="Arial" w:cs="Arial"/>
          <w:b/>
          <w:sz w:val="18"/>
          <w:szCs w:val="18"/>
        </w:rPr>
      </w:r>
      <w:r w:rsidR="004060E8">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b/>
          <w:sz w:val="18"/>
          <w:szCs w:val="18"/>
        </w:rPr>
        <w:t xml:space="preserve"> True    </w:t>
      </w:r>
      <w:r w:rsidRPr="00944244">
        <w:rPr>
          <w:rFonts w:ascii="Arial" w:hAnsi="Arial" w:cs="Arial"/>
          <w:b/>
          <w:sz w:val="18"/>
          <w:szCs w:val="18"/>
        </w:rPr>
        <w:fldChar w:fldCharType="begin">
          <w:ffData>
            <w:name w:val=""/>
            <w:enabled/>
            <w:calcOnExit w:val="0"/>
            <w:checkBox>
              <w:sizeAuto/>
              <w:default w:val="0"/>
              <w:checked w:val="0"/>
            </w:checkBox>
          </w:ffData>
        </w:fldChar>
      </w:r>
      <w:r w:rsidRPr="00944244">
        <w:rPr>
          <w:rFonts w:ascii="Arial" w:hAnsi="Arial" w:cs="Arial"/>
          <w:b/>
          <w:sz w:val="18"/>
          <w:szCs w:val="18"/>
        </w:rPr>
        <w:instrText xml:space="preserve"> FORMCHECKBOX </w:instrText>
      </w:r>
      <w:r w:rsidR="004060E8">
        <w:rPr>
          <w:rFonts w:ascii="Arial" w:hAnsi="Arial" w:cs="Arial"/>
          <w:b/>
          <w:sz w:val="18"/>
          <w:szCs w:val="18"/>
        </w:rPr>
      </w:r>
      <w:r w:rsidR="004060E8">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b/>
          <w:sz w:val="18"/>
          <w:szCs w:val="18"/>
        </w:rPr>
        <w:t xml:space="preserve"> False</w:t>
      </w:r>
    </w:p>
    <w:p w14:paraId="73A1ED2F" w14:textId="76A4D433" w:rsidR="002D563D" w:rsidRPr="00944244" w:rsidRDefault="002D563D" w:rsidP="00A70593">
      <w:pPr>
        <w:numPr>
          <w:ilvl w:val="0"/>
          <w:numId w:val="11"/>
        </w:numPr>
        <w:tabs>
          <w:tab w:val="left" w:pos="360"/>
        </w:tabs>
        <w:spacing w:before="60"/>
        <w:rPr>
          <w:rFonts w:ascii="Arial" w:hAnsi="Arial" w:cs="Arial"/>
          <w:b/>
          <w:sz w:val="18"/>
          <w:szCs w:val="18"/>
        </w:rPr>
      </w:pPr>
      <w:r w:rsidRPr="00944244">
        <w:rPr>
          <w:rFonts w:ascii="Arial" w:hAnsi="Arial" w:cs="Arial"/>
          <w:b/>
          <w:sz w:val="18"/>
          <w:szCs w:val="18"/>
        </w:rPr>
        <w:t xml:space="preserve">Mineral Proteinates: </w:t>
      </w:r>
      <w:r w:rsidRPr="00944244">
        <w:rPr>
          <w:rFonts w:ascii="Arial" w:hAnsi="Arial" w:cs="Arial"/>
          <w:sz w:val="18"/>
          <w:szCs w:val="18"/>
        </w:rPr>
        <w:t>If the material listed above contains mineral proteinates, including the following, please attest to the statement below: calcium proteinate, cobalt proteinate, copper proteinate, iron proteinate, magnesium proteinate, manganese proteinate, zinc proteinate</w:t>
      </w:r>
      <w:r w:rsidR="00017470">
        <w:rPr>
          <w:rFonts w:ascii="Arial" w:hAnsi="Arial" w:cs="Arial"/>
          <w:sz w:val="18"/>
          <w:szCs w:val="18"/>
        </w:rPr>
        <w:t>.</w:t>
      </w:r>
    </w:p>
    <w:p w14:paraId="4822ABCF" w14:textId="60B5351D" w:rsidR="000A4B72" w:rsidRPr="00944244" w:rsidRDefault="000A4B72" w:rsidP="000A4B72">
      <w:pPr>
        <w:numPr>
          <w:ilvl w:val="1"/>
          <w:numId w:val="11"/>
        </w:numPr>
        <w:tabs>
          <w:tab w:val="left" w:pos="360"/>
        </w:tabs>
        <w:spacing w:before="60"/>
        <w:rPr>
          <w:rFonts w:ascii="Arial" w:hAnsi="Arial" w:cs="Arial"/>
          <w:b/>
          <w:sz w:val="18"/>
          <w:szCs w:val="18"/>
        </w:rPr>
      </w:pPr>
      <w:r w:rsidRPr="00944244">
        <w:rPr>
          <w:rFonts w:ascii="Arial" w:hAnsi="Arial" w:cs="Arial"/>
          <w:sz w:val="18"/>
          <w:szCs w:val="18"/>
        </w:rPr>
        <w:t xml:space="preserve">No mineral proteinates are derived from excluded methods </w:t>
      </w:r>
      <w:r w:rsidRPr="00944244">
        <w:rPr>
          <w:rFonts w:ascii="Arial" w:hAnsi="Arial" w:cs="Arial"/>
          <w:sz w:val="18"/>
          <w:szCs w:val="18"/>
          <w:u w:val="single"/>
        </w:rPr>
        <w:t>or</w:t>
      </w:r>
      <w:r w:rsidRPr="00944244">
        <w:rPr>
          <w:rFonts w:ascii="Arial" w:hAnsi="Arial" w:cs="Arial"/>
          <w:sz w:val="18"/>
          <w:szCs w:val="18"/>
        </w:rPr>
        <w:t xml:space="preserve"> slaughter by-products.</w:t>
      </w:r>
      <w:r w:rsidRPr="00944244">
        <w:rPr>
          <w:rFonts w:ascii="Arial" w:hAnsi="Arial" w:cs="Arial"/>
          <w:b/>
          <w:sz w:val="18"/>
          <w:szCs w:val="18"/>
        </w:rPr>
        <w:t xml:space="preserve">    </w:t>
      </w:r>
      <w:r w:rsidRPr="00944244">
        <w:rPr>
          <w:rFonts w:ascii="Arial" w:hAnsi="Arial" w:cs="Arial"/>
          <w:b/>
          <w:sz w:val="18"/>
          <w:szCs w:val="18"/>
        </w:rPr>
        <w:fldChar w:fldCharType="begin">
          <w:ffData>
            <w:name w:val="Check1"/>
            <w:enabled/>
            <w:calcOnExit w:val="0"/>
            <w:checkBox>
              <w:sizeAuto/>
              <w:default w:val="0"/>
              <w:checked w:val="0"/>
            </w:checkBox>
          </w:ffData>
        </w:fldChar>
      </w:r>
      <w:r w:rsidRPr="00944244">
        <w:rPr>
          <w:rFonts w:ascii="Arial" w:hAnsi="Arial" w:cs="Arial"/>
          <w:b/>
          <w:sz w:val="18"/>
          <w:szCs w:val="18"/>
        </w:rPr>
        <w:instrText xml:space="preserve"> FORMCHECKBOX </w:instrText>
      </w:r>
      <w:r w:rsidR="004060E8">
        <w:rPr>
          <w:rFonts w:ascii="Arial" w:hAnsi="Arial" w:cs="Arial"/>
          <w:b/>
          <w:sz w:val="18"/>
          <w:szCs w:val="18"/>
        </w:rPr>
      </w:r>
      <w:r w:rsidR="004060E8">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b/>
          <w:sz w:val="18"/>
          <w:szCs w:val="18"/>
        </w:rPr>
        <w:t xml:space="preserve"> True    </w:t>
      </w:r>
      <w:r w:rsidRPr="00944244">
        <w:rPr>
          <w:rFonts w:ascii="Arial" w:hAnsi="Arial" w:cs="Arial"/>
          <w:b/>
          <w:sz w:val="18"/>
          <w:szCs w:val="18"/>
        </w:rPr>
        <w:fldChar w:fldCharType="begin">
          <w:ffData>
            <w:name w:val=""/>
            <w:enabled/>
            <w:calcOnExit w:val="0"/>
            <w:checkBox>
              <w:sizeAuto/>
              <w:default w:val="0"/>
              <w:checked w:val="0"/>
            </w:checkBox>
          </w:ffData>
        </w:fldChar>
      </w:r>
      <w:r w:rsidRPr="00944244">
        <w:rPr>
          <w:rFonts w:ascii="Arial" w:hAnsi="Arial" w:cs="Arial"/>
          <w:b/>
          <w:sz w:val="18"/>
          <w:szCs w:val="18"/>
        </w:rPr>
        <w:instrText xml:space="preserve"> FORMCHECKBOX </w:instrText>
      </w:r>
      <w:r w:rsidR="004060E8">
        <w:rPr>
          <w:rFonts w:ascii="Arial" w:hAnsi="Arial" w:cs="Arial"/>
          <w:b/>
          <w:sz w:val="18"/>
          <w:szCs w:val="18"/>
        </w:rPr>
      </w:r>
      <w:r w:rsidR="004060E8">
        <w:rPr>
          <w:rFonts w:ascii="Arial" w:hAnsi="Arial" w:cs="Arial"/>
          <w:b/>
          <w:sz w:val="18"/>
          <w:szCs w:val="18"/>
        </w:rPr>
        <w:fldChar w:fldCharType="separate"/>
      </w:r>
      <w:r w:rsidRPr="00944244">
        <w:rPr>
          <w:rFonts w:ascii="Arial" w:hAnsi="Arial" w:cs="Arial"/>
          <w:b/>
          <w:sz w:val="18"/>
          <w:szCs w:val="18"/>
        </w:rPr>
        <w:fldChar w:fldCharType="end"/>
      </w:r>
      <w:r w:rsidRPr="00944244">
        <w:rPr>
          <w:rFonts w:ascii="Arial" w:hAnsi="Arial" w:cs="Arial"/>
          <w:b/>
          <w:sz w:val="18"/>
          <w:szCs w:val="18"/>
        </w:rPr>
        <w:t xml:space="preserve"> False</w:t>
      </w:r>
    </w:p>
    <w:p w14:paraId="197C793C" w14:textId="3D9E9B1E" w:rsidR="000A4B72" w:rsidRPr="00944244" w:rsidRDefault="000A4B72" w:rsidP="00690FCD">
      <w:pPr>
        <w:pStyle w:val="ListParagraph"/>
        <w:numPr>
          <w:ilvl w:val="0"/>
          <w:numId w:val="10"/>
        </w:numPr>
        <w:tabs>
          <w:tab w:val="left" w:pos="360"/>
          <w:tab w:val="left" w:pos="8602"/>
        </w:tabs>
        <w:spacing w:before="120"/>
        <w:rPr>
          <w:rFonts w:ascii="Arial" w:hAnsi="Arial" w:cs="Arial"/>
        </w:rPr>
      </w:pPr>
      <w:r w:rsidRPr="00944244">
        <w:rPr>
          <w:rFonts w:ascii="Arial" w:hAnsi="Arial" w:cs="Arial"/>
          <w:b/>
        </w:rPr>
        <w:t>Manufacturer Statement</w:t>
      </w:r>
    </w:p>
    <w:p w14:paraId="244FE96D" w14:textId="50A4C2BC" w:rsidR="002D563D" w:rsidRPr="00944244" w:rsidRDefault="002D563D" w:rsidP="000A4B72">
      <w:pPr>
        <w:tabs>
          <w:tab w:val="left" w:pos="360"/>
          <w:tab w:val="left" w:pos="8602"/>
        </w:tabs>
        <w:spacing w:before="60"/>
        <w:ind w:left="360"/>
        <w:rPr>
          <w:rFonts w:ascii="Arial" w:hAnsi="Arial" w:cs="Arial"/>
          <w:sz w:val="18"/>
          <w:szCs w:val="18"/>
        </w:rPr>
      </w:pPr>
      <w:r w:rsidRPr="00944244">
        <w:rPr>
          <w:rFonts w:ascii="Arial" w:hAnsi="Arial" w:cs="Arial"/>
          <w:sz w:val="18"/>
          <w:szCs w:val="18"/>
        </w:rPr>
        <w:t xml:space="preserve">I am qualified to assess the validity of the statements in </w:t>
      </w:r>
      <w:r w:rsidR="000A4B72" w:rsidRPr="00944244">
        <w:rPr>
          <w:rFonts w:ascii="Arial" w:hAnsi="Arial" w:cs="Arial"/>
          <w:sz w:val="18"/>
          <w:szCs w:val="18"/>
        </w:rPr>
        <w:t xml:space="preserve">above </w:t>
      </w:r>
      <w:r w:rsidRPr="00944244">
        <w:rPr>
          <w:rFonts w:ascii="Arial" w:hAnsi="Arial" w:cs="Arial"/>
          <w:sz w:val="18"/>
          <w:szCs w:val="18"/>
        </w:rPr>
        <w:t xml:space="preserve">sections </w:t>
      </w:r>
      <w:r w:rsidR="000A4B72" w:rsidRPr="00944244">
        <w:rPr>
          <w:rFonts w:ascii="Arial" w:hAnsi="Arial" w:cs="Arial"/>
          <w:sz w:val="18"/>
          <w:szCs w:val="18"/>
        </w:rPr>
        <w:t>4-7,</w:t>
      </w:r>
      <w:r w:rsidRPr="00944244">
        <w:rPr>
          <w:rFonts w:ascii="Arial" w:hAnsi="Arial" w:cs="Arial"/>
          <w:sz w:val="18"/>
          <w:szCs w:val="18"/>
        </w:rPr>
        <w:t xml:space="preserve"> and the statements in </w:t>
      </w:r>
      <w:r w:rsidR="000A4B72" w:rsidRPr="00944244">
        <w:rPr>
          <w:rFonts w:ascii="Arial" w:hAnsi="Arial" w:cs="Arial"/>
          <w:sz w:val="18"/>
          <w:szCs w:val="18"/>
        </w:rPr>
        <w:t>s</w:t>
      </w:r>
      <w:r w:rsidRPr="00944244">
        <w:rPr>
          <w:rFonts w:ascii="Arial" w:hAnsi="Arial" w:cs="Arial"/>
          <w:sz w:val="18"/>
          <w:szCs w:val="18"/>
        </w:rPr>
        <w:t xml:space="preserve">ections </w:t>
      </w:r>
      <w:r w:rsidR="000A4B72" w:rsidRPr="00944244">
        <w:rPr>
          <w:rFonts w:ascii="Arial" w:hAnsi="Arial" w:cs="Arial"/>
          <w:sz w:val="18"/>
          <w:szCs w:val="18"/>
        </w:rPr>
        <w:t xml:space="preserve">4-7 </w:t>
      </w:r>
      <w:r w:rsidRPr="00944244">
        <w:rPr>
          <w:rFonts w:ascii="Arial" w:hAnsi="Arial" w:cs="Arial"/>
          <w:sz w:val="18"/>
          <w:szCs w:val="18"/>
        </w:rPr>
        <w:t>regarding the material produced by my company are true to the best of my knowledge.</w:t>
      </w:r>
    </w:p>
    <w:tbl>
      <w:tblPr>
        <w:tblW w:w="0" w:type="auto"/>
        <w:tblInd w:w="378" w:type="dxa"/>
        <w:tblLayout w:type="fixed"/>
        <w:tblCellMar>
          <w:left w:w="115" w:type="dxa"/>
          <w:right w:w="115" w:type="dxa"/>
        </w:tblCellMar>
        <w:tblLook w:val="04A0" w:firstRow="1" w:lastRow="0" w:firstColumn="1" w:lastColumn="0" w:noHBand="0" w:noVBand="1"/>
      </w:tblPr>
      <w:tblGrid>
        <w:gridCol w:w="7380"/>
        <w:gridCol w:w="3132"/>
      </w:tblGrid>
      <w:tr w:rsidR="002D563D" w:rsidRPr="00944244" w14:paraId="1DFF71B4" w14:textId="77777777" w:rsidTr="000A4B72">
        <w:trPr>
          <w:cantSplit/>
          <w:trHeight w:val="360"/>
        </w:trPr>
        <w:tc>
          <w:tcPr>
            <w:tcW w:w="10512" w:type="dxa"/>
            <w:gridSpan w:val="2"/>
            <w:tcBorders>
              <w:bottom w:val="single" w:sz="4" w:space="0" w:color="auto"/>
            </w:tcBorders>
            <w:vAlign w:val="center"/>
          </w:tcPr>
          <w:p w14:paraId="28BAB6B1" w14:textId="77777777" w:rsidR="002D563D" w:rsidRPr="00944244" w:rsidRDefault="002D563D" w:rsidP="00A70593">
            <w:pPr>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6"/>
                  <w:enabled/>
                  <w:calcOnExit w:val="0"/>
                  <w:textInput/>
                </w:ffData>
              </w:fldChar>
            </w:r>
            <w:bookmarkStart w:id="3" w:name="Text6"/>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bookmarkEnd w:id="3"/>
          </w:p>
        </w:tc>
      </w:tr>
      <w:tr w:rsidR="002D563D" w:rsidRPr="00944244" w14:paraId="52C2814A" w14:textId="77777777" w:rsidTr="00EE0602">
        <w:trPr>
          <w:cantSplit/>
        </w:trPr>
        <w:tc>
          <w:tcPr>
            <w:tcW w:w="10512" w:type="dxa"/>
            <w:gridSpan w:val="2"/>
            <w:tcBorders>
              <w:top w:val="single" w:sz="4" w:space="0" w:color="auto"/>
            </w:tcBorders>
          </w:tcPr>
          <w:p w14:paraId="6BB9D237" w14:textId="77777777" w:rsidR="002D563D" w:rsidRPr="00944244" w:rsidRDefault="002D563D" w:rsidP="00EE0602">
            <w:pPr>
              <w:ind w:left="-108"/>
              <w:rPr>
                <w:rFonts w:ascii="Arial" w:hAnsi="Arial" w:cs="Arial"/>
                <w:sz w:val="18"/>
                <w:szCs w:val="18"/>
              </w:rPr>
            </w:pPr>
            <w:r w:rsidRPr="00944244">
              <w:rPr>
                <w:rFonts w:ascii="Arial" w:hAnsi="Arial" w:cs="Arial"/>
                <w:sz w:val="18"/>
                <w:szCs w:val="18"/>
              </w:rPr>
              <w:t>Manufacturer Representative’s Name &amp; Title (please print)</w:t>
            </w:r>
          </w:p>
        </w:tc>
      </w:tr>
      <w:tr w:rsidR="002D563D" w:rsidRPr="00944244" w14:paraId="1FF533C2" w14:textId="77777777" w:rsidTr="000A4B72">
        <w:trPr>
          <w:cantSplit/>
          <w:trHeight w:val="360"/>
        </w:trPr>
        <w:tc>
          <w:tcPr>
            <w:tcW w:w="7380" w:type="dxa"/>
            <w:tcBorders>
              <w:bottom w:val="single" w:sz="4" w:space="0" w:color="auto"/>
            </w:tcBorders>
            <w:vAlign w:val="center"/>
          </w:tcPr>
          <w:p w14:paraId="0AE6D0B9" w14:textId="77777777" w:rsidR="002D563D" w:rsidRPr="00944244" w:rsidRDefault="002D563D" w:rsidP="00A70593">
            <w:pPr>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7"/>
                  <w:enabled/>
                  <w:calcOnExit w:val="0"/>
                  <w:textInput/>
                </w:ffData>
              </w:fldChar>
            </w:r>
            <w:bookmarkStart w:id="4" w:name="Text7"/>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bookmarkEnd w:id="4"/>
          </w:p>
        </w:tc>
        <w:tc>
          <w:tcPr>
            <w:tcW w:w="3132" w:type="dxa"/>
            <w:tcBorders>
              <w:bottom w:val="single" w:sz="4" w:space="0" w:color="auto"/>
            </w:tcBorders>
            <w:vAlign w:val="center"/>
          </w:tcPr>
          <w:p w14:paraId="53E1FEB4" w14:textId="77777777" w:rsidR="002D563D" w:rsidRPr="00944244" w:rsidRDefault="002D563D" w:rsidP="00A70593">
            <w:pPr>
              <w:spacing w:before="60"/>
              <w:ind w:left="-108"/>
              <w:rPr>
                <w:rFonts w:ascii="Arial" w:hAnsi="Arial" w:cs="Arial"/>
                <w:b/>
                <w:color w:val="0070C0"/>
                <w:sz w:val="18"/>
                <w:szCs w:val="18"/>
              </w:rPr>
            </w:pPr>
          </w:p>
        </w:tc>
      </w:tr>
      <w:tr w:rsidR="002D563D" w:rsidRPr="00944244" w14:paraId="10D4B989" w14:textId="77777777" w:rsidTr="00EE0602">
        <w:trPr>
          <w:cantSplit/>
        </w:trPr>
        <w:tc>
          <w:tcPr>
            <w:tcW w:w="7380" w:type="dxa"/>
            <w:vAlign w:val="center"/>
          </w:tcPr>
          <w:p w14:paraId="1CCF5054" w14:textId="77777777" w:rsidR="002D563D" w:rsidRPr="00944244" w:rsidRDefault="002D563D" w:rsidP="00EE0602">
            <w:pPr>
              <w:ind w:left="-108"/>
              <w:rPr>
                <w:rFonts w:ascii="Arial" w:hAnsi="Arial" w:cs="Arial"/>
                <w:b/>
                <w:color w:val="0070C0"/>
                <w:sz w:val="18"/>
                <w:szCs w:val="18"/>
              </w:rPr>
            </w:pPr>
            <w:r w:rsidRPr="00944244">
              <w:rPr>
                <w:rFonts w:ascii="Arial" w:hAnsi="Arial" w:cs="Arial"/>
                <w:sz w:val="18"/>
                <w:szCs w:val="18"/>
              </w:rPr>
              <w:t>Manufacturer Representative’s Contact Information (email and/or phone number)</w:t>
            </w:r>
          </w:p>
        </w:tc>
        <w:tc>
          <w:tcPr>
            <w:tcW w:w="3132" w:type="dxa"/>
            <w:vAlign w:val="center"/>
          </w:tcPr>
          <w:p w14:paraId="5849587E" w14:textId="77777777" w:rsidR="002D563D" w:rsidRPr="00944244" w:rsidRDefault="002D563D" w:rsidP="00EE0602">
            <w:pPr>
              <w:ind w:left="-108"/>
              <w:rPr>
                <w:rFonts w:ascii="Arial" w:hAnsi="Arial" w:cs="Arial"/>
                <w:b/>
                <w:color w:val="0070C0"/>
                <w:sz w:val="18"/>
                <w:szCs w:val="18"/>
              </w:rPr>
            </w:pPr>
          </w:p>
        </w:tc>
      </w:tr>
      <w:tr w:rsidR="002D563D" w:rsidRPr="00944244" w14:paraId="419B25AF" w14:textId="77777777" w:rsidTr="00EE0602">
        <w:trPr>
          <w:cantSplit/>
          <w:trHeight w:val="495"/>
        </w:trPr>
        <w:tc>
          <w:tcPr>
            <w:tcW w:w="7380" w:type="dxa"/>
            <w:tcBorders>
              <w:bottom w:val="single" w:sz="4" w:space="0" w:color="auto"/>
            </w:tcBorders>
            <w:vAlign w:val="center"/>
          </w:tcPr>
          <w:p w14:paraId="4BDE757D" w14:textId="77777777" w:rsidR="002D563D" w:rsidRPr="00944244" w:rsidRDefault="002D563D" w:rsidP="00A70593">
            <w:pPr>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7"/>
                  <w:enabled/>
                  <w:calcOnExit w:val="0"/>
                  <w:textInput/>
                </w:ffData>
              </w:fldChar>
            </w:r>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p>
        </w:tc>
        <w:tc>
          <w:tcPr>
            <w:tcW w:w="3132" w:type="dxa"/>
            <w:tcBorders>
              <w:bottom w:val="single" w:sz="4" w:space="0" w:color="auto"/>
            </w:tcBorders>
            <w:vAlign w:val="center"/>
          </w:tcPr>
          <w:p w14:paraId="304E2982" w14:textId="77777777" w:rsidR="002D563D" w:rsidRPr="00944244" w:rsidRDefault="002D563D" w:rsidP="00A70593">
            <w:pPr>
              <w:spacing w:before="60"/>
              <w:ind w:left="-108"/>
              <w:rPr>
                <w:rFonts w:ascii="Arial" w:hAnsi="Arial" w:cs="Arial"/>
                <w:b/>
                <w:color w:val="0070C0"/>
                <w:sz w:val="18"/>
                <w:szCs w:val="18"/>
              </w:rPr>
            </w:pPr>
            <w:r w:rsidRPr="00944244">
              <w:rPr>
                <w:rFonts w:ascii="Arial" w:hAnsi="Arial" w:cs="Arial"/>
                <w:b/>
                <w:color w:val="0070C0"/>
                <w:sz w:val="18"/>
                <w:szCs w:val="18"/>
              </w:rPr>
              <w:fldChar w:fldCharType="begin">
                <w:ffData>
                  <w:name w:val="Text8"/>
                  <w:enabled/>
                  <w:calcOnExit w:val="0"/>
                  <w:textInput/>
                </w:ffData>
              </w:fldChar>
            </w:r>
            <w:r w:rsidRPr="00944244">
              <w:rPr>
                <w:rFonts w:ascii="Arial" w:hAnsi="Arial" w:cs="Arial"/>
                <w:b/>
                <w:color w:val="0070C0"/>
                <w:sz w:val="18"/>
                <w:szCs w:val="18"/>
              </w:rPr>
              <w:instrText xml:space="preserve"> FORMTEXT </w:instrText>
            </w:r>
            <w:r w:rsidRPr="00944244">
              <w:rPr>
                <w:rFonts w:ascii="Arial" w:hAnsi="Arial" w:cs="Arial"/>
                <w:b/>
                <w:color w:val="0070C0"/>
                <w:sz w:val="18"/>
                <w:szCs w:val="18"/>
              </w:rPr>
            </w:r>
            <w:r w:rsidRPr="00944244">
              <w:rPr>
                <w:rFonts w:ascii="Arial" w:hAnsi="Arial" w:cs="Arial"/>
                <w:b/>
                <w:color w:val="0070C0"/>
                <w:sz w:val="18"/>
                <w:szCs w:val="18"/>
              </w:rPr>
              <w:fldChar w:fldCharType="separate"/>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noProof/>
                <w:color w:val="0070C0"/>
                <w:sz w:val="18"/>
                <w:szCs w:val="18"/>
              </w:rPr>
              <w:t> </w:t>
            </w:r>
            <w:r w:rsidRPr="00944244">
              <w:rPr>
                <w:rFonts w:ascii="Arial" w:hAnsi="Arial" w:cs="Arial"/>
                <w:b/>
                <w:color w:val="0070C0"/>
                <w:sz w:val="18"/>
                <w:szCs w:val="18"/>
              </w:rPr>
              <w:fldChar w:fldCharType="end"/>
            </w:r>
          </w:p>
        </w:tc>
      </w:tr>
      <w:tr w:rsidR="002D563D" w:rsidRPr="00944244" w14:paraId="0A806EDC" w14:textId="77777777" w:rsidTr="00EE0602">
        <w:trPr>
          <w:cantSplit/>
        </w:trPr>
        <w:tc>
          <w:tcPr>
            <w:tcW w:w="7380" w:type="dxa"/>
            <w:tcBorders>
              <w:top w:val="single" w:sz="4" w:space="0" w:color="auto"/>
            </w:tcBorders>
          </w:tcPr>
          <w:p w14:paraId="78019305" w14:textId="77777777" w:rsidR="002D563D" w:rsidRPr="00944244" w:rsidRDefault="002D563D" w:rsidP="00EE0602">
            <w:pPr>
              <w:ind w:left="-108"/>
              <w:rPr>
                <w:rFonts w:ascii="Arial" w:hAnsi="Arial" w:cs="Arial"/>
                <w:sz w:val="18"/>
                <w:szCs w:val="18"/>
              </w:rPr>
            </w:pPr>
            <w:r w:rsidRPr="00944244">
              <w:rPr>
                <w:rFonts w:ascii="Arial" w:hAnsi="Arial" w:cs="Arial"/>
                <w:sz w:val="18"/>
                <w:szCs w:val="18"/>
              </w:rPr>
              <w:t>Manufacturer Representative’s Authorized Signature</w:t>
            </w:r>
          </w:p>
        </w:tc>
        <w:tc>
          <w:tcPr>
            <w:tcW w:w="3132" w:type="dxa"/>
            <w:tcBorders>
              <w:top w:val="single" w:sz="4" w:space="0" w:color="auto"/>
            </w:tcBorders>
          </w:tcPr>
          <w:p w14:paraId="6F722EF5" w14:textId="77777777" w:rsidR="002D563D" w:rsidRPr="00944244" w:rsidRDefault="002D563D" w:rsidP="00EE0602">
            <w:pPr>
              <w:ind w:left="-108"/>
              <w:rPr>
                <w:rFonts w:ascii="Arial" w:hAnsi="Arial" w:cs="Arial"/>
                <w:sz w:val="18"/>
                <w:szCs w:val="18"/>
              </w:rPr>
            </w:pPr>
            <w:r w:rsidRPr="00944244">
              <w:rPr>
                <w:rFonts w:ascii="Arial" w:hAnsi="Arial" w:cs="Arial"/>
                <w:sz w:val="18"/>
                <w:szCs w:val="18"/>
              </w:rPr>
              <w:t>Date</w:t>
            </w:r>
          </w:p>
        </w:tc>
      </w:tr>
    </w:tbl>
    <w:p w14:paraId="2AD21F25" w14:textId="06351FD3" w:rsidR="000A4B72" w:rsidRPr="00944244" w:rsidRDefault="000A4B72" w:rsidP="00690FCD">
      <w:pPr>
        <w:pStyle w:val="ListParagraph"/>
        <w:numPr>
          <w:ilvl w:val="0"/>
          <w:numId w:val="10"/>
        </w:numPr>
        <w:spacing w:before="120"/>
        <w:rPr>
          <w:rFonts w:ascii="Arial" w:hAnsi="Arial" w:cs="Arial"/>
          <w:b/>
          <w:bCs/>
        </w:rPr>
      </w:pPr>
      <w:r w:rsidRPr="00944244">
        <w:rPr>
          <w:rFonts w:ascii="Arial" w:hAnsi="Arial" w:cs="Arial"/>
          <w:b/>
          <w:bCs/>
        </w:rPr>
        <w:t>NOP Definitions</w:t>
      </w:r>
    </w:p>
    <w:p w14:paraId="62E565F3" w14:textId="46EA6FDC" w:rsidR="002D563D" w:rsidRPr="00944244" w:rsidRDefault="002D563D" w:rsidP="00944244">
      <w:pPr>
        <w:pStyle w:val="ListParagraph"/>
        <w:numPr>
          <w:ilvl w:val="0"/>
          <w:numId w:val="12"/>
        </w:numPr>
        <w:spacing w:before="60"/>
        <w:rPr>
          <w:rFonts w:ascii="Arial" w:hAnsi="Arial" w:cs="Arial"/>
          <w:sz w:val="18"/>
          <w:szCs w:val="18"/>
        </w:rPr>
      </w:pPr>
      <w:r w:rsidRPr="00944244">
        <w:rPr>
          <w:rFonts w:ascii="Arial" w:hAnsi="Arial" w:cs="Arial"/>
          <w:sz w:val="18"/>
          <w:szCs w:val="18"/>
        </w:rPr>
        <w:t>Excluded methods: A variety of methods used to genetically modify organisms or influence their growth and development by means that are not possible under natural conditions or processes and are not considered compatible with organic production. Such methods include cell fusion, microencapsulation and macroencapsulation, and recombinant DNA technology (including gene deletion, gene doubling, introducing a foreign gene, and changing the positions of genes when achieved by recombinant DNA technology). Such methods do not include the use of traditional breeding, conjugation, fermentation, hybridization, in vitro fertilization, or tissue culture. (</w:t>
      </w:r>
      <w:hyperlink r:id="rId11" w:anchor="_top" w:history="1">
        <w:r w:rsidRPr="00944244">
          <w:rPr>
            <w:rStyle w:val="Hyperlink"/>
            <w:rFonts w:ascii="Arial" w:hAnsi="Arial" w:cs="Arial"/>
            <w:sz w:val="18"/>
            <w:szCs w:val="18"/>
          </w:rPr>
          <w:t>7 CFR § 205.2</w:t>
        </w:r>
      </w:hyperlink>
      <w:r w:rsidRPr="00944244">
        <w:rPr>
          <w:rFonts w:ascii="Arial" w:hAnsi="Arial" w:cs="Arial"/>
          <w:sz w:val="18"/>
          <w:szCs w:val="18"/>
        </w:rPr>
        <w:t>)</w:t>
      </w:r>
    </w:p>
    <w:p w14:paraId="158513FD" w14:textId="77777777" w:rsidR="002D563D" w:rsidRPr="00944244" w:rsidRDefault="002D563D" w:rsidP="00944244">
      <w:pPr>
        <w:pStyle w:val="ListParagraph"/>
        <w:numPr>
          <w:ilvl w:val="0"/>
          <w:numId w:val="12"/>
        </w:numPr>
        <w:spacing w:before="60"/>
        <w:rPr>
          <w:rFonts w:ascii="Arial" w:hAnsi="Arial" w:cs="Arial"/>
          <w:sz w:val="18"/>
          <w:szCs w:val="18"/>
        </w:rPr>
      </w:pPr>
      <w:r w:rsidRPr="00944244">
        <w:rPr>
          <w:rFonts w:ascii="Arial" w:hAnsi="Arial" w:cs="Arial"/>
          <w:sz w:val="18"/>
          <w:szCs w:val="18"/>
        </w:rPr>
        <w:t>Direct-fed microorganisms (“probiotics”), yeast, and enzymes are allowed in organic feed provided that excluded methods (see definition above) are not used in their production. (</w:t>
      </w:r>
      <w:hyperlink r:id="rId12" w:history="1">
        <w:r w:rsidRPr="00944244">
          <w:rPr>
            <w:rStyle w:val="Hyperlink"/>
            <w:rFonts w:ascii="Arial" w:hAnsi="Arial" w:cs="Arial"/>
            <w:sz w:val="18"/>
            <w:szCs w:val="18"/>
          </w:rPr>
          <w:t>NOP 5030</w:t>
        </w:r>
      </w:hyperlink>
      <w:r w:rsidRPr="00944244">
        <w:rPr>
          <w:rFonts w:ascii="Arial" w:hAnsi="Arial" w:cs="Arial"/>
          <w:sz w:val="18"/>
          <w:szCs w:val="18"/>
        </w:rPr>
        <w:t>)</w:t>
      </w:r>
    </w:p>
    <w:p w14:paraId="52A98C5A" w14:textId="77777777" w:rsidR="00944244" w:rsidRPr="00944244" w:rsidRDefault="002D563D" w:rsidP="00944244">
      <w:pPr>
        <w:pStyle w:val="ListParagraph"/>
        <w:numPr>
          <w:ilvl w:val="0"/>
          <w:numId w:val="12"/>
        </w:numPr>
        <w:spacing w:before="60"/>
        <w:rPr>
          <w:rFonts w:ascii="Arial" w:hAnsi="Arial" w:cs="Arial"/>
          <w:sz w:val="18"/>
          <w:szCs w:val="18"/>
        </w:rPr>
      </w:pPr>
      <w:r w:rsidRPr="00944244">
        <w:rPr>
          <w:rFonts w:ascii="Arial" w:hAnsi="Arial" w:cs="Arial"/>
          <w:sz w:val="18"/>
          <w:szCs w:val="18"/>
        </w:rPr>
        <w:t xml:space="preserve">Minerals and vitamins in feed additives or feed supplements identified as approved by the FDA at 21 CFR § 501, §§ 510-558, §§ 570-571, § 573, § 582, § 584, § 589, or listed in the current edition of the AAFCO Official Publication (Mineral Products or Vitamins), including metal amino acid chelates, metal amino acid complexes, and metal (specific amino acid) complexes are permitted with the following limitations: </w:t>
      </w:r>
    </w:p>
    <w:p w14:paraId="78350B82" w14:textId="77777777" w:rsidR="00944244" w:rsidRPr="00944244" w:rsidRDefault="002D563D" w:rsidP="00A70593">
      <w:pPr>
        <w:pStyle w:val="ListParagraph"/>
        <w:numPr>
          <w:ilvl w:val="1"/>
          <w:numId w:val="12"/>
        </w:numPr>
        <w:spacing w:before="60"/>
        <w:rPr>
          <w:rFonts w:ascii="Arial" w:hAnsi="Arial" w:cs="Arial"/>
          <w:sz w:val="18"/>
          <w:szCs w:val="18"/>
        </w:rPr>
      </w:pPr>
      <w:r w:rsidRPr="00944244">
        <w:rPr>
          <w:rFonts w:ascii="Arial" w:hAnsi="Arial" w:cs="Arial"/>
          <w:sz w:val="18"/>
          <w:szCs w:val="18"/>
        </w:rPr>
        <w:t>Proteinated mineral sources (metal proteinates) containing protein sourced from slaughter by-products or produced by excluded methods are not permitted when fed to poultry or mammals.</w:t>
      </w:r>
    </w:p>
    <w:p w14:paraId="31B5424F" w14:textId="22001512" w:rsidR="00B94F21" w:rsidRPr="00944244" w:rsidRDefault="002D563D" w:rsidP="00A70593">
      <w:pPr>
        <w:pStyle w:val="ListParagraph"/>
        <w:numPr>
          <w:ilvl w:val="1"/>
          <w:numId w:val="12"/>
        </w:numPr>
        <w:spacing w:before="60"/>
        <w:rPr>
          <w:rStyle w:val="BookTitle"/>
          <w:rFonts w:ascii="Arial" w:hAnsi="Arial" w:cs="Arial"/>
          <w:b w:val="0"/>
          <w:bCs w:val="0"/>
          <w:i w:val="0"/>
          <w:iCs w:val="0"/>
          <w:spacing w:val="0"/>
          <w:sz w:val="18"/>
          <w:szCs w:val="18"/>
        </w:rPr>
      </w:pPr>
      <w:r w:rsidRPr="00944244">
        <w:rPr>
          <w:rFonts w:ascii="Arial" w:hAnsi="Arial" w:cs="Arial"/>
          <w:sz w:val="18"/>
          <w:szCs w:val="18"/>
        </w:rPr>
        <w:t>Minerals sourced from bone such as bone charcoal, bone meal or bone phosphate are considered slaughter by-products and are also not permitted in feed for poultry or mammals (</w:t>
      </w:r>
      <w:hyperlink r:id="rId13" w:history="1">
        <w:r w:rsidRPr="00944244">
          <w:rPr>
            <w:rStyle w:val="Hyperlink"/>
            <w:rFonts w:ascii="Arial" w:hAnsi="Arial" w:cs="Arial"/>
            <w:sz w:val="18"/>
            <w:szCs w:val="18"/>
          </w:rPr>
          <w:t>NOP 5030</w:t>
        </w:r>
      </w:hyperlink>
      <w:r w:rsidRPr="00944244">
        <w:rPr>
          <w:rFonts w:ascii="Arial" w:hAnsi="Arial" w:cs="Arial"/>
          <w:sz w:val="18"/>
          <w:szCs w:val="18"/>
        </w:rPr>
        <w:t>)</w:t>
      </w:r>
    </w:p>
    <w:sectPr w:rsidR="00B94F21" w:rsidRPr="00944244" w:rsidSect="00944244">
      <w:headerReference w:type="even" r:id="rId14"/>
      <w:headerReference w:type="default" r:id="rId15"/>
      <w:footerReference w:type="default" r:id="rId16"/>
      <w:headerReference w:type="first" r:id="rId17"/>
      <w:footerReference w:type="first" r:id="rId18"/>
      <w:pgSz w:w="12240" w:h="15840" w:code="1"/>
      <w:pgMar w:top="2160" w:right="648" w:bottom="720" w:left="648" w:header="720" w:footer="64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D2115" w14:textId="77777777" w:rsidR="004060E8" w:rsidRDefault="004060E8">
      <w:r>
        <w:separator/>
      </w:r>
    </w:p>
  </w:endnote>
  <w:endnote w:type="continuationSeparator" w:id="0">
    <w:p w14:paraId="50C33966" w14:textId="77777777" w:rsidR="004060E8" w:rsidRDefault="0040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4D684" w14:textId="3A49D7C9" w:rsidR="008C54C6" w:rsidRPr="00D333D1" w:rsidRDefault="008C54C6" w:rsidP="00D333D1">
    <w:pPr>
      <w:pStyle w:val="Footer"/>
      <w:tabs>
        <w:tab w:val="clear" w:pos="4320"/>
        <w:tab w:val="clear" w:pos="8640"/>
        <w:tab w:val="left" w:pos="9360"/>
      </w:tabs>
      <w:rPr>
        <w:rFonts w:ascii="Arial" w:hAnsi="Arial" w:cs="Arial"/>
        <w:i/>
        <w:iCs/>
        <w:sz w:val="16"/>
        <w:szCs w:val="16"/>
      </w:rPr>
    </w:pPr>
    <w:r>
      <w:rPr>
        <w:noProof/>
      </w:rPr>
      <w:drawing>
        <wp:anchor distT="0" distB="0" distL="114300" distR="114300" simplePos="0" relativeHeight="251657216" behindDoc="1" locked="0" layoutInCell="1" allowOverlap="1" wp14:anchorId="3DB786E8" wp14:editId="1659C2C7">
          <wp:simplePos x="0" y="0"/>
          <wp:positionH relativeFrom="page">
            <wp:posOffset>0</wp:posOffset>
          </wp:positionH>
          <wp:positionV relativeFrom="page">
            <wp:align>bottom</wp:align>
          </wp:positionV>
          <wp:extent cx="7818120" cy="466344"/>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F%20Inc/Office/Office%20Supplies/Stationary%20Etc.%20Design%20Files/Letterhead/ccof_letterhead-F.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466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E17">
      <w:rPr>
        <w:rFonts w:ascii="Arial" w:hAnsi="Arial" w:cs="Arial"/>
        <w:i/>
        <w:iCs/>
        <w:sz w:val="16"/>
        <w:szCs w:val="16"/>
      </w:rPr>
      <w:t>NOPB93, V1, 11/16/2020</w:t>
    </w:r>
    <w:sdt>
      <w:sdtPr>
        <w:id w:val="-2140022606"/>
        <w:docPartObj>
          <w:docPartGallery w:val="Page Numbers (Bottom of Page)"/>
          <w:docPartUnique/>
        </w:docPartObj>
      </w:sdtPr>
      <w:sdtEndPr>
        <w:rPr>
          <w:rFonts w:ascii="Arial" w:hAnsi="Arial" w:cs="Arial"/>
          <w:i/>
          <w:iCs/>
          <w:sz w:val="16"/>
          <w:szCs w:val="16"/>
        </w:rPr>
      </w:sdtEndPr>
      <w:sdtContent>
        <w:sdt>
          <w:sdtPr>
            <w:id w:val="-1769616900"/>
            <w:docPartObj>
              <w:docPartGallery w:val="Page Numbers (Top of Page)"/>
              <w:docPartUnique/>
            </w:docPartObj>
          </w:sdtPr>
          <w:sdtEndPr>
            <w:rPr>
              <w:rFonts w:ascii="Arial" w:hAnsi="Arial" w:cs="Arial"/>
              <w:i/>
              <w:iCs/>
              <w:sz w:val="16"/>
              <w:szCs w:val="16"/>
            </w:rPr>
          </w:sdtEndPr>
          <w:sdtContent>
            <w:r w:rsidR="00D333D1">
              <w:tab/>
            </w:r>
            <w:r w:rsidR="00D333D1" w:rsidRPr="00D333D1">
              <w:rPr>
                <w:rFonts w:ascii="Arial" w:hAnsi="Arial" w:cs="Arial"/>
                <w:i/>
                <w:iCs/>
                <w:sz w:val="16"/>
                <w:szCs w:val="16"/>
              </w:rPr>
              <w:t xml:space="preserve">Page </w:t>
            </w:r>
            <w:r w:rsidR="00D333D1" w:rsidRPr="00D333D1">
              <w:rPr>
                <w:rFonts w:ascii="Arial" w:hAnsi="Arial" w:cs="Arial"/>
                <w:b/>
                <w:bCs/>
                <w:i/>
                <w:iCs/>
                <w:sz w:val="16"/>
                <w:szCs w:val="16"/>
              </w:rPr>
              <w:fldChar w:fldCharType="begin"/>
            </w:r>
            <w:r w:rsidR="00D333D1" w:rsidRPr="00D333D1">
              <w:rPr>
                <w:rFonts w:ascii="Arial" w:hAnsi="Arial" w:cs="Arial"/>
                <w:b/>
                <w:bCs/>
                <w:i/>
                <w:iCs/>
                <w:sz w:val="16"/>
                <w:szCs w:val="16"/>
              </w:rPr>
              <w:instrText xml:space="preserve"> PAGE </w:instrText>
            </w:r>
            <w:r w:rsidR="00D333D1" w:rsidRPr="00D333D1">
              <w:rPr>
                <w:rFonts w:ascii="Arial" w:hAnsi="Arial" w:cs="Arial"/>
                <w:b/>
                <w:bCs/>
                <w:i/>
                <w:iCs/>
                <w:sz w:val="16"/>
                <w:szCs w:val="16"/>
              </w:rPr>
              <w:fldChar w:fldCharType="separate"/>
            </w:r>
            <w:r w:rsidR="004060E8">
              <w:rPr>
                <w:rFonts w:ascii="Arial" w:hAnsi="Arial" w:cs="Arial"/>
                <w:b/>
                <w:bCs/>
                <w:i/>
                <w:iCs/>
                <w:noProof/>
                <w:sz w:val="16"/>
                <w:szCs w:val="16"/>
              </w:rPr>
              <w:t>1</w:t>
            </w:r>
            <w:r w:rsidR="00D333D1" w:rsidRPr="00D333D1">
              <w:rPr>
                <w:rFonts w:ascii="Arial" w:hAnsi="Arial" w:cs="Arial"/>
                <w:b/>
                <w:bCs/>
                <w:i/>
                <w:iCs/>
                <w:sz w:val="16"/>
                <w:szCs w:val="16"/>
              </w:rPr>
              <w:fldChar w:fldCharType="end"/>
            </w:r>
            <w:r w:rsidR="00D333D1" w:rsidRPr="00D333D1">
              <w:rPr>
                <w:rFonts w:ascii="Arial" w:hAnsi="Arial" w:cs="Arial"/>
                <w:i/>
                <w:iCs/>
                <w:sz w:val="16"/>
                <w:szCs w:val="16"/>
              </w:rPr>
              <w:t xml:space="preserve"> of </w:t>
            </w:r>
            <w:r w:rsidR="00D333D1" w:rsidRPr="00D333D1">
              <w:rPr>
                <w:rFonts w:ascii="Arial" w:hAnsi="Arial" w:cs="Arial"/>
                <w:b/>
                <w:bCs/>
                <w:i/>
                <w:iCs/>
                <w:sz w:val="16"/>
                <w:szCs w:val="16"/>
              </w:rPr>
              <w:fldChar w:fldCharType="begin"/>
            </w:r>
            <w:r w:rsidR="00D333D1" w:rsidRPr="00D333D1">
              <w:rPr>
                <w:rFonts w:ascii="Arial" w:hAnsi="Arial" w:cs="Arial"/>
                <w:b/>
                <w:bCs/>
                <w:i/>
                <w:iCs/>
                <w:sz w:val="16"/>
                <w:szCs w:val="16"/>
              </w:rPr>
              <w:instrText xml:space="preserve"> NUMPAGES  </w:instrText>
            </w:r>
            <w:r w:rsidR="00D333D1" w:rsidRPr="00D333D1">
              <w:rPr>
                <w:rFonts w:ascii="Arial" w:hAnsi="Arial" w:cs="Arial"/>
                <w:b/>
                <w:bCs/>
                <w:i/>
                <w:iCs/>
                <w:sz w:val="16"/>
                <w:szCs w:val="16"/>
              </w:rPr>
              <w:fldChar w:fldCharType="separate"/>
            </w:r>
            <w:r w:rsidR="004060E8">
              <w:rPr>
                <w:rFonts w:ascii="Arial" w:hAnsi="Arial" w:cs="Arial"/>
                <w:b/>
                <w:bCs/>
                <w:i/>
                <w:iCs/>
                <w:noProof/>
                <w:sz w:val="16"/>
                <w:szCs w:val="16"/>
              </w:rPr>
              <w:t>1</w:t>
            </w:r>
            <w:r w:rsidR="00D333D1" w:rsidRPr="00D333D1">
              <w:rPr>
                <w:rFonts w:ascii="Arial" w:hAnsi="Arial" w:cs="Arial"/>
                <w:b/>
                <w:bCs/>
                <w:i/>
                <w:iCs/>
                <w:sz w:val="16"/>
                <w:szCs w:val="16"/>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E5FC0" w14:textId="77777777" w:rsidR="008C54C6" w:rsidRPr="008E185C" w:rsidRDefault="008C54C6" w:rsidP="00250A22">
    <w:pPr>
      <w:pStyle w:val="Footer"/>
      <w:rPr>
        <w:rFonts w:ascii="Arial" w:hAnsi="Arial" w:cs="Arial"/>
        <w:i/>
        <w:iCs/>
        <w:sz w:val="16"/>
        <w:szCs w:val="16"/>
      </w:rPr>
    </w:pPr>
    <w:r w:rsidRPr="008E185C">
      <w:rPr>
        <w:rFonts w:ascii="Arial" w:hAnsi="Arial" w:cs="Arial"/>
        <w:i/>
        <w:iCs/>
        <w:sz w:val="16"/>
        <w:szCs w:val="16"/>
      </w:rPr>
      <w:t>NOPB05, V1, R6 6/22/2015</w:t>
    </w:r>
  </w:p>
  <w:p w14:paraId="4B6E1CEB" w14:textId="20A22E53" w:rsidR="008C54C6" w:rsidRDefault="008C54C6">
    <w:pPr>
      <w:pStyle w:val="Footer"/>
    </w:pPr>
    <w:r>
      <w:rPr>
        <w:noProof/>
      </w:rPr>
      <w:drawing>
        <wp:anchor distT="0" distB="0" distL="114300" distR="114300" simplePos="0" relativeHeight="251658240" behindDoc="0" locked="0" layoutInCell="1" allowOverlap="1" wp14:anchorId="5224E0F2" wp14:editId="02DD233E">
          <wp:simplePos x="0" y="0"/>
          <wp:positionH relativeFrom="page">
            <wp:posOffset>0</wp:posOffset>
          </wp:positionH>
          <wp:positionV relativeFrom="page">
            <wp:align>bottom</wp:align>
          </wp:positionV>
          <wp:extent cx="7772400" cy="4615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OF%20Inc/Office/Office%20Supplies/Stationary%20Etc.%20Design%20Files/Letterhead/ccof_letterhead-F.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4615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05BDA7" w14:textId="77777777" w:rsidR="004060E8" w:rsidRDefault="004060E8">
      <w:r>
        <w:separator/>
      </w:r>
    </w:p>
  </w:footnote>
  <w:footnote w:type="continuationSeparator" w:id="0">
    <w:p w14:paraId="4F461742" w14:textId="77777777" w:rsidR="004060E8" w:rsidRDefault="004060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90505" w14:textId="6812E321" w:rsidR="008C54C6" w:rsidRDefault="008C54C6">
    <w:pPr>
      <w:pStyle w:val="Header"/>
    </w:pPr>
    <w:r>
      <w:rPr>
        <w:noProof/>
      </w:rPr>
      <w:drawing>
        <wp:anchor distT="0" distB="0" distL="114300" distR="114300" simplePos="0" relativeHeight="251655168" behindDoc="1" locked="0" layoutInCell="1" allowOverlap="1" wp14:anchorId="36C8E998" wp14:editId="361894D8">
          <wp:simplePos x="0" y="0"/>
          <wp:positionH relativeFrom="margin">
            <wp:align>center</wp:align>
          </wp:positionH>
          <wp:positionV relativeFrom="margin">
            <wp:align>center</wp:align>
          </wp:positionV>
          <wp:extent cx="7769225" cy="10055225"/>
          <wp:effectExtent l="0" t="0" r="3175" b="3175"/>
          <wp:wrapNone/>
          <wp:docPr id="2" name="Picture 2" descr="CCOF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OF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5225"/>
                  </a:xfrm>
                  <a:prstGeom prst="rect">
                    <a:avLst/>
                  </a:prstGeom>
                  <a:noFill/>
                </pic:spPr>
              </pic:pic>
            </a:graphicData>
          </a:graphic>
          <wp14:sizeRelH relativeFrom="page">
            <wp14:pctWidth>0</wp14:pctWidth>
          </wp14:sizeRelH>
          <wp14:sizeRelV relativeFrom="page">
            <wp14:pctHeight>0</wp14:pctHeight>
          </wp14:sizeRelV>
        </wp:anchor>
      </w:drawing>
    </w:r>
    <w:r w:rsidR="004060E8">
      <w:pict w14:anchorId="54B64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1.75pt;height:791.75pt;z-index:-251656192;mso-wrap-edited:f;mso-position-horizontal:center;mso-position-horizontal-relative:margin;mso-position-vertical:center;mso-position-vertical-relative:margin" wrapcoords="-26 0 -26 21579 21600 21579 21600 0 -26 0">
          <v:imagedata r:id="rId2" o:title="CCOFletterhead"/>
          <w10:wrap anchorx="margin" anchory="margin"/>
        </v:shape>
      </w:pict>
    </w:r>
  </w:p>
  <w:p w14:paraId="0DFEDCAE" w14:textId="77777777" w:rsidR="002338C5" w:rsidRDefault="002338C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B4CDE2" w14:textId="2D025F92" w:rsidR="00B94F21" w:rsidRDefault="00B94F21">
    <w:pPr>
      <w:pStyle w:val="Header"/>
    </w:pPr>
    <w:r>
      <w:rPr>
        <w:noProof/>
      </w:rPr>
      <w:drawing>
        <wp:anchor distT="0" distB="0" distL="114300" distR="114300" simplePos="0" relativeHeight="251659264" behindDoc="0" locked="0" layoutInCell="1" allowOverlap="1" wp14:anchorId="4F193C61" wp14:editId="4E852DAA">
          <wp:simplePos x="0" y="0"/>
          <wp:positionH relativeFrom="page">
            <wp:posOffset>2218</wp:posOffset>
          </wp:positionH>
          <wp:positionV relativeFrom="page">
            <wp:posOffset>5715</wp:posOffset>
          </wp:positionV>
          <wp:extent cx="7772400" cy="1362456"/>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20Inc/Office/Office%20Supplies/Stationary%20Etc.%20Design%20Files/Letterhead/ccof_letterhead_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AC0A42" w14:textId="77777777" w:rsidR="002338C5" w:rsidRDefault="002338C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460FA" w14:textId="0BB3858D" w:rsidR="008C54C6" w:rsidRDefault="008C54C6">
    <w:pPr>
      <w:pStyle w:val="Header"/>
    </w:pPr>
    <w:r>
      <w:rPr>
        <w:noProof/>
      </w:rPr>
      <w:drawing>
        <wp:anchor distT="0" distB="0" distL="114300" distR="114300" simplePos="0" relativeHeight="251656192" behindDoc="0" locked="0" layoutInCell="1" allowOverlap="1" wp14:anchorId="08F914DB" wp14:editId="29DBDFEE">
          <wp:simplePos x="0" y="0"/>
          <wp:positionH relativeFrom="page">
            <wp:posOffset>0</wp:posOffset>
          </wp:positionH>
          <wp:positionV relativeFrom="page">
            <wp:posOffset>0</wp:posOffset>
          </wp:positionV>
          <wp:extent cx="7772400" cy="1362456"/>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OF%20Inc/Office/Office%20Supplies/Stationary%20Etc.%20Design%20Files/Letterhead/ccof_letterhead_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3624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335EA0"/>
    <w:multiLevelType w:val="hybridMultilevel"/>
    <w:tmpl w:val="E49267AE"/>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855339"/>
    <w:multiLevelType w:val="hybridMultilevel"/>
    <w:tmpl w:val="3940C6C2"/>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872CA0"/>
    <w:multiLevelType w:val="hybridMultilevel"/>
    <w:tmpl w:val="40324E40"/>
    <w:lvl w:ilvl="0" w:tplc="71FC326C">
      <w:start w:val="1"/>
      <w:numFmt w:val="decimal"/>
      <w:lvlText w:val="%1)"/>
      <w:lvlJc w:val="left"/>
      <w:pPr>
        <w:ind w:left="360" w:hanging="360"/>
      </w:pPr>
      <w:rPr>
        <w:rFonts w:hint="default"/>
        <w:b w:val="0"/>
        <w:bCs/>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334B2"/>
    <w:multiLevelType w:val="hybridMultilevel"/>
    <w:tmpl w:val="872AB5AA"/>
    <w:lvl w:ilvl="0" w:tplc="6CA6A02A">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1A302F5"/>
    <w:multiLevelType w:val="hybridMultilevel"/>
    <w:tmpl w:val="B47C963C"/>
    <w:lvl w:ilvl="0" w:tplc="5BCC3D36">
      <w:start w:val="1"/>
      <w:numFmt w:val="upperLetter"/>
      <w:lvlText w:val="%1."/>
      <w:lvlJc w:val="left"/>
      <w:pPr>
        <w:ind w:left="360" w:hanging="360"/>
      </w:pPr>
      <w:rPr>
        <w:rFonts w:hint="default"/>
        <w:b w:val="0"/>
        <w:i w:val="0"/>
        <w:sz w:val="18"/>
        <w:szCs w:val="1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661B87"/>
    <w:multiLevelType w:val="hybridMultilevel"/>
    <w:tmpl w:val="32E86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126859"/>
    <w:multiLevelType w:val="hybridMultilevel"/>
    <w:tmpl w:val="A7AAC6AC"/>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4A6138DE"/>
    <w:multiLevelType w:val="hybridMultilevel"/>
    <w:tmpl w:val="AEDA9150"/>
    <w:lvl w:ilvl="0" w:tplc="04090011">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425090"/>
    <w:multiLevelType w:val="hybridMultilevel"/>
    <w:tmpl w:val="8B189D20"/>
    <w:lvl w:ilvl="0" w:tplc="40460CD6">
      <w:start w:val="1"/>
      <w:numFmt w:val="upperLetter"/>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9AD0E61"/>
    <w:multiLevelType w:val="hybridMultilevel"/>
    <w:tmpl w:val="19204586"/>
    <w:lvl w:ilvl="0" w:tplc="8C7E6194">
      <w:start w:val="1"/>
      <w:numFmt w:val="upp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C193CB6"/>
    <w:multiLevelType w:val="hybridMultilevel"/>
    <w:tmpl w:val="9EBC3644"/>
    <w:lvl w:ilvl="0" w:tplc="FF9C8E04">
      <w:start w:val="1"/>
      <w:numFmt w:val="bullet"/>
      <w:lvlText w:val=""/>
      <w:lvlJc w:val="left"/>
      <w:pPr>
        <w:ind w:left="576" w:hanging="288"/>
      </w:pPr>
      <w:rPr>
        <w:rFonts w:ascii="Symbol" w:hAnsi="Symbol" w:hint="default"/>
      </w:rPr>
    </w:lvl>
    <w:lvl w:ilvl="1" w:tplc="8E2A81C4">
      <w:start w:val="1"/>
      <w:numFmt w:val="bullet"/>
      <w:lvlText w:val="o"/>
      <w:lvlJc w:val="left"/>
      <w:pPr>
        <w:ind w:left="1440" w:hanging="576"/>
      </w:pPr>
      <w:rPr>
        <w:rFonts w:ascii="Courier New" w:hAnsi="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1" w15:restartNumberingAfterBreak="0">
    <w:nsid w:val="73217781"/>
    <w:multiLevelType w:val="hybridMultilevel"/>
    <w:tmpl w:val="9E721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0"/>
  </w:num>
  <w:num w:numId="5">
    <w:abstractNumId w:val="7"/>
  </w:num>
  <w:num w:numId="6">
    <w:abstractNumId w:val="4"/>
  </w:num>
  <w:num w:numId="7">
    <w:abstractNumId w:val="5"/>
  </w:num>
  <w:num w:numId="8">
    <w:abstractNumId w:val="10"/>
  </w:num>
  <w:num w:numId="9">
    <w:abstractNumId w:val="3"/>
  </w:num>
  <w:num w:numId="10">
    <w:abstractNumId w:val="9"/>
  </w:num>
  <w:num w:numId="11">
    <w:abstractNumId w:val="2"/>
  </w:num>
  <w:num w:numId="12">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xqSvALJUxlWY/v/fNLMqEnUQKFpKMaX4D4gewQzHQz1CpQOEAqeHblN2oDMTFFXKALlPgrkDICaQ4RdPOgGo5Q==" w:salt="16L2tURneelTDIYQxv5pvw=="/>
  <w:defaultTabStop w:val="720"/>
  <w:drawingGridHorizontalSpacing w:val="120"/>
  <w:drawingGridVerticalSpacing w:val="163"/>
  <w:displayHorizontalDrawingGridEvery w:val="0"/>
  <w:displayVerticalDrawingGridEvery w:val="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CF0"/>
    <w:rsid w:val="00017470"/>
    <w:rsid w:val="00017EA5"/>
    <w:rsid w:val="00061E80"/>
    <w:rsid w:val="00075F04"/>
    <w:rsid w:val="00081C81"/>
    <w:rsid w:val="000A4B72"/>
    <w:rsid w:val="000D7CB9"/>
    <w:rsid w:val="000E7B32"/>
    <w:rsid w:val="00104F0E"/>
    <w:rsid w:val="00107AFB"/>
    <w:rsid w:val="00117926"/>
    <w:rsid w:val="00131B53"/>
    <w:rsid w:val="0013787B"/>
    <w:rsid w:val="00174E43"/>
    <w:rsid w:val="00187265"/>
    <w:rsid w:val="00192372"/>
    <w:rsid w:val="001A0C0B"/>
    <w:rsid w:val="001A4C49"/>
    <w:rsid w:val="001A7A07"/>
    <w:rsid w:val="001B69E9"/>
    <w:rsid w:val="001C074B"/>
    <w:rsid w:val="001F2508"/>
    <w:rsid w:val="00203732"/>
    <w:rsid w:val="00221E89"/>
    <w:rsid w:val="002338C5"/>
    <w:rsid w:val="00241369"/>
    <w:rsid w:val="00250A22"/>
    <w:rsid w:val="0025708A"/>
    <w:rsid w:val="002659E5"/>
    <w:rsid w:val="00293280"/>
    <w:rsid w:val="002932AF"/>
    <w:rsid w:val="002B44D7"/>
    <w:rsid w:val="002C0352"/>
    <w:rsid w:val="002C40AE"/>
    <w:rsid w:val="002D563D"/>
    <w:rsid w:val="00324843"/>
    <w:rsid w:val="0036017A"/>
    <w:rsid w:val="003826E2"/>
    <w:rsid w:val="00385BEC"/>
    <w:rsid w:val="003C4EBB"/>
    <w:rsid w:val="003E410B"/>
    <w:rsid w:val="003F21AA"/>
    <w:rsid w:val="004060E8"/>
    <w:rsid w:val="00407499"/>
    <w:rsid w:val="004275C5"/>
    <w:rsid w:val="00451BC0"/>
    <w:rsid w:val="00461A29"/>
    <w:rsid w:val="00484CF9"/>
    <w:rsid w:val="004961DF"/>
    <w:rsid w:val="004A32E2"/>
    <w:rsid w:val="004E4403"/>
    <w:rsid w:val="005011EE"/>
    <w:rsid w:val="005060A1"/>
    <w:rsid w:val="005461C4"/>
    <w:rsid w:val="00554A4C"/>
    <w:rsid w:val="005A1F16"/>
    <w:rsid w:val="005C0B20"/>
    <w:rsid w:val="00605217"/>
    <w:rsid w:val="006055B8"/>
    <w:rsid w:val="00605F67"/>
    <w:rsid w:val="0061159E"/>
    <w:rsid w:val="00625992"/>
    <w:rsid w:val="0063036D"/>
    <w:rsid w:val="0064221A"/>
    <w:rsid w:val="00645548"/>
    <w:rsid w:val="00655330"/>
    <w:rsid w:val="00663D08"/>
    <w:rsid w:val="00667155"/>
    <w:rsid w:val="00672039"/>
    <w:rsid w:val="00683B48"/>
    <w:rsid w:val="00690FCD"/>
    <w:rsid w:val="006C1B73"/>
    <w:rsid w:val="006F229B"/>
    <w:rsid w:val="00732460"/>
    <w:rsid w:val="007330AF"/>
    <w:rsid w:val="00752748"/>
    <w:rsid w:val="00763ABA"/>
    <w:rsid w:val="00767DBE"/>
    <w:rsid w:val="00790A9E"/>
    <w:rsid w:val="00791609"/>
    <w:rsid w:val="0079569F"/>
    <w:rsid w:val="007B2224"/>
    <w:rsid w:val="007B5FB2"/>
    <w:rsid w:val="007C0205"/>
    <w:rsid w:val="007C3B59"/>
    <w:rsid w:val="007C693F"/>
    <w:rsid w:val="007E556B"/>
    <w:rsid w:val="007E6019"/>
    <w:rsid w:val="007E76BF"/>
    <w:rsid w:val="00813C5E"/>
    <w:rsid w:val="008217F8"/>
    <w:rsid w:val="00851D14"/>
    <w:rsid w:val="008527D5"/>
    <w:rsid w:val="00860D1F"/>
    <w:rsid w:val="00873F48"/>
    <w:rsid w:val="008C1879"/>
    <w:rsid w:val="008C2199"/>
    <w:rsid w:val="008C54C6"/>
    <w:rsid w:val="008E185C"/>
    <w:rsid w:val="008E5E52"/>
    <w:rsid w:val="008F4937"/>
    <w:rsid w:val="00921811"/>
    <w:rsid w:val="00930E56"/>
    <w:rsid w:val="00932CF0"/>
    <w:rsid w:val="00944244"/>
    <w:rsid w:val="00950DA5"/>
    <w:rsid w:val="00962082"/>
    <w:rsid w:val="00980E8B"/>
    <w:rsid w:val="009B6386"/>
    <w:rsid w:val="00A0212F"/>
    <w:rsid w:val="00A05F3A"/>
    <w:rsid w:val="00A13F79"/>
    <w:rsid w:val="00A43B0F"/>
    <w:rsid w:val="00A556A5"/>
    <w:rsid w:val="00A70593"/>
    <w:rsid w:val="00A73B83"/>
    <w:rsid w:val="00A809CE"/>
    <w:rsid w:val="00A84E17"/>
    <w:rsid w:val="00A87ABB"/>
    <w:rsid w:val="00AA33DC"/>
    <w:rsid w:val="00AC38E0"/>
    <w:rsid w:val="00AC516F"/>
    <w:rsid w:val="00AC6B7C"/>
    <w:rsid w:val="00AE3C7F"/>
    <w:rsid w:val="00AE6FE6"/>
    <w:rsid w:val="00B16D11"/>
    <w:rsid w:val="00B17102"/>
    <w:rsid w:val="00B22F90"/>
    <w:rsid w:val="00B26A5A"/>
    <w:rsid w:val="00B359A2"/>
    <w:rsid w:val="00B451F4"/>
    <w:rsid w:val="00B65FEE"/>
    <w:rsid w:val="00B8685B"/>
    <w:rsid w:val="00B9011C"/>
    <w:rsid w:val="00B94F21"/>
    <w:rsid w:val="00B965AB"/>
    <w:rsid w:val="00B96C10"/>
    <w:rsid w:val="00BC46CD"/>
    <w:rsid w:val="00BD1D16"/>
    <w:rsid w:val="00C00BBF"/>
    <w:rsid w:val="00C05598"/>
    <w:rsid w:val="00C12D48"/>
    <w:rsid w:val="00C20A35"/>
    <w:rsid w:val="00C45049"/>
    <w:rsid w:val="00C45CE3"/>
    <w:rsid w:val="00C72E01"/>
    <w:rsid w:val="00C72E5D"/>
    <w:rsid w:val="00C733A6"/>
    <w:rsid w:val="00CA5C07"/>
    <w:rsid w:val="00CB04AE"/>
    <w:rsid w:val="00CC4BE2"/>
    <w:rsid w:val="00CE5ECF"/>
    <w:rsid w:val="00CE75E3"/>
    <w:rsid w:val="00D236FF"/>
    <w:rsid w:val="00D333D1"/>
    <w:rsid w:val="00D459B7"/>
    <w:rsid w:val="00D5558B"/>
    <w:rsid w:val="00D81EAF"/>
    <w:rsid w:val="00D923EB"/>
    <w:rsid w:val="00DE3268"/>
    <w:rsid w:val="00DF5A3D"/>
    <w:rsid w:val="00E46994"/>
    <w:rsid w:val="00E64960"/>
    <w:rsid w:val="00E6603D"/>
    <w:rsid w:val="00E90FA1"/>
    <w:rsid w:val="00EB2D4E"/>
    <w:rsid w:val="00EC2A1A"/>
    <w:rsid w:val="00EE0602"/>
    <w:rsid w:val="00F236F8"/>
    <w:rsid w:val="00F515AE"/>
    <w:rsid w:val="00F52512"/>
    <w:rsid w:val="00F5353C"/>
    <w:rsid w:val="00F54062"/>
    <w:rsid w:val="00F77498"/>
    <w:rsid w:val="00FA1922"/>
    <w:rsid w:val="00FA32B2"/>
    <w:rsid w:val="00FD40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oNotEmbedSmartTags/>
  <w:decimalSymbol w:val="."/>
  <w:listSeparator w:val=","/>
  <w14:docId w14:val="4A045CD3"/>
  <w15:docId w15:val="{CE6987E3-F041-45BB-9A95-EF84A744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5C5"/>
    <w:rPr>
      <w:rFonts w:ascii="New York" w:hAnsi="New York"/>
      <w:sz w:val="24"/>
    </w:rPr>
  </w:style>
  <w:style w:type="paragraph" w:styleId="Heading1">
    <w:name w:val="heading 1"/>
    <w:basedOn w:val="Normal"/>
    <w:next w:val="Normal"/>
    <w:link w:val="Heading1Char"/>
    <w:qFormat/>
    <w:rsid w:val="005A1F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67203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5C39"/>
    <w:pPr>
      <w:tabs>
        <w:tab w:val="center" w:pos="4320"/>
        <w:tab w:val="right" w:pos="8640"/>
      </w:tabs>
    </w:pPr>
  </w:style>
  <w:style w:type="paragraph" w:styleId="Footer">
    <w:name w:val="footer"/>
    <w:basedOn w:val="Normal"/>
    <w:link w:val="FooterChar"/>
    <w:uiPriority w:val="99"/>
    <w:rsid w:val="00AC5C39"/>
    <w:pPr>
      <w:tabs>
        <w:tab w:val="center" w:pos="4320"/>
        <w:tab w:val="right" w:pos="8640"/>
      </w:tabs>
    </w:pPr>
  </w:style>
  <w:style w:type="character" w:styleId="Hyperlink">
    <w:name w:val="Hyperlink"/>
    <w:rsid w:val="001C074B"/>
    <w:rPr>
      <w:color w:val="0000FF"/>
      <w:u w:val="single"/>
    </w:rPr>
  </w:style>
  <w:style w:type="paragraph" w:styleId="BodyText">
    <w:name w:val="Body Text"/>
    <w:basedOn w:val="Normal"/>
    <w:rsid w:val="00790A9E"/>
    <w:rPr>
      <w:u w:val="single"/>
    </w:rPr>
  </w:style>
  <w:style w:type="paragraph" w:styleId="FootnoteText">
    <w:name w:val="footnote text"/>
    <w:basedOn w:val="Normal"/>
    <w:link w:val="FootnoteTextChar"/>
    <w:uiPriority w:val="99"/>
    <w:semiHidden/>
    <w:rsid w:val="00790A9E"/>
    <w:rPr>
      <w:sz w:val="20"/>
    </w:rPr>
  </w:style>
  <w:style w:type="character" w:styleId="Strong">
    <w:name w:val="Strong"/>
    <w:uiPriority w:val="22"/>
    <w:qFormat/>
    <w:rsid w:val="00790A9E"/>
    <w:rPr>
      <w:b/>
      <w:bCs/>
    </w:rPr>
  </w:style>
  <w:style w:type="paragraph" w:customStyle="1" w:styleId="NOPsections">
    <w:name w:val="NOP sections"/>
    <w:basedOn w:val="Normal"/>
    <w:next w:val="NOPRegText"/>
    <w:link w:val="NOPsectionsChar"/>
    <w:rsid w:val="00790A9E"/>
    <w:pPr>
      <w:spacing w:before="120"/>
    </w:pPr>
    <w:rPr>
      <w:rFonts w:ascii="Arial" w:hAnsi="Arial" w:cs="Arial"/>
      <w:b/>
      <w:sz w:val="22"/>
    </w:rPr>
  </w:style>
  <w:style w:type="paragraph" w:customStyle="1" w:styleId="NOPRegText">
    <w:name w:val="NOP Reg Text"/>
    <w:basedOn w:val="Normal"/>
    <w:next w:val="Normal"/>
    <w:link w:val="NOPRegTextCharChar"/>
    <w:rsid w:val="00790A9E"/>
    <w:rPr>
      <w:rFonts w:ascii="Arial" w:hAnsi="Arial"/>
      <w:sz w:val="20"/>
    </w:rPr>
  </w:style>
  <w:style w:type="character" w:customStyle="1" w:styleId="NOPRegTextCharChar">
    <w:name w:val="NOP Reg Text Char Char"/>
    <w:link w:val="NOPRegText"/>
    <w:rsid w:val="00790A9E"/>
    <w:rPr>
      <w:rFonts w:ascii="Arial" w:hAnsi="Arial"/>
      <w:szCs w:val="24"/>
      <w:lang w:val="en-US" w:eastAsia="en-US" w:bidi="ar-SA"/>
    </w:rPr>
  </w:style>
  <w:style w:type="character" w:customStyle="1" w:styleId="NOPsectionsChar">
    <w:name w:val="NOP sections Char"/>
    <w:link w:val="NOPsections"/>
    <w:rsid w:val="00790A9E"/>
    <w:rPr>
      <w:rFonts w:ascii="Arial" w:hAnsi="Arial" w:cs="Arial"/>
      <w:b/>
      <w:sz w:val="22"/>
      <w:lang w:val="en-US" w:eastAsia="en-US" w:bidi="ar-SA"/>
    </w:rPr>
  </w:style>
  <w:style w:type="paragraph" w:customStyle="1" w:styleId="NOPRegtext0">
    <w:name w:val="NOP Reg text"/>
    <w:basedOn w:val="Normal"/>
    <w:rsid w:val="00790A9E"/>
    <w:rPr>
      <w:rFonts w:ascii="Arial" w:hAnsi="Arial"/>
      <w:sz w:val="20"/>
    </w:rPr>
  </w:style>
  <w:style w:type="character" w:customStyle="1" w:styleId="FootnoteCharacters">
    <w:name w:val="Footnote Characters"/>
    <w:rsid w:val="00790A9E"/>
    <w:rPr>
      <w:vertAlign w:val="superscript"/>
    </w:rPr>
  </w:style>
  <w:style w:type="character" w:customStyle="1" w:styleId="FootnoteTextChar">
    <w:name w:val="Footnote Text Char"/>
    <w:link w:val="FootnoteText"/>
    <w:uiPriority w:val="99"/>
    <w:rsid w:val="00790A9E"/>
    <w:rPr>
      <w:lang w:val="en-US" w:eastAsia="en-US" w:bidi="ar-SA"/>
    </w:rPr>
  </w:style>
  <w:style w:type="paragraph" w:customStyle="1" w:styleId="Palatino">
    <w:name w:val="Palatino"/>
    <w:basedOn w:val="Normal"/>
    <w:rsid w:val="004275C5"/>
    <w:rPr>
      <w:rFonts w:ascii="Palatino" w:hAnsi="Palatino"/>
    </w:rPr>
  </w:style>
  <w:style w:type="character" w:customStyle="1" w:styleId="Heading1Char">
    <w:name w:val="Heading 1 Char"/>
    <w:link w:val="Heading1"/>
    <w:uiPriority w:val="9"/>
    <w:rsid w:val="005A1F16"/>
    <w:rPr>
      <w:rFonts w:ascii="Cambria" w:eastAsia="Times New Roman" w:hAnsi="Cambria" w:cs="Times New Roman"/>
      <w:b/>
      <w:bCs/>
      <w:kern w:val="32"/>
      <w:sz w:val="32"/>
      <w:szCs w:val="32"/>
    </w:rPr>
  </w:style>
  <w:style w:type="paragraph" w:styleId="ListParagraph">
    <w:name w:val="List Paragraph"/>
    <w:basedOn w:val="Normal"/>
    <w:uiPriority w:val="34"/>
    <w:qFormat/>
    <w:rsid w:val="005A1F16"/>
    <w:pPr>
      <w:ind w:left="720"/>
    </w:pPr>
    <w:rPr>
      <w:rFonts w:ascii="Calibri" w:eastAsia="Calibri" w:hAnsi="Calibri"/>
      <w:sz w:val="22"/>
      <w:szCs w:val="22"/>
    </w:rPr>
  </w:style>
  <w:style w:type="paragraph" w:styleId="NoSpacing">
    <w:name w:val="No Spacing"/>
    <w:uiPriority w:val="1"/>
    <w:qFormat/>
    <w:rsid w:val="00860D1F"/>
    <w:rPr>
      <w:rFonts w:ascii="Calibri" w:eastAsia="Calibri" w:hAnsi="Calibri"/>
      <w:sz w:val="22"/>
      <w:szCs w:val="22"/>
    </w:rPr>
  </w:style>
  <w:style w:type="paragraph" w:styleId="NormalWeb">
    <w:name w:val="Normal (Web)"/>
    <w:basedOn w:val="Normal"/>
    <w:uiPriority w:val="99"/>
    <w:unhideWhenUsed/>
    <w:rsid w:val="00192372"/>
    <w:pPr>
      <w:spacing w:before="100" w:beforeAutospacing="1" w:after="100" w:afterAutospacing="1"/>
    </w:pPr>
    <w:rPr>
      <w:rFonts w:ascii="Times New Roman" w:eastAsia="Calibri" w:hAnsi="Times New Roman"/>
      <w:szCs w:val="24"/>
    </w:rPr>
  </w:style>
  <w:style w:type="character" w:customStyle="1" w:styleId="apple-converted-space">
    <w:name w:val="apple-converted-space"/>
    <w:rsid w:val="00192372"/>
  </w:style>
  <w:style w:type="character" w:styleId="Emphasis">
    <w:name w:val="Emphasis"/>
    <w:uiPriority w:val="20"/>
    <w:qFormat/>
    <w:rsid w:val="00192372"/>
    <w:rPr>
      <w:i/>
      <w:iCs/>
    </w:rPr>
  </w:style>
  <w:style w:type="paragraph" w:styleId="Title">
    <w:name w:val="Title"/>
    <w:basedOn w:val="Normal"/>
    <w:next w:val="Normal"/>
    <w:link w:val="TitleChar"/>
    <w:qFormat/>
    <w:rsid w:val="00192372"/>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192372"/>
    <w:rPr>
      <w:rFonts w:ascii="Calibri Light" w:eastAsia="Times New Roman" w:hAnsi="Calibri Light" w:cs="Times New Roman"/>
      <w:b/>
      <w:bCs/>
      <w:kern w:val="28"/>
      <w:sz w:val="32"/>
      <w:szCs w:val="32"/>
    </w:rPr>
  </w:style>
  <w:style w:type="paragraph" w:customStyle="1" w:styleId="Default">
    <w:name w:val="Default"/>
    <w:rsid w:val="00667155"/>
    <w:pPr>
      <w:autoSpaceDE w:val="0"/>
      <w:autoSpaceDN w:val="0"/>
      <w:adjustRightInd w:val="0"/>
    </w:pPr>
    <w:rPr>
      <w:rFonts w:ascii="Calibri" w:hAnsi="Calibri" w:cs="Calibri"/>
      <w:color w:val="000000"/>
      <w:sz w:val="24"/>
      <w:szCs w:val="24"/>
    </w:rPr>
  </w:style>
  <w:style w:type="character" w:customStyle="1" w:styleId="FooterChar">
    <w:name w:val="Footer Char"/>
    <w:basedOn w:val="DefaultParagraphFont"/>
    <w:link w:val="Footer"/>
    <w:uiPriority w:val="99"/>
    <w:rsid w:val="00667155"/>
    <w:rPr>
      <w:rFonts w:ascii="New York" w:hAnsi="New York"/>
      <w:sz w:val="24"/>
    </w:rPr>
  </w:style>
  <w:style w:type="character" w:customStyle="1" w:styleId="Heading2Char">
    <w:name w:val="Heading 2 Char"/>
    <w:basedOn w:val="DefaultParagraphFont"/>
    <w:link w:val="Heading2"/>
    <w:semiHidden/>
    <w:rsid w:val="00672039"/>
    <w:rPr>
      <w:rFonts w:asciiTheme="majorHAnsi" w:eastAsiaTheme="majorEastAsia" w:hAnsiTheme="majorHAnsi" w:cstheme="majorBidi"/>
      <w:color w:val="2E74B5" w:themeColor="accent1" w:themeShade="BF"/>
      <w:sz w:val="26"/>
      <w:szCs w:val="26"/>
    </w:rPr>
  </w:style>
  <w:style w:type="character" w:customStyle="1" w:styleId="hps">
    <w:name w:val="hps"/>
    <w:basedOn w:val="DefaultParagraphFont"/>
    <w:rsid w:val="00AA33DC"/>
  </w:style>
  <w:style w:type="paragraph" w:styleId="BalloonText">
    <w:name w:val="Balloon Text"/>
    <w:basedOn w:val="Normal"/>
    <w:link w:val="BalloonTextChar"/>
    <w:semiHidden/>
    <w:unhideWhenUsed/>
    <w:rsid w:val="00484CF9"/>
    <w:rPr>
      <w:rFonts w:ascii="Segoe UI" w:hAnsi="Segoe UI" w:cs="Segoe UI"/>
      <w:sz w:val="18"/>
      <w:szCs w:val="18"/>
    </w:rPr>
  </w:style>
  <w:style w:type="character" w:customStyle="1" w:styleId="BalloonTextChar">
    <w:name w:val="Balloon Text Char"/>
    <w:basedOn w:val="DefaultParagraphFont"/>
    <w:link w:val="BalloonText"/>
    <w:semiHidden/>
    <w:rsid w:val="00484CF9"/>
    <w:rPr>
      <w:rFonts w:ascii="Segoe UI" w:hAnsi="Segoe UI" w:cs="Segoe UI"/>
      <w:sz w:val="18"/>
      <w:szCs w:val="18"/>
    </w:rPr>
  </w:style>
  <w:style w:type="character" w:styleId="BookTitle">
    <w:name w:val="Book Title"/>
    <w:basedOn w:val="DefaultParagraphFont"/>
    <w:uiPriority w:val="33"/>
    <w:qFormat/>
    <w:rsid w:val="00E6603D"/>
    <w:rPr>
      <w:b/>
      <w:bCs/>
      <w:i/>
      <w:iCs/>
      <w:spacing w:val="5"/>
    </w:rPr>
  </w:style>
  <w:style w:type="character" w:styleId="FollowedHyperlink">
    <w:name w:val="FollowedHyperlink"/>
    <w:basedOn w:val="DefaultParagraphFont"/>
    <w:rsid w:val="007E76BF"/>
    <w:rPr>
      <w:color w:val="954F72" w:themeColor="followedHyperlink"/>
      <w:u w:val="single"/>
    </w:rPr>
  </w:style>
  <w:style w:type="character" w:styleId="FootnoteReference">
    <w:name w:val="footnote reference"/>
    <w:basedOn w:val="DefaultParagraphFont"/>
    <w:uiPriority w:val="99"/>
    <w:semiHidden/>
    <w:unhideWhenUsed/>
    <w:rsid w:val="001A0C0B"/>
    <w:rPr>
      <w:vertAlign w:val="superscript"/>
    </w:rPr>
  </w:style>
  <w:style w:type="table" w:styleId="TableGrid">
    <w:name w:val="Table Grid"/>
    <w:basedOn w:val="TableNormal"/>
    <w:rsid w:val="008C5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2D563D"/>
    <w:rPr>
      <w:rFonts w:ascii="New York" w:hAnsi="New Yor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0747">
      <w:bodyDiv w:val="1"/>
      <w:marLeft w:val="0"/>
      <w:marRight w:val="0"/>
      <w:marTop w:val="0"/>
      <w:marBottom w:val="0"/>
      <w:divBdr>
        <w:top w:val="none" w:sz="0" w:space="0" w:color="auto"/>
        <w:left w:val="none" w:sz="0" w:space="0" w:color="auto"/>
        <w:bottom w:val="none" w:sz="0" w:space="0" w:color="auto"/>
        <w:right w:val="none" w:sz="0" w:space="0" w:color="auto"/>
      </w:divBdr>
    </w:div>
    <w:div w:id="1651716159">
      <w:bodyDiv w:val="1"/>
      <w:marLeft w:val="0"/>
      <w:marRight w:val="0"/>
      <w:marTop w:val="0"/>
      <w:marBottom w:val="0"/>
      <w:divBdr>
        <w:top w:val="none" w:sz="0" w:space="0" w:color="auto"/>
        <w:left w:val="none" w:sz="0" w:space="0" w:color="auto"/>
        <w:bottom w:val="none" w:sz="0" w:space="0" w:color="auto"/>
        <w:right w:val="none" w:sz="0" w:space="0" w:color="auto"/>
      </w:divBdr>
    </w:div>
    <w:div w:id="169746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ms.usda.gov/sites/default/files/media/5030.pdf"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ms.usda.gov/sites/default/files/media/5030.pdf"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cfr.gov/cgi-bin/text-idx?c=ecfr&amp;SID=9d15ae2b3934bcf46d905a75e7ff7686&amp;rgn=div5&amp;view=text&amp;node=7:3.1.1.9.32&amp;idno=7"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E358F530747C4DB50164C41A5BD6D0" ma:contentTypeVersion="17" ma:contentTypeDescription="Create a new document." ma:contentTypeScope="" ma:versionID="227fa26e7acef5c2249f02550cf303dd">
  <xsd:schema xmlns:xsd="http://www.w3.org/2001/XMLSchema" xmlns:xs="http://www.w3.org/2001/XMLSchema" xmlns:p="http://schemas.microsoft.com/office/2006/metadata/properties" xmlns:ns1="http://schemas.microsoft.com/sharepoint/v3" xmlns:ns2="bae42790-f817-48ec-89c7-68ca1d5f70ea" xmlns:ns3="ee0dc7e8-d869-4732-b8ac-af10a5e8d1b6" targetNamespace="http://schemas.microsoft.com/office/2006/metadata/properties" ma:root="true" ma:fieldsID="e1232c9132179580b0e08170d56c9352" ns1:_="" ns2:_="" ns3:_="">
    <xsd:import namespace="http://schemas.microsoft.com/sharepoint/v3"/>
    <xsd:import namespace="bae42790-f817-48ec-89c7-68ca1d5f70ea"/>
    <xsd:import namespace="ee0dc7e8-d869-4732-b8ac-af10a5e8d1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Hyperlink" minOccurs="0"/>
                <xsd:element ref="ns3:t7kx" minOccurs="0"/>
                <xsd:element ref="ns1:_ip_UnifiedCompliancePolicyProperties" minOccurs="0"/>
                <xsd:element ref="ns1:_ip_UnifiedCompliancePolicyUIAction"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e42790-f817-48ec-89c7-68ca1d5f70e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0dc7e8-d869-4732-b8ac-af10a5e8d1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Hyperlink" ma:index="20" nillable="true" ma:displayName="Hyperlink" ma:format="Image"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t7kx" ma:index="21" nillable="true" ma:displayName="Number" ma:internalName="t7kx">
      <xsd:simpleType>
        <xsd:restriction base="dms:Number"/>
      </xsd:simpleType>
    </xsd:element>
    <xsd:element name="_Flow_SignoffStatus" ma:index="24"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7kx xmlns="ee0dc7e8-d869-4732-b8ac-af10a5e8d1b6" xsi:nil="true"/>
    <_ip_UnifiedCompliancePolicyUIAction xmlns="http://schemas.microsoft.com/sharepoint/v3" xsi:nil="true"/>
    <_ip_UnifiedCompliancePolicyProperties xmlns="http://schemas.microsoft.com/sharepoint/v3" xsi:nil="true"/>
    <_Flow_SignoffStatus xmlns="ee0dc7e8-d869-4732-b8ac-af10a5e8d1b6" xsi:nil="true"/>
    <Hyperlink xmlns="ee0dc7e8-d869-4732-b8ac-af10a5e8d1b6">
      <Url xsi:nil="true"/>
      <Description xsi:nil="true"/>
    </Hyperlink>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012995-77B7-4622-8A8E-4B19D29EE831}"/>
</file>

<file path=customXml/itemProps2.xml><?xml version="1.0" encoding="utf-8"?>
<ds:datastoreItem xmlns:ds="http://schemas.openxmlformats.org/officeDocument/2006/customXml" ds:itemID="{1CFFFA7E-6CAE-4EF4-B54C-F3CCF4845F3B}">
  <ds:schemaRefs>
    <ds:schemaRef ds:uri="http://schemas.microsoft.com/sharepoint/v3/contenttype/forms"/>
  </ds:schemaRefs>
</ds:datastoreItem>
</file>

<file path=customXml/itemProps3.xml><?xml version="1.0" encoding="utf-8"?>
<ds:datastoreItem xmlns:ds="http://schemas.openxmlformats.org/officeDocument/2006/customXml" ds:itemID="{2352E719-C0F5-4ED7-A509-4C947F490E7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AFF59D4-BB8B-4417-B370-429D2A003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654</Words>
  <Characters>3840</Characters>
  <Application>Microsoft Office Word</Application>
  <DocSecurity>0</DocSecurity>
  <Lines>62</Lines>
  <Paragraphs>43</Paragraphs>
  <ScaleCrop>false</ScaleCrop>
  <HeadingPairs>
    <vt:vector size="2" baseType="variant">
      <vt:variant>
        <vt:lpstr>Title</vt:lpstr>
      </vt:variant>
      <vt:variant>
        <vt:i4>1</vt:i4>
      </vt:variant>
    </vt:vector>
  </HeadingPairs>
  <TitlesOfParts>
    <vt:vector size="1" baseType="lpstr">
      <vt:lpstr/>
    </vt:vector>
  </TitlesOfParts>
  <Company>CCOF</Company>
  <LinksUpToDate>false</LinksUpToDate>
  <CharactersWithSpaces>4451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Staci Sambol</dc:creator>
  <cp:keywords/>
  <cp:lastModifiedBy>Kristin</cp:lastModifiedBy>
  <cp:revision>4</cp:revision>
  <cp:lastPrinted>2014-02-10T17:26:00Z</cp:lastPrinted>
  <dcterms:created xsi:type="dcterms:W3CDTF">2020-11-17T22:45:00Z</dcterms:created>
  <dcterms:modified xsi:type="dcterms:W3CDTF">2020-11-17T22:48:00Z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0x01010010E358F530747C4DB50164C41A5BD6D0</vt:lpwstr>
  </property>
  <property fmtid="{D5CDD505-2E9C-101B-9397-08002B2CF9AE}" pid="3" name="Order">
    <vt:r8>29864800</vt:r8>
  </property>
</Properties>
</file>