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5850"/>
        <w:gridCol w:w="900"/>
        <w:gridCol w:w="1890"/>
      </w:tblGrid>
      <w:tr w:rsidR="00F93B6D" w:rsidRPr="00357A5F" w14:paraId="40C988CB" w14:textId="77777777" w:rsidTr="008C26BB">
        <w:trPr>
          <w:trHeight w:val="288"/>
        </w:trPr>
        <w:tc>
          <w:tcPr>
            <w:tcW w:w="2250" w:type="dxa"/>
          </w:tcPr>
          <w:p w14:paraId="69AB70A4" w14:textId="77777777" w:rsidR="00F93B6D" w:rsidRPr="00357A5F" w:rsidRDefault="00F93B6D" w:rsidP="00BD792F">
            <w:pPr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357A5F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710D35D7" w14:textId="34056E22" w:rsidR="00F93B6D" w:rsidRPr="00A94DAA" w:rsidRDefault="00F93B6D" w:rsidP="00BD792F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="006F53B7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="006F53B7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="006F53B7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="006F53B7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="006F53B7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22D77963" w14:textId="77777777" w:rsidR="00F93B6D" w:rsidRPr="00357A5F" w:rsidRDefault="00F93B6D" w:rsidP="00BD792F">
            <w:pPr>
              <w:spacing w:before="60"/>
              <w:ind w:right="-43"/>
              <w:rPr>
                <w:rFonts w:cs="Arial"/>
                <w:b/>
                <w:szCs w:val="18"/>
                <w:lang w:val="es-MX"/>
              </w:rPr>
            </w:pPr>
            <w:r w:rsidRPr="00357A5F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F587D3E" w14:textId="77777777" w:rsidR="00F93B6D" w:rsidRPr="00A94DAA" w:rsidRDefault="00F93B6D" w:rsidP="00BD792F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A94DAA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E91A259" w14:textId="4BA403BB" w:rsidR="0038269D" w:rsidRPr="00357A5F" w:rsidRDefault="0038269D" w:rsidP="00BD792F">
      <w:pPr>
        <w:pStyle w:val="Heading2"/>
        <w:numPr>
          <w:ilvl w:val="0"/>
          <w:numId w:val="0"/>
        </w:numPr>
        <w:spacing w:before="60"/>
        <w:ind w:left="360" w:right="54" w:hanging="360"/>
        <w:rPr>
          <w:b w:val="0"/>
          <w:sz w:val="18"/>
          <w:szCs w:val="18"/>
          <w:lang w:val="es-MX"/>
        </w:rPr>
      </w:pPr>
      <w:r w:rsidRPr="00357A5F">
        <w:rPr>
          <w:b w:val="0"/>
          <w:sz w:val="18"/>
          <w:szCs w:val="18"/>
          <w:lang w:val="es-MX"/>
        </w:rPr>
        <w:t>►</w:t>
      </w:r>
      <w:r w:rsidRPr="00357A5F">
        <w:rPr>
          <w:b w:val="0"/>
          <w:sz w:val="18"/>
          <w:szCs w:val="18"/>
          <w:lang w:val="es-MX"/>
        </w:rPr>
        <w:tab/>
      </w:r>
      <w:r w:rsidR="00153228" w:rsidRPr="00357A5F">
        <w:rPr>
          <w:b w:val="0"/>
          <w:sz w:val="18"/>
          <w:szCs w:val="18"/>
          <w:lang w:val="es-MX"/>
        </w:rPr>
        <w:t xml:space="preserve">Complete </w:t>
      </w:r>
      <w:r w:rsidR="00575681">
        <w:rPr>
          <w:b w:val="0"/>
          <w:sz w:val="18"/>
          <w:szCs w:val="18"/>
          <w:lang w:val="es-MX"/>
        </w:rPr>
        <w:t>esta forma</w:t>
      </w:r>
      <w:r w:rsidR="00153228" w:rsidRPr="00357A5F">
        <w:rPr>
          <w:b w:val="0"/>
          <w:sz w:val="18"/>
          <w:szCs w:val="18"/>
          <w:lang w:val="es-MX"/>
        </w:rPr>
        <w:t xml:space="preserve"> si usted toma posesión física de los productos que vende o distribuye, </w:t>
      </w:r>
      <w:r w:rsidR="006340AF" w:rsidRPr="00357A5F">
        <w:rPr>
          <w:b w:val="0"/>
          <w:sz w:val="18"/>
          <w:szCs w:val="18"/>
          <w:lang w:val="es-MX"/>
        </w:rPr>
        <w:t>u</w:t>
      </w:r>
      <w:r w:rsidR="00153228" w:rsidRPr="00357A5F">
        <w:rPr>
          <w:b w:val="0"/>
          <w:sz w:val="18"/>
          <w:szCs w:val="18"/>
          <w:lang w:val="es-MX"/>
        </w:rPr>
        <w:t xml:space="preserve"> opera una instalación de procesamiento o manipulación.</w:t>
      </w:r>
    </w:p>
    <w:p w14:paraId="040DF891" w14:textId="12BF5A45" w:rsidR="000E43DD" w:rsidRPr="00357A5F" w:rsidRDefault="00F93B6D" w:rsidP="00BD792F">
      <w:pPr>
        <w:spacing w:before="60" w:line="240" w:lineRule="auto"/>
        <w:ind w:left="360" w:right="54"/>
        <w:rPr>
          <w:lang w:val="es-MX"/>
        </w:rPr>
      </w:pPr>
      <w:r w:rsidRPr="00357A5F">
        <w:rPr>
          <w:rFonts w:cs="Arial"/>
          <w:b/>
          <w:iCs/>
          <w:szCs w:val="18"/>
          <w:lang w:val="es-MX"/>
        </w:rPr>
        <w:t xml:space="preserve">Instalación </w:t>
      </w:r>
      <w:r w:rsidR="00EF0FA4" w:rsidRPr="00357A5F">
        <w:rPr>
          <w:rFonts w:cs="Arial"/>
          <w:b/>
          <w:iCs/>
          <w:szCs w:val="18"/>
          <w:lang w:val="es-MX"/>
        </w:rPr>
        <w:t xml:space="preserve">cubierta </w:t>
      </w:r>
      <w:r w:rsidRPr="00357A5F">
        <w:rPr>
          <w:rFonts w:cs="Arial"/>
          <w:b/>
          <w:iCs/>
          <w:szCs w:val="18"/>
          <w:lang w:val="es-MX"/>
        </w:rPr>
        <w:t>por est</w:t>
      </w:r>
      <w:r w:rsidR="006F3DFA">
        <w:rPr>
          <w:rFonts w:cs="Arial"/>
          <w:b/>
          <w:iCs/>
          <w:szCs w:val="18"/>
          <w:lang w:val="es-MX"/>
        </w:rPr>
        <w:t>a</w:t>
      </w:r>
      <w:r w:rsidRPr="00357A5F">
        <w:rPr>
          <w:rFonts w:cs="Arial"/>
          <w:b/>
          <w:iCs/>
          <w:szCs w:val="18"/>
          <w:lang w:val="es-MX"/>
        </w:rPr>
        <w:t xml:space="preserve"> </w:t>
      </w:r>
      <w:r w:rsidR="006F3DFA">
        <w:rPr>
          <w:rFonts w:cs="Arial"/>
          <w:b/>
          <w:iCs/>
          <w:szCs w:val="18"/>
          <w:lang w:val="es-MX"/>
        </w:rPr>
        <w:t>forma</w:t>
      </w:r>
      <w:r w:rsidR="000E43DD" w:rsidRPr="00357A5F">
        <w:rPr>
          <w:rFonts w:cs="Arial"/>
          <w:szCs w:val="18"/>
          <w:lang w:val="es-MX"/>
        </w:rPr>
        <w:t>:</w:t>
      </w:r>
    </w:p>
    <w:tbl>
      <w:tblPr>
        <w:tblW w:w="1053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30"/>
      </w:tblGrid>
      <w:tr w:rsidR="000E43DD" w:rsidRPr="00357A5F" w14:paraId="1A8DD11E" w14:textId="77777777" w:rsidTr="001D4507">
        <w:trPr>
          <w:cantSplit/>
          <w:trHeight w:val="360"/>
        </w:trPr>
        <w:tc>
          <w:tcPr>
            <w:tcW w:w="10530" w:type="dxa"/>
            <w:vAlign w:val="center"/>
          </w:tcPr>
          <w:p w14:paraId="27058A0D" w14:textId="1230652D" w:rsidR="000E43DD" w:rsidRPr="00A94DAA" w:rsidRDefault="000E43DD" w:rsidP="00BD792F">
            <w:pPr>
              <w:spacing w:before="60" w:line="240" w:lineRule="auto"/>
              <w:ind w:left="-108" w:right="54"/>
              <w:rPr>
                <w:rFonts w:cs="Arial"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6F53B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6F53B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6F53B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6F53B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6F53B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D9C2ECF" w14:textId="1CC96344" w:rsidR="00E85DA6" w:rsidRPr="00357A5F" w:rsidRDefault="00F93B6D" w:rsidP="00BD792F">
      <w:pPr>
        <w:pStyle w:val="Heading2"/>
        <w:tabs>
          <w:tab w:val="clear" w:pos="360"/>
        </w:tabs>
        <w:ind w:left="360" w:right="58" w:hanging="360"/>
        <w:rPr>
          <w:lang w:val="es-MX"/>
        </w:rPr>
      </w:pPr>
      <w:r w:rsidRPr="00357A5F">
        <w:rPr>
          <w:lang w:val="es-MX"/>
        </w:rPr>
        <w:t>C</w:t>
      </w:r>
      <w:r w:rsidR="00ED06BC" w:rsidRPr="00357A5F">
        <w:rPr>
          <w:lang w:val="es-MX"/>
        </w:rPr>
        <w:t>osecha</w:t>
      </w:r>
    </w:p>
    <w:p w14:paraId="5BA7097C" w14:textId="77777777" w:rsidR="00CA58B6" w:rsidRPr="00CA58B6" w:rsidRDefault="00173EE5" w:rsidP="00BD792F">
      <w:pPr>
        <w:keepNext/>
        <w:numPr>
          <w:ilvl w:val="0"/>
          <w:numId w:val="24"/>
        </w:numPr>
        <w:spacing w:before="60" w:line="240" w:lineRule="auto"/>
        <w:ind w:right="58"/>
        <w:rPr>
          <w:lang w:val="es-MX"/>
        </w:rPr>
      </w:pPr>
      <w:r w:rsidRPr="00357A5F">
        <w:rPr>
          <w:rFonts w:cs="Arial"/>
          <w:szCs w:val="18"/>
          <w:lang w:val="es-MX"/>
        </w:rPr>
        <w:t>¿Cosecha cultivos orgánicos y/o subcontrata cosechas orgánicas?</w:t>
      </w:r>
    </w:p>
    <w:p w14:paraId="7BBC9CE7" w14:textId="4E81E9B6" w:rsidR="00CB731D" w:rsidRPr="009D1DF4" w:rsidRDefault="0095226B" w:rsidP="00BD792F">
      <w:pPr>
        <w:keepNext/>
        <w:spacing w:before="60" w:line="240" w:lineRule="auto"/>
        <w:ind w:left="360" w:right="58"/>
        <w:rPr>
          <w:lang w:val="es-MX"/>
        </w:rPr>
      </w:pPr>
      <w:r w:rsidRPr="009D1DF4">
        <w:rPr>
          <w:rFonts w:cs="Arial"/>
          <w:i/>
          <w:iCs/>
          <w:szCs w:val="18"/>
          <w:lang w:val="es-MX"/>
        </w:rPr>
        <w:t xml:space="preserve">Los registros y los certificados orgánicos deben mostrar que las parcelas cosechadas están certificadas y que el equipo </w:t>
      </w:r>
      <w:r w:rsidR="00741F44" w:rsidRPr="009D1DF4">
        <w:rPr>
          <w:rFonts w:cs="Arial"/>
          <w:i/>
          <w:iCs/>
          <w:szCs w:val="18"/>
          <w:lang w:val="es-MX"/>
        </w:rPr>
        <w:t xml:space="preserve">de cosecha </w:t>
      </w:r>
      <w:r w:rsidR="005D7806" w:rsidRPr="009D1DF4">
        <w:rPr>
          <w:rFonts w:cs="Arial"/>
          <w:i/>
          <w:iCs/>
          <w:szCs w:val="18"/>
          <w:lang w:val="es-MX"/>
        </w:rPr>
        <w:t xml:space="preserve">se limpia o purga. </w:t>
      </w:r>
      <w:r w:rsidR="00297036" w:rsidRPr="009D1DF4">
        <w:rPr>
          <w:rFonts w:cs="Arial"/>
          <w:spacing w:val="-4"/>
          <w:szCs w:val="18"/>
          <w:lang w:val="es-MX"/>
        </w:rPr>
        <w:t xml:space="preserve"> </w:t>
      </w:r>
    </w:p>
    <w:p w14:paraId="0DDC44BB" w14:textId="4A8F5671" w:rsidR="00B879C4" w:rsidRPr="00C71767" w:rsidRDefault="00CE3928" w:rsidP="00BD792F">
      <w:pPr>
        <w:spacing w:before="60" w:line="240" w:lineRule="auto"/>
        <w:ind w:left="360" w:right="54"/>
        <w:rPr>
          <w:rStyle w:val="Hyperlink"/>
          <w:b/>
          <w:lang w:val="es-MX"/>
        </w:rPr>
      </w:pPr>
      <w:r w:rsidRPr="009D1DF4">
        <w:rPr>
          <w:b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D1DF4">
        <w:rPr>
          <w:b/>
          <w:lang w:val="es-MX"/>
        </w:rPr>
        <w:instrText xml:space="preserve"> FORMCHECKBOX </w:instrText>
      </w:r>
      <w:r w:rsidR="00B60C7A">
        <w:rPr>
          <w:b/>
          <w:lang w:val="es-MX"/>
        </w:rPr>
      </w:r>
      <w:r w:rsidR="00B60C7A">
        <w:rPr>
          <w:b/>
          <w:lang w:val="es-MX"/>
        </w:rPr>
        <w:fldChar w:fldCharType="separate"/>
      </w:r>
      <w:r w:rsidRPr="009D1DF4">
        <w:rPr>
          <w:b/>
          <w:lang w:val="es-MX"/>
        </w:rPr>
        <w:fldChar w:fldCharType="end"/>
      </w:r>
      <w:r w:rsidR="00297036" w:rsidRPr="009D1DF4">
        <w:rPr>
          <w:lang w:val="es-MX"/>
        </w:rPr>
        <w:t xml:space="preserve"> No    </w:t>
      </w:r>
      <w:r w:rsidRPr="009D1DF4">
        <w:rPr>
          <w:b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D1DF4">
        <w:rPr>
          <w:b/>
          <w:lang w:val="es-MX"/>
        </w:rPr>
        <w:instrText xml:space="preserve"> FORMCHECKBOX </w:instrText>
      </w:r>
      <w:r w:rsidR="00B60C7A">
        <w:rPr>
          <w:b/>
          <w:lang w:val="es-MX"/>
        </w:rPr>
      </w:r>
      <w:r w:rsidR="00B60C7A">
        <w:rPr>
          <w:b/>
          <w:lang w:val="es-MX"/>
        </w:rPr>
        <w:fldChar w:fldCharType="separate"/>
      </w:r>
      <w:r w:rsidRPr="009D1DF4">
        <w:rPr>
          <w:b/>
          <w:lang w:val="es-MX"/>
        </w:rPr>
        <w:fldChar w:fldCharType="end"/>
      </w:r>
      <w:r w:rsidRPr="009D1DF4">
        <w:rPr>
          <w:b/>
          <w:lang w:val="es-MX"/>
        </w:rPr>
        <w:t xml:space="preserve"> </w:t>
      </w:r>
      <w:r w:rsidR="00F93B6D" w:rsidRPr="009D1DF4">
        <w:rPr>
          <w:lang w:val="es-MX"/>
        </w:rPr>
        <w:t>Sí</w:t>
      </w:r>
      <w:r w:rsidR="005B3DE6" w:rsidRPr="009D1DF4">
        <w:rPr>
          <w:lang w:val="es-MX"/>
        </w:rPr>
        <w:t>.</w:t>
      </w:r>
      <w:r w:rsidR="00153228" w:rsidRPr="009D1DF4">
        <w:rPr>
          <w:lang w:val="es-MX"/>
        </w:rPr>
        <w:t xml:space="preserve"> </w:t>
      </w:r>
      <w:r w:rsidR="005B3DE6" w:rsidRPr="009D1DF4">
        <w:rPr>
          <w:lang w:val="es-MX"/>
        </w:rPr>
        <w:t>C</w:t>
      </w:r>
      <w:r w:rsidR="00CB731D" w:rsidRPr="009D1DF4">
        <w:rPr>
          <w:lang w:val="es-MX"/>
        </w:rPr>
        <w:t xml:space="preserve">omplete </w:t>
      </w:r>
      <w:r w:rsidR="00CF761E" w:rsidRPr="009D1DF4">
        <w:rPr>
          <w:lang w:val="es-MX"/>
        </w:rPr>
        <w:t xml:space="preserve">secciones </w:t>
      </w:r>
      <w:r w:rsidR="000F1BA7" w:rsidRPr="009D1DF4">
        <w:rPr>
          <w:lang w:val="es-MX"/>
        </w:rPr>
        <w:t xml:space="preserve">A &amp; B </w:t>
      </w:r>
      <w:r w:rsidR="00CF761E" w:rsidRPr="009D1DF4">
        <w:rPr>
          <w:lang w:val="es-MX"/>
        </w:rPr>
        <w:t xml:space="preserve">en </w:t>
      </w:r>
      <w:hyperlink r:id="rId11" w:history="1">
        <w:r w:rsidR="00910DB6" w:rsidRPr="00C71767">
          <w:rPr>
            <w:rStyle w:val="Hyperlink"/>
            <w:b/>
            <w:lang w:val="es-MX"/>
          </w:rPr>
          <w:t xml:space="preserve">G6.1 </w:t>
        </w:r>
        <w:r w:rsidR="005B3DE6" w:rsidRPr="00C71767">
          <w:rPr>
            <w:rStyle w:val="Hyperlink"/>
            <w:b/>
            <w:lang w:val="es-MX"/>
          </w:rPr>
          <w:t>Cosecha y Transporte</w:t>
        </w:r>
      </w:hyperlink>
    </w:p>
    <w:p w14:paraId="56456252" w14:textId="5DD43DD6" w:rsidR="00801A59" w:rsidRPr="00357A5F" w:rsidRDefault="00ED06BC" w:rsidP="00BD792F">
      <w:pPr>
        <w:pStyle w:val="Heading2"/>
        <w:ind w:right="58"/>
        <w:rPr>
          <w:lang w:val="es-MX"/>
        </w:rPr>
      </w:pPr>
      <w:r w:rsidRPr="00357A5F">
        <w:rPr>
          <w:lang w:val="es-MX"/>
        </w:rPr>
        <w:t xml:space="preserve">Recepción </w:t>
      </w:r>
    </w:p>
    <w:p w14:paraId="664EDDD3" w14:textId="1C77BFC0" w:rsidR="00417056" w:rsidRDefault="00F93B6D" w:rsidP="00BD792F">
      <w:pPr>
        <w:keepNext/>
        <w:numPr>
          <w:ilvl w:val="0"/>
          <w:numId w:val="25"/>
        </w:numPr>
        <w:spacing w:before="60" w:line="240" w:lineRule="auto"/>
        <w:ind w:right="58"/>
        <w:rPr>
          <w:rFonts w:cs="Arial"/>
          <w:szCs w:val="18"/>
          <w:lang w:val="es-MX"/>
        </w:rPr>
      </w:pPr>
      <w:r w:rsidRPr="00357A5F">
        <w:rPr>
          <w:rFonts w:cs="Arial"/>
          <w:szCs w:val="18"/>
          <w:lang w:val="es-MX"/>
        </w:rPr>
        <w:t>¿</w:t>
      </w:r>
      <w:r w:rsidR="00EF0FA4" w:rsidRPr="00357A5F">
        <w:rPr>
          <w:rFonts w:cs="Arial"/>
          <w:szCs w:val="18"/>
          <w:lang w:val="es-MX"/>
        </w:rPr>
        <w:t>L</w:t>
      </w:r>
      <w:r w:rsidRPr="00357A5F">
        <w:rPr>
          <w:rFonts w:cs="Arial"/>
          <w:szCs w:val="18"/>
          <w:lang w:val="es-MX"/>
        </w:rPr>
        <w:t xml:space="preserve">legan productos </w:t>
      </w:r>
      <w:r w:rsidRPr="00357A5F">
        <w:rPr>
          <w:rFonts w:cs="Arial"/>
          <w:b/>
          <w:szCs w:val="18"/>
          <w:lang w:val="es-MX"/>
        </w:rPr>
        <w:t xml:space="preserve">abiertos </w:t>
      </w:r>
      <w:r w:rsidRPr="00357A5F">
        <w:rPr>
          <w:rFonts w:cs="Arial"/>
          <w:szCs w:val="18"/>
          <w:lang w:val="es-MX"/>
        </w:rPr>
        <w:t xml:space="preserve">o en </w:t>
      </w:r>
      <w:r w:rsidR="000A7EFB" w:rsidRPr="00357A5F">
        <w:rPr>
          <w:rFonts w:cs="Arial"/>
          <w:b/>
          <w:szCs w:val="18"/>
          <w:lang w:val="es-MX"/>
        </w:rPr>
        <w:t>empaques</w:t>
      </w:r>
      <w:r w:rsidRPr="00357A5F">
        <w:rPr>
          <w:rFonts w:cs="Arial"/>
          <w:b/>
          <w:szCs w:val="18"/>
          <w:lang w:val="es-MX"/>
        </w:rPr>
        <w:t xml:space="preserve"> permeables</w:t>
      </w:r>
      <w:r w:rsidRPr="00357A5F">
        <w:rPr>
          <w:rFonts w:cs="Arial"/>
          <w:szCs w:val="18"/>
          <w:lang w:val="es-MX"/>
        </w:rPr>
        <w:t xml:space="preserve"> (ej. </w:t>
      </w:r>
      <w:r w:rsidR="000A7EFB" w:rsidRPr="00357A5F">
        <w:rPr>
          <w:rFonts w:cs="Arial"/>
          <w:szCs w:val="18"/>
          <w:lang w:val="es-MX"/>
        </w:rPr>
        <w:t>envases tipo almeja</w:t>
      </w:r>
      <w:r w:rsidRPr="00357A5F">
        <w:rPr>
          <w:rFonts w:cs="Arial"/>
          <w:szCs w:val="18"/>
          <w:lang w:val="es-MX"/>
        </w:rPr>
        <w:t>, cajas abiertas, camiones)</w:t>
      </w:r>
      <w:r w:rsidR="00DF3038" w:rsidRPr="00357A5F">
        <w:rPr>
          <w:rFonts w:cs="Arial"/>
          <w:szCs w:val="18"/>
          <w:lang w:val="es-MX"/>
        </w:rPr>
        <w:t xml:space="preserve"> o en </w:t>
      </w:r>
      <w:r w:rsidR="00DF3038" w:rsidRPr="00357A5F">
        <w:rPr>
          <w:rFonts w:cs="Arial"/>
          <w:b/>
          <w:szCs w:val="18"/>
          <w:lang w:val="es-MX"/>
        </w:rPr>
        <w:t>contenedores</w:t>
      </w:r>
      <w:r w:rsidR="00410372">
        <w:rPr>
          <w:rFonts w:cs="Arial"/>
          <w:b/>
          <w:szCs w:val="18"/>
          <w:lang w:val="es-MX"/>
        </w:rPr>
        <w:t xml:space="preserve"> o </w:t>
      </w:r>
      <w:r w:rsidR="00DF3038" w:rsidRPr="00357A5F">
        <w:rPr>
          <w:rFonts w:cs="Arial"/>
          <w:b/>
          <w:szCs w:val="18"/>
          <w:lang w:val="es-MX"/>
        </w:rPr>
        <w:t>vehículos reutilizables</w:t>
      </w:r>
      <w:r w:rsidR="00DF3038" w:rsidRPr="00357A5F">
        <w:rPr>
          <w:rFonts w:cs="Arial"/>
          <w:szCs w:val="18"/>
          <w:lang w:val="es-MX"/>
        </w:rPr>
        <w:t xml:space="preserve"> (ej. </w:t>
      </w:r>
      <w:r w:rsidR="000A7EFB" w:rsidRPr="00357A5F">
        <w:rPr>
          <w:rFonts w:cs="Arial"/>
          <w:szCs w:val="18"/>
          <w:lang w:val="es-MX"/>
        </w:rPr>
        <w:t xml:space="preserve">contenedores plásticos </w:t>
      </w:r>
      <w:r w:rsidR="00F30362" w:rsidRPr="00357A5F">
        <w:rPr>
          <w:rFonts w:cs="Arial"/>
          <w:szCs w:val="18"/>
          <w:lang w:val="es-MX"/>
        </w:rPr>
        <w:t>reutilizables [</w:t>
      </w:r>
      <w:r w:rsidR="00DF3038" w:rsidRPr="00357A5F">
        <w:rPr>
          <w:rFonts w:cs="Arial"/>
          <w:szCs w:val="18"/>
          <w:lang w:val="es-MX"/>
        </w:rPr>
        <w:t>RPCs</w:t>
      </w:r>
      <w:r w:rsidR="000A7EFB" w:rsidRPr="00357A5F">
        <w:rPr>
          <w:rFonts w:cs="Arial"/>
          <w:szCs w:val="18"/>
          <w:lang w:val="es-MX"/>
        </w:rPr>
        <w:t xml:space="preserve"> por sus siglas en inglés</w:t>
      </w:r>
      <w:r w:rsidR="00F30362" w:rsidRPr="00357A5F">
        <w:rPr>
          <w:rFonts w:cs="Arial"/>
          <w:szCs w:val="18"/>
          <w:lang w:val="es-MX"/>
        </w:rPr>
        <w:t>]</w:t>
      </w:r>
      <w:r w:rsidR="00DF3038" w:rsidRPr="00357A5F">
        <w:rPr>
          <w:rFonts w:cs="Arial"/>
          <w:szCs w:val="18"/>
          <w:lang w:val="es-MX"/>
        </w:rPr>
        <w:t xml:space="preserve">, </w:t>
      </w:r>
      <w:r w:rsidR="000A7EFB" w:rsidRPr="00357A5F">
        <w:rPr>
          <w:rFonts w:cs="Arial"/>
          <w:szCs w:val="18"/>
          <w:lang w:val="es-MX"/>
        </w:rPr>
        <w:t>tanques, o vagones</w:t>
      </w:r>
      <w:r w:rsidR="00DF3038" w:rsidRPr="00357A5F">
        <w:rPr>
          <w:rFonts w:cs="Arial"/>
          <w:szCs w:val="18"/>
          <w:lang w:val="es-MX"/>
        </w:rPr>
        <w:t xml:space="preserve">)? </w:t>
      </w:r>
    </w:p>
    <w:p w14:paraId="7E324804" w14:textId="2A086EB8" w:rsidR="001D4507" w:rsidRPr="00357A5F" w:rsidRDefault="00153228" w:rsidP="00BD792F">
      <w:pPr>
        <w:keepNext/>
        <w:spacing w:before="60" w:line="240" w:lineRule="auto"/>
        <w:ind w:left="360" w:right="58"/>
        <w:rPr>
          <w:rFonts w:cs="Arial"/>
          <w:szCs w:val="18"/>
          <w:lang w:val="es-MX"/>
        </w:rPr>
      </w:pPr>
      <w:r w:rsidRPr="00357A5F">
        <w:rPr>
          <w:rFonts w:cs="Arial"/>
          <w:i/>
          <w:szCs w:val="18"/>
          <w:lang w:val="es-MX"/>
        </w:rPr>
        <w:t>Los transportistas que combinan o dividen cargas sin envasar</w:t>
      </w:r>
      <w:r w:rsidR="009D222C">
        <w:rPr>
          <w:rFonts w:cs="Arial"/>
          <w:i/>
          <w:szCs w:val="18"/>
          <w:lang w:val="es-MX"/>
        </w:rPr>
        <w:t xml:space="preserve"> </w:t>
      </w:r>
      <w:r w:rsidRPr="00357A5F">
        <w:rPr>
          <w:rFonts w:cs="Arial"/>
          <w:i/>
          <w:szCs w:val="18"/>
          <w:lang w:val="es-MX"/>
        </w:rPr>
        <w:t xml:space="preserve">deben </w:t>
      </w:r>
      <w:r w:rsidR="00EF0FA4" w:rsidRPr="00357A5F">
        <w:rPr>
          <w:rFonts w:cs="Arial"/>
          <w:i/>
          <w:szCs w:val="18"/>
          <w:lang w:val="es-MX"/>
        </w:rPr>
        <w:t>estar</w:t>
      </w:r>
      <w:r w:rsidRPr="00357A5F">
        <w:rPr>
          <w:rFonts w:cs="Arial"/>
          <w:i/>
          <w:szCs w:val="18"/>
          <w:lang w:val="es-MX"/>
        </w:rPr>
        <w:t xml:space="preserve"> certificados como orgánicos, con excepción de los transportistas de leche.</w:t>
      </w:r>
      <w:r w:rsidR="00297036" w:rsidRPr="00357A5F">
        <w:rPr>
          <w:rFonts w:cs="Arial"/>
          <w:szCs w:val="18"/>
          <w:lang w:val="es-MX"/>
        </w:rPr>
        <w:t xml:space="preserve">    </w:t>
      </w:r>
    </w:p>
    <w:p w14:paraId="721DA195" w14:textId="013F72E2" w:rsidR="00743524" w:rsidRPr="00357A5F" w:rsidRDefault="00743524" w:rsidP="00BD792F">
      <w:pPr>
        <w:keepNext/>
        <w:spacing w:before="60" w:line="240" w:lineRule="auto"/>
        <w:ind w:left="36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F93B6D" w:rsidRPr="00357A5F">
        <w:rPr>
          <w:rFonts w:cs="Arial"/>
          <w:szCs w:val="18"/>
          <w:lang w:val="es-MX"/>
        </w:rPr>
        <w:t>Sí</w:t>
      </w:r>
      <w:r w:rsidR="00297036" w:rsidRPr="00357A5F">
        <w:rPr>
          <w:rFonts w:cs="Arial"/>
          <w:szCs w:val="18"/>
          <w:lang w:val="es-MX"/>
        </w:rPr>
        <w:t xml:space="preserve">    </w:t>
      </w:r>
      <w:r w:rsidRPr="00A94DAA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No</w:t>
      </w:r>
    </w:p>
    <w:p w14:paraId="09CECF87" w14:textId="77777777" w:rsidR="00417056" w:rsidRDefault="00F93B6D" w:rsidP="00BD792F">
      <w:pPr>
        <w:keepNext/>
        <w:numPr>
          <w:ilvl w:val="1"/>
          <w:numId w:val="25"/>
        </w:numPr>
        <w:spacing w:before="60" w:line="240" w:lineRule="auto"/>
        <w:ind w:right="58"/>
        <w:rPr>
          <w:rFonts w:cs="Arial"/>
          <w:szCs w:val="18"/>
          <w:lang w:val="es-MX"/>
        </w:rPr>
      </w:pPr>
      <w:r w:rsidRPr="00357A5F">
        <w:rPr>
          <w:rFonts w:cs="Arial"/>
          <w:spacing w:val="-4"/>
          <w:szCs w:val="18"/>
          <w:lang w:val="es-MX"/>
        </w:rPr>
        <w:t>Si es que sí, ¿cómo se segura que se impid</w:t>
      </w:r>
      <w:r w:rsidR="00EF0FA4" w:rsidRPr="00357A5F">
        <w:rPr>
          <w:rFonts w:cs="Arial"/>
          <w:spacing w:val="-4"/>
          <w:szCs w:val="18"/>
          <w:lang w:val="es-MX"/>
        </w:rPr>
        <w:t>e la</w:t>
      </w:r>
      <w:r w:rsidRPr="00357A5F">
        <w:rPr>
          <w:rFonts w:cs="Arial"/>
          <w:spacing w:val="-4"/>
          <w:szCs w:val="18"/>
          <w:lang w:val="es-MX"/>
        </w:rPr>
        <w:t xml:space="preserve"> contaminación durante el transporte (ej., protección de</w:t>
      </w:r>
      <w:r w:rsidR="00BD045D" w:rsidRPr="00357A5F">
        <w:rPr>
          <w:rFonts w:cs="Arial"/>
          <w:spacing w:val="-4"/>
          <w:szCs w:val="18"/>
          <w:lang w:val="es-MX"/>
        </w:rPr>
        <w:t xml:space="preserve"> residuos de desinfectantes,</w:t>
      </w:r>
      <w:r w:rsidRPr="00357A5F">
        <w:rPr>
          <w:rFonts w:cs="Arial"/>
          <w:spacing w:val="-4"/>
          <w:szCs w:val="18"/>
          <w:lang w:val="es-MX"/>
        </w:rPr>
        <w:t xml:space="preserve"> gases</w:t>
      </w:r>
      <w:r w:rsidR="00BD045D" w:rsidRPr="00357A5F">
        <w:rPr>
          <w:rFonts w:cs="Arial"/>
          <w:spacing w:val="-4"/>
          <w:szCs w:val="18"/>
          <w:lang w:val="es-MX"/>
        </w:rPr>
        <w:t>,</w:t>
      </w:r>
      <w:r w:rsidRPr="00357A5F">
        <w:rPr>
          <w:rFonts w:cs="Arial"/>
          <w:spacing w:val="-4"/>
          <w:szCs w:val="18"/>
          <w:lang w:val="es-MX"/>
        </w:rPr>
        <w:t xml:space="preserve"> líquidos)?</w:t>
      </w:r>
      <w:r w:rsidRPr="00357A5F">
        <w:rPr>
          <w:rFonts w:cs="Arial"/>
          <w:spacing w:val="-6"/>
          <w:szCs w:val="18"/>
          <w:lang w:val="es-MX"/>
        </w:rPr>
        <w:t xml:space="preserve"> </w:t>
      </w:r>
      <w:r w:rsidR="00BD045D" w:rsidRPr="00357A5F">
        <w:rPr>
          <w:rFonts w:cs="Arial"/>
          <w:spacing w:val="-6"/>
          <w:szCs w:val="18"/>
          <w:lang w:val="es-MX"/>
        </w:rPr>
        <w:t xml:space="preserve"> </w:t>
      </w:r>
      <w:r w:rsidR="00153228" w:rsidRPr="00357A5F">
        <w:rPr>
          <w:rFonts w:cs="Arial"/>
          <w:szCs w:val="18"/>
          <w:lang w:val="es-MX"/>
        </w:rPr>
        <w:t xml:space="preserve">Marque los que apliquen. </w:t>
      </w:r>
    </w:p>
    <w:p w14:paraId="75CCB9F3" w14:textId="7AA0E71A" w:rsidR="00BD045D" w:rsidRPr="00357A5F" w:rsidRDefault="00153228" w:rsidP="00BD792F">
      <w:pPr>
        <w:keepNext/>
        <w:spacing w:before="60" w:line="240" w:lineRule="auto"/>
        <w:ind w:left="720" w:right="58"/>
        <w:rPr>
          <w:rFonts w:cs="Arial"/>
          <w:szCs w:val="18"/>
          <w:lang w:val="es-MX"/>
        </w:rPr>
      </w:pPr>
      <w:r w:rsidRPr="00357A5F">
        <w:rPr>
          <w:rFonts w:cs="Arial"/>
          <w:i/>
          <w:szCs w:val="18"/>
          <w:lang w:val="es-MX"/>
        </w:rPr>
        <w:t>Los registros de</w:t>
      </w:r>
      <w:r w:rsidR="00CF7428" w:rsidRPr="00357A5F">
        <w:rPr>
          <w:rFonts w:cs="Arial"/>
          <w:i/>
          <w:szCs w:val="18"/>
          <w:lang w:val="es-MX"/>
        </w:rPr>
        <w:t>l</w:t>
      </w:r>
      <w:r w:rsidRPr="00357A5F">
        <w:rPr>
          <w:rFonts w:cs="Arial"/>
          <w:i/>
          <w:szCs w:val="18"/>
          <w:lang w:val="es-MX"/>
        </w:rPr>
        <w:t xml:space="preserve"> transport</w:t>
      </w:r>
      <w:r w:rsidR="00CF7428" w:rsidRPr="00357A5F">
        <w:rPr>
          <w:rFonts w:cs="Arial"/>
          <w:i/>
          <w:szCs w:val="18"/>
          <w:lang w:val="es-MX"/>
        </w:rPr>
        <w:t>ista</w:t>
      </w:r>
      <w:r w:rsidRPr="00357A5F">
        <w:rPr>
          <w:rFonts w:cs="Arial"/>
          <w:i/>
          <w:szCs w:val="18"/>
          <w:lang w:val="es-MX"/>
        </w:rPr>
        <w:t xml:space="preserve"> deben estar disponibles para su revisión </w:t>
      </w:r>
      <w:r w:rsidR="00CF7428" w:rsidRPr="00357A5F">
        <w:rPr>
          <w:rFonts w:cs="Arial"/>
          <w:i/>
          <w:szCs w:val="18"/>
          <w:lang w:val="es-MX"/>
        </w:rPr>
        <w:t>durante</w:t>
      </w:r>
      <w:r w:rsidRPr="00357A5F">
        <w:rPr>
          <w:rFonts w:cs="Arial"/>
          <w:i/>
          <w:szCs w:val="18"/>
          <w:lang w:val="es-MX"/>
        </w:rPr>
        <w:t xml:space="preserve"> la inspección, por ejemplo, conocimiento</w:t>
      </w:r>
      <w:r w:rsidR="000A7EFB" w:rsidRPr="00357A5F">
        <w:rPr>
          <w:rFonts w:cs="Arial"/>
          <w:i/>
          <w:szCs w:val="18"/>
          <w:lang w:val="es-MX"/>
        </w:rPr>
        <w:t>s</w:t>
      </w:r>
      <w:r w:rsidRPr="00357A5F">
        <w:rPr>
          <w:rFonts w:cs="Arial"/>
          <w:i/>
          <w:szCs w:val="18"/>
          <w:lang w:val="es-MX"/>
        </w:rPr>
        <w:t xml:space="preserve"> de embarque</w:t>
      </w:r>
      <w:r w:rsidR="000A7EFB" w:rsidRPr="00357A5F">
        <w:rPr>
          <w:rFonts w:cs="Arial"/>
          <w:i/>
          <w:szCs w:val="18"/>
          <w:lang w:val="es-MX"/>
        </w:rPr>
        <w:t xml:space="preserve"> (BOLs por sus siglas en inglés)</w:t>
      </w:r>
      <w:r w:rsidRPr="00357A5F">
        <w:rPr>
          <w:rFonts w:cs="Arial"/>
          <w:i/>
          <w:szCs w:val="18"/>
          <w:lang w:val="es-MX"/>
        </w:rPr>
        <w:t>, manifiestos, certificado</w:t>
      </w:r>
      <w:r w:rsidR="000A7EFB" w:rsidRPr="00357A5F">
        <w:rPr>
          <w:rFonts w:cs="Arial"/>
          <w:i/>
          <w:szCs w:val="18"/>
          <w:lang w:val="es-MX"/>
        </w:rPr>
        <w:t>s</w:t>
      </w:r>
      <w:r w:rsidRPr="00357A5F">
        <w:rPr>
          <w:rFonts w:cs="Arial"/>
          <w:i/>
          <w:szCs w:val="18"/>
          <w:lang w:val="es-MX"/>
        </w:rPr>
        <w:t xml:space="preserve"> de transacción, registros de envío y entrega, facturas, cadena de custodia, números de camión y remolque, el número de lote.</w:t>
      </w:r>
    </w:p>
    <w:p w14:paraId="4A06A3FA" w14:textId="77777777" w:rsidR="00A909AA" w:rsidRPr="00357A5F" w:rsidRDefault="00BD045D" w:rsidP="00BD792F">
      <w:pPr>
        <w:keepNext/>
        <w:spacing w:before="60" w:line="240" w:lineRule="auto"/>
        <w:ind w:left="72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CF7428" w:rsidRPr="00357A5F">
        <w:rPr>
          <w:rFonts w:cs="Arial"/>
          <w:szCs w:val="18"/>
          <w:lang w:val="es-MX"/>
        </w:rPr>
        <w:t xml:space="preserve"> Constancia de verificación de </w:t>
      </w:r>
      <w:r w:rsidR="00A909AA" w:rsidRPr="00357A5F">
        <w:rPr>
          <w:rFonts w:cs="Arial"/>
          <w:szCs w:val="18"/>
          <w:lang w:val="es-MX"/>
        </w:rPr>
        <w:t>limpieza del</w:t>
      </w:r>
      <w:r w:rsidR="00153228" w:rsidRPr="00357A5F">
        <w:rPr>
          <w:rFonts w:cs="Arial"/>
          <w:szCs w:val="18"/>
          <w:lang w:val="es-MX"/>
        </w:rPr>
        <w:t xml:space="preserve"> </w:t>
      </w:r>
      <w:r w:rsidR="00072BAE" w:rsidRPr="00357A5F">
        <w:rPr>
          <w:rFonts w:cs="Arial"/>
          <w:szCs w:val="18"/>
          <w:lang w:val="es-MX"/>
        </w:rPr>
        <w:t>camión</w:t>
      </w:r>
      <w:r w:rsidR="00297036" w:rsidRPr="00357A5F">
        <w:rPr>
          <w:rFonts w:cs="Arial"/>
          <w:szCs w:val="18"/>
          <w:lang w:val="es-MX"/>
        </w:rPr>
        <w:t xml:space="preserve">    </w:t>
      </w: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153228" w:rsidRPr="00357A5F">
        <w:rPr>
          <w:rFonts w:cs="Arial"/>
          <w:szCs w:val="18"/>
          <w:lang w:val="es-MX"/>
        </w:rPr>
        <w:t xml:space="preserve">Registros sobre </w:t>
      </w:r>
      <w:r w:rsidR="00CF7428" w:rsidRPr="00357A5F">
        <w:rPr>
          <w:rFonts w:cs="Arial"/>
          <w:szCs w:val="18"/>
          <w:lang w:val="es-MX"/>
        </w:rPr>
        <w:t>los materiales</w:t>
      </w:r>
      <w:r w:rsidR="00153228" w:rsidRPr="00357A5F">
        <w:rPr>
          <w:rFonts w:cs="Arial"/>
          <w:szCs w:val="18"/>
          <w:lang w:val="es-MX"/>
        </w:rPr>
        <w:t xml:space="preserve"> de limpieza y desinfección  </w:t>
      </w:r>
    </w:p>
    <w:p w14:paraId="03E94825" w14:textId="77777777" w:rsidR="001D4507" w:rsidRPr="00357A5F" w:rsidRDefault="00BD045D" w:rsidP="00BD792F">
      <w:pPr>
        <w:keepNext/>
        <w:spacing w:before="60" w:line="240" w:lineRule="auto"/>
        <w:ind w:left="72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Proveedor certificado proporciona </w:t>
      </w:r>
      <w:r w:rsidR="00F9747F" w:rsidRPr="00357A5F">
        <w:rPr>
          <w:rFonts w:cs="Arial"/>
          <w:szCs w:val="18"/>
          <w:lang w:val="es-MX"/>
        </w:rPr>
        <w:t xml:space="preserve">la </w:t>
      </w:r>
      <w:r w:rsidRPr="00357A5F">
        <w:rPr>
          <w:rFonts w:cs="Arial"/>
          <w:szCs w:val="18"/>
          <w:lang w:val="es-MX"/>
        </w:rPr>
        <w:t>documentación</w:t>
      </w:r>
      <w:r w:rsidR="00297036" w:rsidRPr="00357A5F">
        <w:rPr>
          <w:rFonts w:cs="Arial"/>
          <w:szCs w:val="18"/>
          <w:lang w:val="es-MX"/>
        </w:rPr>
        <w:t xml:space="preserve">    </w:t>
      </w: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153228" w:rsidRPr="00357A5F">
        <w:rPr>
          <w:rFonts w:cs="Arial"/>
          <w:szCs w:val="18"/>
          <w:lang w:val="es-MX"/>
        </w:rPr>
        <w:t>Procedimientos de limpieza de camiones</w:t>
      </w:r>
      <w:r w:rsidR="00297036" w:rsidRPr="00357A5F">
        <w:rPr>
          <w:rFonts w:cs="Arial"/>
          <w:szCs w:val="18"/>
          <w:lang w:val="es-MX"/>
        </w:rPr>
        <w:t xml:space="preserve">    </w:t>
      </w:r>
    </w:p>
    <w:p w14:paraId="7BCD7BAB" w14:textId="5DA2EA71" w:rsidR="00A909AA" w:rsidRPr="00357A5F" w:rsidRDefault="00BD045D" w:rsidP="00BD792F">
      <w:pPr>
        <w:keepNext/>
        <w:spacing w:before="60" w:line="240" w:lineRule="auto"/>
        <w:ind w:left="72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="00153228" w:rsidRPr="00357A5F">
        <w:rPr>
          <w:rFonts w:cs="Arial"/>
          <w:szCs w:val="18"/>
          <w:lang w:val="es-MX"/>
        </w:rPr>
        <w:t xml:space="preserve"> Etiquetas de lavado</w:t>
      </w:r>
      <w:r w:rsidR="001D4507" w:rsidRPr="00357A5F">
        <w:rPr>
          <w:rFonts w:cs="Arial"/>
          <w:szCs w:val="18"/>
          <w:lang w:val="es-MX"/>
        </w:rPr>
        <w:t xml:space="preserve">    </w:t>
      </w:r>
      <w:r w:rsidR="001D4507"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D4507"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="001D4507" w:rsidRPr="00A94DAA">
        <w:rPr>
          <w:rFonts w:cs="Arial"/>
          <w:szCs w:val="18"/>
          <w:lang w:val="es-MX"/>
        </w:rPr>
        <w:fldChar w:fldCharType="end"/>
      </w:r>
      <w:r w:rsidR="001D4507" w:rsidRPr="00357A5F">
        <w:rPr>
          <w:rFonts w:cs="Arial"/>
          <w:szCs w:val="18"/>
          <w:lang w:val="es-MX"/>
        </w:rPr>
        <w:t xml:space="preserve"> Sellos de tanques</w:t>
      </w:r>
    </w:p>
    <w:tbl>
      <w:tblPr>
        <w:tblW w:w="10170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550"/>
      </w:tblGrid>
      <w:tr w:rsidR="002C0FF0" w:rsidRPr="00357A5F" w14:paraId="65168FD4" w14:textId="77777777" w:rsidTr="00417056">
        <w:trPr>
          <w:cantSplit/>
          <w:trHeight w:val="360"/>
        </w:trPr>
        <w:tc>
          <w:tcPr>
            <w:tcW w:w="1620" w:type="dxa"/>
            <w:vAlign w:val="center"/>
          </w:tcPr>
          <w:p w14:paraId="74FB538F" w14:textId="77777777" w:rsidR="002C0FF0" w:rsidRPr="00357A5F" w:rsidRDefault="002C0FF0" w:rsidP="00BD792F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A94DA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A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B60C7A">
              <w:rPr>
                <w:rFonts w:cs="Arial"/>
                <w:szCs w:val="18"/>
                <w:lang w:val="es-MX"/>
              </w:rPr>
            </w:r>
            <w:r w:rsidR="00B60C7A">
              <w:rPr>
                <w:rFonts w:cs="Arial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szCs w:val="18"/>
                <w:lang w:val="es-MX"/>
              </w:rPr>
              <w:fldChar w:fldCharType="end"/>
            </w:r>
            <w:r w:rsidRPr="00357A5F">
              <w:rPr>
                <w:rFonts w:cs="Arial"/>
                <w:szCs w:val="18"/>
                <w:lang w:val="es-MX"/>
              </w:rPr>
              <w:t xml:space="preserve"> Otro (describa):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center"/>
          </w:tcPr>
          <w:p w14:paraId="68C1924D" w14:textId="77777777" w:rsidR="002C0FF0" w:rsidRPr="00A94DAA" w:rsidRDefault="002C0FF0" w:rsidP="00BD792F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2CFAB8DA" w14:textId="7D3AE0D1" w:rsidR="00417056" w:rsidRDefault="00E3710E" w:rsidP="00BD792F">
      <w:pPr>
        <w:keepNext/>
        <w:numPr>
          <w:ilvl w:val="0"/>
          <w:numId w:val="25"/>
        </w:numPr>
        <w:spacing w:before="60" w:line="240" w:lineRule="auto"/>
        <w:ind w:right="58"/>
        <w:rPr>
          <w:rFonts w:cs="Arial"/>
          <w:szCs w:val="18"/>
          <w:lang w:val="es-MX"/>
        </w:rPr>
      </w:pPr>
      <w:r w:rsidRPr="00357A5F">
        <w:rPr>
          <w:rFonts w:cs="Arial"/>
          <w:szCs w:val="18"/>
          <w:lang w:val="es-MX"/>
        </w:rPr>
        <w:t xml:space="preserve">En </w:t>
      </w:r>
      <w:r w:rsidR="001E5CB5">
        <w:rPr>
          <w:rFonts w:cs="Arial"/>
          <w:szCs w:val="18"/>
          <w:lang w:val="es-MX"/>
        </w:rPr>
        <w:t>la recepción</w:t>
      </w:r>
      <w:r w:rsidRPr="00357A5F">
        <w:rPr>
          <w:rFonts w:cs="Arial"/>
          <w:szCs w:val="18"/>
          <w:lang w:val="es-MX"/>
        </w:rPr>
        <w:t xml:space="preserve">, como verifica que los productos orgánicos entrantes son de proveedores aprobados, incluyendo envíos de intermediarios, comerciantes, mayoristas o distribuidores no certificados. Marque todos los que correspondan o adjunte una </w:t>
      </w:r>
      <w:r w:rsidR="00A84F6C" w:rsidRPr="00357A5F">
        <w:rPr>
          <w:rFonts w:cs="Arial"/>
          <w:szCs w:val="18"/>
          <w:lang w:val="es-MX"/>
        </w:rPr>
        <w:t>descripción</w:t>
      </w:r>
      <w:r w:rsidRPr="00357A5F">
        <w:rPr>
          <w:rFonts w:cs="Arial"/>
          <w:szCs w:val="18"/>
          <w:lang w:val="es-MX"/>
        </w:rPr>
        <w:t xml:space="preserve">. </w:t>
      </w:r>
    </w:p>
    <w:p w14:paraId="7644C835" w14:textId="5DFC23EA" w:rsidR="00A84F6C" w:rsidRPr="00357A5F" w:rsidRDefault="00A84F6C" w:rsidP="00BD792F">
      <w:pPr>
        <w:keepNext/>
        <w:spacing w:before="60" w:line="240" w:lineRule="auto"/>
        <w:ind w:left="360" w:right="58"/>
        <w:rPr>
          <w:rFonts w:cs="Arial"/>
          <w:szCs w:val="18"/>
          <w:lang w:val="es-MX"/>
        </w:rPr>
      </w:pPr>
      <w:r w:rsidRPr="00357A5F">
        <w:rPr>
          <w:rFonts w:cs="Arial"/>
          <w:i/>
          <w:szCs w:val="18"/>
          <w:lang w:val="es-MX"/>
        </w:rPr>
        <w:t>Los registros recibidos deben documentar la verificación y estar disponibles para su revisión en la inspección.</w:t>
      </w:r>
    </w:p>
    <w:p w14:paraId="71B290E9" w14:textId="643D70DA" w:rsidR="006C4E25" w:rsidRPr="00357A5F" w:rsidRDefault="006C4E25" w:rsidP="00BD792F">
      <w:pPr>
        <w:keepNext/>
        <w:spacing w:before="60" w:line="240" w:lineRule="auto"/>
        <w:ind w:left="36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3C7779" w:rsidRPr="00357A5F">
        <w:rPr>
          <w:rFonts w:cs="Arial"/>
          <w:szCs w:val="18"/>
          <w:lang w:val="es-MX"/>
        </w:rPr>
        <w:t xml:space="preserve">Una lista de proveedores orgánicos aprobados verificada contra BOL o etiquetas de envases/contenedores </w:t>
      </w:r>
    </w:p>
    <w:p w14:paraId="6A6E1E12" w14:textId="241F4C87" w:rsidR="006C4E25" w:rsidRPr="00357A5F" w:rsidRDefault="006C4E25" w:rsidP="00BD792F">
      <w:pPr>
        <w:keepNext/>
        <w:spacing w:before="60" w:line="240" w:lineRule="auto"/>
        <w:ind w:left="630" w:right="58" w:hanging="270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3C7779" w:rsidRPr="00357A5F">
        <w:rPr>
          <w:rFonts w:cs="Arial"/>
          <w:szCs w:val="18"/>
          <w:lang w:val="es-MX"/>
        </w:rPr>
        <w:t xml:space="preserve">Un certificado vigente requerido con cada envío, el proveedor verificado como aprobado, el certificado verificado para enumerar el producto recibido. </w:t>
      </w:r>
    </w:p>
    <w:p w14:paraId="1D849A3E" w14:textId="066FF29A" w:rsidR="006C4E25" w:rsidRPr="00357A5F" w:rsidRDefault="006C4E25" w:rsidP="00BD792F">
      <w:pPr>
        <w:keepNext/>
        <w:spacing w:before="60" w:line="240" w:lineRule="auto"/>
        <w:ind w:left="630" w:right="58" w:hanging="270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3C7779" w:rsidRPr="00357A5F">
        <w:rPr>
          <w:rFonts w:cs="Arial"/>
          <w:szCs w:val="18"/>
          <w:lang w:val="es-MX"/>
        </w:rPr>
        <w:t xml:space="preserve">Para envíos </w:t>
      </w:r>
      <w:r w:rsidR="00E3710E" w:rsidRPr="00357A5F">
        <w:rPr>
          <w:rFonts w:cs="Arial"/>
          <w:szCs w:val="18"/>
          <w:lang w:val="es-MX"/>
        </w:rPr>
        <w:t xml:space="preserve">de proveedores no certificados, registre el manejador no certificado, el proveedor certificado y el # del lote del proveedor en el registro de recepción.  </w:t>
      </w:r>
      <w:r w:rsidR="003C7779" w:rsidRPr="00357A5F">
        <w:rPr>
          <w:rFonts w:cs="Arial"/>
          <w:szCs w:val="18"/>
          <w:lang w:val="es-MX"/>
        </w:rPr>
        <w:t xml:space="preserve"> </w:t>
      </w:r>
    </w:p>
    <w:tbl>
      <w:tblPr>
        <w:tblW w:w="1053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910"/>
      </w:tblGrid>
      <w:tr w:rsidR="006C4E25" w:rsidRPr="00357A5F" w14:paraId="0FA8EB5F" w14:textId="77777777" w:rsidTr="00417056">
        <w:trPr>
          <w:cantSplit/>
          <w:trHeight w:val="360"/>
        </w:trPr>
        <w:tc>
          <w:tcPr>
            <w:tcW w:w="1620" w:type="dxa"/>
            <w:vAlign w:val="center"/>
            <w:hideMark/>
          </w:tcPr>
          <w:p w14:paraId="031E001D" w14:textId="09632055" w:rsidR="006C4E25" w:rsidRPr="00357A5F" w:rsidRDefault="006C4E25" w:rsidP="00BD792F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A94DA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A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B60C7A">
              <w:rPr>
                <w:rFonts w:cs="Arial"/>
                <w:szCs w:val="18"/>
                <w:lang w:val="es-MX"/>
              </w:rPr>
            </w:r>
            <w:r w:rsidR="00B60C7A">
              <w:rPr>
                <w:rFonts w:cs="Arial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szCs w:val="18"/>
                <w:lang w:val="es-MX"/>
              </w:rPr>
              <w:fldChar w:fldCharType="end"/>
            </w:r>
            <w:r w:rsidRPr="00357A5F">
              <w:rPr>
                <w:rFonts w:cs="Arial"/>
                <w:szCs w:val="18"/>
                <w:lang w:val="es-MX"/>
              </w:rPr>
              <w:t xml:space="preserve"> </w:t>
            </w:r>
            <w:r w:rsidR="00A611D2" w:rsidRPr="00357A5F">
              <w:rPr>
                <w:rFonts w:cs="Arial"/>
                <w:szCs w:val="18"/>
                <w:lang w:val="es-MX"/>
              </w:rPr>
              <w:t xml:space="preserve">Otro (describa): 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F705DE" w14:textId="77777777" w:rsidR="006C4E25" w:rsidRPr="00A94DAA" w:rsidRDefault="006C4E25" w:rsidP="00BD792F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ECF77E9" w14:textId="4F63F3DE" w:rsidR="00F53716" w:rsidRPr="00357A5F" w:rsidRDefault="00ED06BC" w:rsidP="00BD792F">
      <w:pPr>
        <w:pStyle w:val="Heading2"/>
        <w:ind w:right="58"/>
        <w:rPr>
          <w:lang w:val="es-MX"/>
        </w:rPr>
      </w:pPr>
      <w:r w:rsidRPr="00357A5F">
        <w:rPr>
          <w:lang w:val="es-MX"/>
        </w:rPr>
        <w:t xml:space="preserve">Almacenamiento </w:t>
      </w:r>
    </w:p>
    <w:p w14:paraId="08380DA6" w14:textId="77777777" w:rsidR="00B61E52" w:rsidRPr="00357A5F" w:rsidRDefault="00B61E52" w:rsidP="00BD792F">
      <w:pPr>
        <w:keepNext/>
        <w:numPr>
          <w:ilvl w:val="0"/>
          <w:numId w:val="27"/>
        </w:numPr>
        <w:spacing w:before="60" w:line="240" w:lineRule="auto"/>
        <w:ind w:right="58"/>
        <w:rPr>
          <w:lang w:val="es-MX"/>
        </w:rPr>
      </w:pPr>
      <w:r w:rsidRPr="00357A5F">
        <w:rPr>
          <w:lang w:val="es-MX"/>
        </w:rPr>
        <w:t>¿Cómo se asegura que productos orgánicos no se mezclan con productos no orgánicos durante el almacenamiento?</w:t>
      </w:r>
    </w:p>
    <w:p w14:paraId="69705146" w14:textId="77777777" w:rsidR="00297036" w:rsidRPr="00357A5F" w:rsidRDefault="00730E5D" w:rsidP="00BD792F">
      <w:pPr>
        <w:keepNext/>
        <w:tabs>
          <w:tab w:val="left" w:pos="2880"/>
          <w:tab w:val="left" w:pos="5850"/>
        </w:tabs>
        <w:spacing w:before="60" w:line="240" w:lineRule="auto"/>
        <w:ind w:left="36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B61E52" w:rsidRPr="00357A5F">
        <w:rPr>
          <w:rFonts w:cs="Arial"/>
          <w:szCs w:val="18"/>
          <w:lang w:val="es-MX"/>
        </w:rPr>
        <w:t>No aplica, todo orgánico</w:t>
      </w:r>
      <w:r w:rsidR="00297036" w:rsidRPr="00357A5F">
        <w:rPr>
          <w:rFonts w:cs="Arial"/>
          <w:szCs w:val="18"/>
          <w:lang w:val="es-MX"/>
        </w:rPr>
        <w:t xml:space="preserve">    </w:t>
      </w: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B61E52" w:rsidRPr="00357A5F">
        <w:rPr>
          <w:rFonts w:cs="Arial"/>
          <w:szCs w:val="18"/>
          <w:lang w:val="es-MX"/>
        </w:rPr>
        <w:t>Todos los productos están sellados y etiquetados</w:t>
      </w:r>
      <w:r w:rsidR="00A26F2F" w:rsidRPr="00357A5F">
        <w:rPr>
          <w:rFonts w:cs="Arial"/>
          <w:szCs w:val="18"/>
          <w:lang w:val="es-MX"/>
        </w:rPr>
        <w:tab/>
      </w:r>
    </w:p>
    <w:p w14:paraId="14EADE92" w14:textId="3DA1D2E9" w:rsidR="00730E5D" w:rsidRPr="00357A5F" w:rsidRDefault="00730E5D" w:rsidP="00BD792F">
      <w:pPr>
        <w:keepNext/>
        <w:tabs>
          <w:tab w:val="left" w:pos="2880"/>
          <w:tab w:val="left" w:pos="5850"/>
        </w:tabs>
        <w:spacing w:before="60" w:line="240" w:lineRule="auto"/>
        <w:ind w:left="36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B61E52" w:rsidRPr="00357A5F">
        <w:rPr>
          <w:rFonts w:cs="Arial"/>
          <w:szCs w:val="18"/>
          <w:lang w:val="es-MX"/>
        </w:rPr>
        <w:t>Zonas de almacenamiento</w:t>
      </w:r>
      <w:r w:rsidR="00CF7428" w:rsidRPr="00357A5F">
        <w:rPr>
          <w:rFonts w:cs="Arial"/>
          <w:szCs w:val="18"/>
          <w:lang w:val="es-MX"/>
        </w:rPr>
        <w:t xml:space="preserve"> dedicadas</w:t>
      </w:r>
      <w:r w:rsidR="00B61E52" w:rsidRPr="00357A5F">
        <w:rPr>
          <w:rFonts w:cs="Arial"/>
          <w:szCs w:val="18"/>
          <w:lang w:val="es-MX"/>
        </w:rPr>
        <w:t xml:space="preserve"> e </w:t>
      </w:r>
      <w:r w:rsidR="00CF7428" w:rsidRPr="00357A5F">
        <w:rPr>
          <w:rFonts w:cs="Arial"/>
          <w:szCs w:val="18"/>
          <w:lang w:val="es-MX"/>
        </w:rPr>
        <w:t xml:space="preserve">identificadas </w:t>
      </w:r>
      <w:r w:rsidR="00B61E52" w:rsidRPr="00357A5F">
        <w:rPr>
          <w:rFonts w:cs="Arial"/>
          <w:szCs w:val="18"/>
          <w:lang w:val="es-MX"/>
        </w:rPr>
        <w:t xml:space="preserve">como </w:t>
      </w:r>
      <w:r w:rsidR="00CF7428" w:rsidRPr="00357A5F">
        <w:rPr>
          <w:rFonts w:cs="Arial"/>
          <w:szCs w:val="18"/>
          <w:lang w:val="es-MX"/>
        </w:rPr>
        <w:t>orgánicas</w:t>
      </w:r>
      <w:r w:rsidR="00ED06BC" w:rsidRPr="00357A5F">
        <w:rPr>
          <w:rFonts w:cs="Arial"/>
          <w:szCs w:val="18"/>
          <w:lang w:val="es-MX"/>
        </w:rPr>
        <w:t xml:space="preserve">  </w:t>
      </w:r>
    </w:p>
    <w:tbl>
      <w:tblPr>
        <w:tblW w:w="1053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910"/>
      </w:tblGrid>
      <w:tr w:rsidR="002C0FF0" w:rsidRPr="00357A5F" w14:paraId="26ABD827" w14:textId="77777777" w:rsidTr="005B513A">
        <w:trPr>
          <w:cantSplit/>
          <w:trHeight w:val="360"/>
        </w:trPr>
        <w:tc>
          <w:tcPr>
            <w:tcW w:w="1620" w:type="dxa"/>
            <w:vAlign w:val="center"/>
          </w:tcPr>
          <w:p w14:paraId="4E08E0D8" w14:textId="77777777" w:rsidR="002C0FF0" w:rsidRPr="00357A5F" w:rsidRDefault="002C0FF0" w:rsidP="00BD792F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A94DA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A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B60C7A">
              <w:rPr>
                <w:rFonts w:cs="Arial"/>
                <w:szCs w:val="18"/>
                <w:lang w:val="es-MX"/>
              </w:rPr>
            </w:r>
            <w:r w:rsidR="00B60C7A">
              <w:rPr>
                <w:rFonts w:cs="Arial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szCs w:val="18"/>
                <w:lang w:val="es-MX"/>
              </w:rPr>
              <w:fldChar w:fldCharType="end"/>
            </w:r>
            <w:r w:rsidRPr="00357A5F">
              <w:rPr>
                <w:rFonts w:cs="Arial"/>
                <w:szCs w:val="18"/>
                <w:lang w:val="es-MX"/>
              </w:rPr>
              <w:t xml:space="preserve"> Otro (describa):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45A6AF9C" w14:textId="77777777" w:rsidR="002C0FF0" w:rsidRPr="00A94DAA" w:rsidRDefault="002C0FF0" w:rsidP="00BD792F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629D988C" w14:textId="3C402C79" w:rsidR="00B61E52" w:rsidRPr="00357A5F" w:rsidRDefault="00ED06BC" w:rsidP="00BD792F">
      <w:pPr>
        <w:pStyle w:val="Heading2"/>
        <w:ind w:right="58"/>
        <w:rPr>
          <w:lang w:val="es-MX"/>
        </w:rPr>
      </w:pPr>
      <w:r w:rsidRPr="00357A5F">
        <w:rPr>
          <w:lang w:val="es-MX"/>
        </w:rPr>
        <w:t>Embalaje y Transporte</w:t>
      </w:r>
      <w:r w:rsidR="00B61E52" w:rsidRPr="00357A5F">
        <w:rPr>
          <w:lang w:val="es-MX"/>
        </w:rPr>
        <w:t xml:space="preserve"> </w:t>
      </w:r>
    </w:p>
    <w:p w14:paraId="52F2110B" w14:textId="33011ABB" w:rsidR="00730E5D" w:rsidRPr="00357A5F" w:rsidRDefault="00B61E52" w:rsidP="00BD792F">
      <w:pPr>
        <w:keepNext/>
        <w:numPr>
          <w:ilvl w:val="0"/>
          <w:numId w:val="28"/>
        </w:numPr>
        <w:spacing w:before="60" w:line="240" w:lineRule="auto"/>
        <w:ind w:right="58"/>
        <w:rPr>
          <w:lang w:val="es-MX"/>
        </w:rPr>
      </w:pPr>
      <w:r w:rsidRPr="00357A5F">
        <w:rPr>
          <w:rFonts w:cs="Arial"/>
          <w:spacing w:val="-8"/>
          <w:szCs w:val="18"/>
          <w:lang w:val="es-MX"/>
        </w:rPr>
        <w:t>¿</w:t>
      </w:r>
      <w:r w:rsidRPr="00357A5F">
        <w:rPr>
          <w:rFonts w:cs="Arial"/>
          <w:szCs w:val="18"/>
          <w:lang w:val="es-MX"/>
        </w:rPr>
        <w:t xml:space="preserve">Son todos los materiales de </w:t>
      </w:r>
      <w:r w:rsidR="00CF7428" w:rsidRPr="00357A5F">
        <w:rPr>
          <w:rFonts w:cs="Arial"/>
          <w:szCs w:val="18"/>
          <w:lang w:val="es-MX"/>
        </w:rPr>
        <w:t xml:space="preserve">empaque </w:t>
      </w:r>
      <w:r w:rsidRPr="00357A5F">
        <w:rPr>
          <w:rFonts w:cs="Arial"/>
          <w:szCs w:val="18"/>
          <w:lang w:val="es-MX"/>
        </w:rPr>
        <w:t>libre</w:t>
      </w:r>
      <w:r w:rsidR="00CF7428" w:rsidRPr="00357A5F">
        <w:rPr>
          <w:rFonts w:cs="Arial"/>
          <w:szCs w:val="18"/>
          <w:lang w:val="es-MX"/>
        </w:rPr>
        <w:t>s</w:t>
      </w:r>
      <w:r w:rsidRPr="00357A5F">
        <w:rPr>
          <w:rFonts w:cs="Arial"/>
          <w:szCs w:val="18"/>
          <w:lang w:val="es-MX"/>
        </w:rPr>
        <w:t xml:space="preserve"> de materiales prohibidos </w:t>
      </w:r>
      <w:r w:rsidR="00153228" w:rsidRPr="00357A5F">
        <w:rPr>
          <w:rFonts w:cs="Arial"/>
          <w:szCs w:val="18"/>
          <w:lang w:val="es-MX"/>
        </w:rPr>
        <w:t>(</w:t>
      </w:r>
      <w:r w:rsidRPr="00357A5F">
        <w:rPr>
          <w:rFonts w:cs="Arial"/>
          <w:szCs w:val="18"/>
          <w:lang w:val="es-MX"/>
        </w:rPr>
        <w:t>ej. fungicidas, conservantes, fumigantes)?</w:t>
      </w:r>
      <w:r w:rsidR="00CB731D" w:rsidRPr="00357A5F">
        <w:rPr>
          <w:rFonts w:cs="Arial"/>
          <w:szCs w:val="18"/>
          <w:lang w:val="es-MX"/>
        </w:rPr>
        <w:t xml:space="preserve"> </w:t>
      </w:r>
      <w:r w:rsidR="00910DB6" w:rsidRPr="00357A5F">
        <w:rPr>
          <w:rFonts w:cs="Arial"/>
          <w:szCs w:val="18"/>
          <w:lang w:val="es-MX"/>
        </w:rPr>
        <w:t>Comuníquese con el fabricante de embalaje si no está seguro</w:t>
      </w:r>
      <w:r w:rsidR="00CB731D" w:rsidRPr="00357A5F">
        <w:rPr>
          <w:rFonts w:cs="Arial"/>
          <w:szCs w:val="18"/>
          <w:lang w:val="es-MX"/>
        </w:rPr>
        <w:t>.</w:t>
      </w:r>
    </w:p>
    <w:p w14:paraId="2B84B933" w14:textId="6A01B990" w:rsidR="00730E5D" w:rsidRPr="00357A5F" w:rsidRDefault="00730E5D" w:rsidP="00BD792F">
      <w:pPr>
        <w:tabs>
          <w:tab w:val="left" w:pos="1170"/>
        </w:tabs>
        <w:spacing w:before="60" w:line="240" w:lineRule="auto"/>
        <w:ind w:left="360" w:right="54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B61E52" w:rsidRPr="00357A5F">
        <w:rPr>
          <w:rFonts w:cs="Arial"/>
          <w:szCs w:val="18"/>
          <w:lang w:val="es-MX"/>
        </w:rPr>
        <w:t>Sí</w:t>
      </w:r>
      <w:r w:rsidR="00297036" w:rsidRPr="00357A5F">
        <w:rPr>
          <w:rFonts w:cs="Arial"/>
          <w:szCs w:val="18"/>
          <w:lang w:val="es-MX"/>
        </w:rPr>
        <w:t xml:space="preserve">    </w:t>
      </w: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B61E52" w:rsidRPr="00357A5F">
        <w:rPr>
          <w:rFonts w:cs="Arial"/>
          <w:szCs w:val="18"/>
          <w:lang w:val="es-MX"/>
        </w:rPr>
        <w:t xml:space="preserve">No aplica, no hay materiales de </w:t>
      </w:r>
      <w:r w:rsidR="00CF7428" w:rsidRPr="00357A5F">
        <w:rPr>
          <w:rFonts w:cs="Arial"/>
          <w:szCs w:val="18"/>
          <w:lang w:val="es-MX"/>
        </w:rPr>
        <w:t>empaque</w:t>
      </w:r>
    </w:p>
    <w:p w14:paraId="1DC1AA14" w14:textId="77777777" w:rsidR="00730E5D" w:rsidRPr="00357A5F" w:rsidRDefault="00B61E52" w:rsidP="00BD792F">
      <w:pPr>
        <w:keepNext/>
        <w:numPr>
          <w:ilvl w:val="0"/>
          <w:numId w:val="28"/>
        </w:numPr>
        <w:spacing w:before="60" w:line="240" w:lineRule="auto"/>
        <w:ind w:right="58"/>
        <w:rPr>
          <w:lang w:val="es-MX"/>
        </w:rPr>
      </w:pPr>
      <w:r w:rsidRPr="00357A5F">
        <w:rPr>
          <w:rFonts w:cs="Arial"/>
          <w:szCs w:val="18"/>
          <w:lang w:val="es-MX"/>
        </w:rPr>
        <w:t>¿Cómo se previene la mezcla de productos orgánicos y no orgánicos salientes?</w:t>
      </w:r>
    </w:p>
    <w:p w14:paraId="29A67EDC" w14:textId="77777777" w:rsidR="00297036" w:rsidRPr="00357A5F" w:rsidRDefault="00730E5D" w:rsidP="00BD792F">
      <w:pPr>
        <w:keepNext/>
        <w:spacing w:before="60" w:line="240" w:lineRule="auto"/>
        <w:ind w:left="36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B61E52" w:rsidRPr="00357A5F">
        <w:rPr>
          <w:rFonts w:cs="Arial"/>
          <w:szCs w:val="18"/>
          <w:lang w:val="es-MX"/>
        </w:rPr>
        <w:t>Nunca se trans</w:t>
      </w:r>
      <w:r w:rsidR="00297036" w:rsidRPr="00357A5F">
        <w:rPr>
          <w:rFonts w:cs="Arial"/>
          <w:szCs w:val="18"/>
          <w:lang w:val="es-MX"/>
        </w:rPr>
        <w:t xml:space="preserve">porte orgánico con no orgánico    </w:t>
      </w: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B61E52" w:rsidRPr="00357A5F">
        <w:rPr>
          <w:rFonts w:cs="Arial"/>
          <w:szCs w:val="18"/>
          <w:lang w:val="es-MX"/>
        </w:rPr>
        <w:t>Paquetes/</w:t>
      </w:r>
      <w:r w:rsidR="000A7EFB" w:rsidRPr="00357A5F">
        <w:rPr>
          <w:rFonts w:cs="Arial"/>
          <w:szCs w:val="18"/>
          <w:lang w:val="es-MX"/>
        </w:rPr>
        <w:t>plataformas</w:t>
      </w:r>
      <w:r w:rsidR="00B61E52" w:rsidRPr="00357A5F">
        <w:rPr>
          <w:rFonts w:cs="Arial"/>
          <w:szCs w:val="18"/>
          <w:lang w:val="es-MX"/>
        </w:rPr>
        <w:t xml:space="preserve"> están claramente etiquetados   </w:t>
      </w:r>
    </w:p>
    <w:p w14:paraId="735D7D3C" w14:textId="77777777" w:rsidR="00730E5D" w:rsidRPr="00357A5F" w:rsidRDefault="00730E5D" w:rsidP="00BD792F">
      <w:pPr>
        <w:keepNext/>
        <w:spacing w:before="60" w:line="240" w:lineRule="auto"/>
        <w:ind w:left="360" w:right="58"/>
        <w:rPr>
          <w:b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B61E52" w:rsidRPr="00357A5F">
        <w:rPr>
          <w:rFonts w:cs="Arial"/>
          <w:szCs w:val="18"/>
          <w:lang w:val="es-MX"/>
        </w:rPr>
        <w:t xml:space="preserve">El producto orgánico está sellado o </w:t>
      </w:r>
      <w:r w:rsidR="00CF7428" w:rsidRPr="00357A5F">
        <w:rPr>
          <w:rFonts w:cs="Arial"/>
          <w:szCs w:val="18"/>
          <w:lang w:val="es-MX"/>
        </w:rPr>
        <w:t xml:space="preserve">en envase </w:t>
      </w:r>
      <w:r w:rsidR="00A909AA" w:rsidRPr="00357A5F">
        <w:rPr>
          <w:rFonts w:cs="Arial"/>
          <w:szCs w:val="18"/>
          <w:lang w:val="es-MX"/>
        </w:rPr>
        <w:t>retráctil</w:t>
      </w:r>
      <w:r w:rsidR="00297036" w:rsidRPr="00357A5F">
        <w:rPr>
          <w:rFonts w:cs="Arial"/>
          <w:szCs w:val="18"/>
          <w:lang w:val="es-MX"/>
        </w:rPr>
        <w:t xml:space="preserve">    </w:t>
      </w: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B61E52" w:rsidRPr="00357A5F">
        <w:rPr>
          <w:rFonts w:cs="Arial"/>
          <w:szCs w:val="18"/>
          <w:lang w:val="es-MX"/>
        </w:rPr>
        <w:t>Hay distintas zonas en el vehículo</w:t>
      </w:r>
    </w:p>
    <w:tbl>
      <w:tblPr>
        <w:tblW w:w="1053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910"/>
      </w:tblGrid>
      <w:tr w:rsidR="00730E5D" w:rsidRPr="00357A5F" w14:paraId="5FC3A2A1" w14:textId="77777777" w:rsidTr="005B513A">
        <w:trPr>
          <w:cantSplit/>
          <w:trHeight w:val="360"/>
        </w:trPr>
        <w:tc>
          <w:tcPr>
            <w:tcW w:w="1620" w:type="dxa"/>
            <w:vAlign w:val="center"/>
          </w:tcPr>
          <w:p w14:paraId="649A534B" w14:textId="77777777" w:rsidR="00730E5D" w:rsidRPr="00357A5F" w:rsidRDefault="00730E5D" w:rsidP="00BD792F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A94DA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A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B60C7A">
              <w:rPr>
                <w:rFonts w:cs="Arial"/>
                <w:szCs w:val="18"/>
                <w:lang w:val="es-MX"/>
              </w:rPr>
            </w:r>
            <w:r w:rsidR="00B60C7A">
              <w:rPr>
                <w:rFonts w:cs="Arial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szCs w:val="18"/>
                <w:lang w:val="es-MX"/>
              </w:rPr>
              <w:fldChar w:fldCharType="end"/>
            </w:r>
            <w:r w:rsidRPr="00357A5F">
              <w:rPr>
                <w:rFonts w:cs="Arial"/>
                <w:szCs w:val="18"/>
                <w:lang w:val="es-MX"/>
              </w:rPr>
              <w:t xml:space="preserve"> </w:t>
            </w:r>
            <w:r w:rsidR="00B61E52" w:rsidRPr="00357A5F">
              <w:rPr>
                <w:rFonts w:cs="Arial"/>
                <w:szCs w:val="18"/>
                <w:lang w:val="es-MX"/>
              </w:rPr>
              <w:t>Otro (describa</w:t>
            </w:r>
            <w:r w:rsidRPr="00357A5F">
              <w:rPr>
                <w:rFonts w:cs="Arial"/>
                <w:szCs w:val="18"/>
                <w:lang w:val="es-MX"/>
              </w:rPr>
              <w:t>):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0F7A3EB0" w14:textId="77777777" w:rsidR="00730E5D" w:rsidRPr="00A94DAA" w:rsidRDefault="00730E5D" w:rsidP="00BD792F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bookmarkStart w:id="0" w:name="_GoBack"/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bookmarkEnd w:id="0"/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A30D139" w14:textId="77777777" w:rsidR="008D61D7" w:rsidRPr="008D61D7" w:rsidRDefault="00B61E52" w:rsidP="00BD792F">
      <w:pPr>
        <w:keepNext/>
        <w:numPr>
          <w:ilvl w:val="0"/>
          <w:numId w:val="28"/>
        </w:numPr>
        <w:spacing w:before="60" w:line="240" w:lineRule="auto"/>
        <w:ind w:right="58"/>
        <w:rPr>
          <w:b/>
          <w:lang w:val="es-MX"/>
        </w:rPr>
      </w:pPr>
      <w:r w:rsidRPr="00357A5F">
        <w:rPr>
          <w:rFonts w:cs="Arial"/>
          <w:spacing w:val="-4"/>
          <w:szCs w:val="18"/>
          <w:lang w:val="es-MX"/>
        </w:rPr>
        <w:lastRenderedPageBreak/>
        <w:t xml:space="preserve">¿Se envían productos </w:t>
      </w:r>
      <w:r w:rsidRPr="00357A5F">
        <w:rPr>
          <w:rFonts w:cs="Arial"/>
          <w:b/>
          <w:spacing w:val="-4"/>
          <w:szCs w:val="18"/>
          <w:lang w:val="es-MX"/>
        </w:rPr>
        <w:t>sin sello</w:t>
      </w:r>
      <w:r w:rsidRPr="00357A5F">
        <w:rPr>
          <w:rFonts w:cs="Arial"/>
          <w:spacing w:val="-4"/>
          <w:szCs w:val="18"/>
          <w:lang w:val="es-MX"/>
        </w:rPr>
        <w:t xml:space="preserve"> o en </w:t>
      </w:r>
      <w:r w:rsidR="000A7EFB" w:rsidRPr="00357A5F">
        <w:rPr>
          <w:rFonts w:cs="Arial"/>
          <w:b/>
          <w:spacing w:val="-4"/>
          <w:szCs w:val="18"/>
          <w:lang w:val="es-MX"/>
        </w:rPr>
        <w:t>empaques</w:t>
      </w:r>
      <w:r w:rsidRPr="00357A5F">
        <w:rPr>
          <w:rFonts w:cs="Arial"/>
          <w:b/>
          <w:spacing w:val="-4"/>
          <w:szCs w:val="18"/>
          <w:lang w:val="es-MX"/>
        </w:rPr>
        <w:t xml:space="preserve"> permeable</w:t>
      </w:r>
      <w:r w:rsidR="000A7EFB" w:rsidRPr="00357A5F">
        <w:rPr>
          <w:rFonts w:cs="Arial"/>
          <w:b/>
          <w:spacing w:val="-4"/>
          <w:szCs w:val="18"/>
          <w:lang w:val="es-MX"/>
        </w:rPr>
        <w:t>s</w:t>
      </w:r>
      <w:r w:rsidR="006340AF" w:rsidRPr="00357A5F">
        <w:rPr>
          <w:rFonts w:cs="Arial"/>
          <w:spacing w:val="-4"/>
          <w:szCs w:val="18"/>
          <w:lang w:val="es-MX"/>
        </w:rPr>
        <w:t xml:space="preserve"> (ej. </w:t>
      </w:r>
      <w:r w:rsidR="000A7EFB" w:rsidRPr="00357A5F">
        <w:rPr>
          <w:rFonts w:cs="Arial"/>
          <w:spacing w:val="-4"/>
          <w:szCs w:val="18"/>
          <w:lang w:val="es-MX"/>
        </w:rPr>
        <w:t>envases tipo almeja</w:t>
      </w:r>
      <w:r w:rsidRPr="00357A5F">
        <w:rPr>
          <w:rFonts w:cs="Arial"/>
          <w:spacing w:val="-4"/>
          <w:szCs w:val="18"/>
          <w:lang w:val="es-MX"/>
        </w:rPr>
        <w:t>, cajas abiertas, camiones)</w:t>
      </w:r>
      <w:r w:rsidR="00BD045D" w:rsidRPr="00357A5F">
        <w:rPr>
          <w:rFonts w:cs="Arial"/>
          <w:spacing w:val="-4"/>
          <w:szCs w:val="18"/>
          <w:lang w:val="es-MX"/>
        </w:rPr>
        <w:t xml:space="preserve"> </w:t>
      </w:r>
      <w:r w:rsidR="00BD045D" w:rsidRPr="00357A5F">
        <w:rPr>
          <w:rFonts w:cs="Arial"/>
          <w:szCs w:val="18"/>
          <w:lang w:val="es-MX"/>
        </w:rPr>
        <w:t xml:space="preserve">o en </w:t>
      </w:r>
      <w:r w:rsidR="00BD045D" w:rsidRPr="00357A5F">
        <w:rPr>
          <w:rFonts w:cs="Arial"/>
          <w:b/>
          <w:szCs w:val="18"/>
          <w:lang w:val="es-MX"/>
        </w:rPr>
        <w:t>contenedores/vehículos reutilizables</w:t>
      </w:r>
      <w:r w:rsidR="00BD045D" w:rsidRPr="00357A5F">
        <w:rPr>
          <w:rFonts w:cs="Arial"/>
          <w:szCs w:val="18"/>
          <w:lang w:val="es-MX"/>
        </w:rPr>
        <w:t xml:space="preserve"> (ej. </w:t>
      </w:r>
      <w:r w:rsidR="000A7EFB" w:rsidRPr="00357A5F">
        <w:rPr>
          <w:rFonts w:cs="Arial"/>
          <w:szCs w:val="18"/>
          <w:lang w:val="es-MX"/>
        </w:rPr>
        <w:t xml:space="preserve">contenedores plásticos </w:t>
      </w:r>
      <w:r w:rsidR="00F30362" w:rsidRPr="00357A5F">
        <w:rPr>
          <w:rFonts w:cs="Arial"/>
          <w:szCs w:val="18"/>
          <w:lang w:val="es-MX"/>
        </w:rPr>
        <w:t>reutilizables [</w:t>
      </w:r>
      <w:r w:rsidR="00BD045D" w:rsidRPr="00357A5F">
        <w:rPr>
          <w:rFonts w:cs="Arial"/>
          <w:szCs w:val="18"/>
          <w:lang w:val="es-MX"/>
        </w:rPr>
        <w:t>RPCs</w:t>
      </w:r>
      <w:r w:rsidR="000A7EFB" w:rsidRPr="00357A5F">
        <w:rPr>
          <w:rFonts w:cs="Arial"/>
          <w:szCs w:val="18"/>
          <w:lang w:val="es-MX"/>
        </w:rPr>
        <w:t xml:space="preserve"> por sus siglas en inglés</w:t>
      </w:r>
      <w:r w:rsidR="00F30362" w:rsidRPr="00357A5F">
        <w:rPr>
          <w:rFonts w:cs="Arial"/>
          <w:szCs w:val="18"/>
          <w:lang w:val="es-MX"/>
        </w:rPr>
        <w:t>]</w:t>
      </w:r>
      <w:r w:rsidR="00BD045D" w:rsidRPr="00357A5F">
        <w:rPr>
          <w:rFonts w:cs="Arial"/>
          <w:szCs w:val="18"/>
          <w:lang w:val="es-MX"/>
        </w:rPr>
        <w:t xml:space="preserve">, </w:t>
      </w:r>
      <w:r w:rsidR="000A7EFB" w:rsidRPr="00357A5F">
        <w:rPr>
          <w:rFonts w:cs="Arial"/>
          <w:szCs w:val="18"/>
          <w:lang w:val="es-MX"/>
        </w:rPr>
        <w:t>tanques, o vagones)?</w:t>
      </w:r>
      <w:r w:rsidR="00072BAE" w:rsidRPr="00357A5F">
        <w:rPr>
          <w:rFonts w:cs="Arial"/>
          <w:i/>
          <w:szCs w:val="18"/>
          <w:lang w:val="es-MX"/>
        </w:rPr>
        <w:t xml:space="preserve"> </w:t>
      </w:r>
    </w:p>
    <w:p w14:paraId="06B6F63A" w14:textId="0BF11149" w:rsidR="00ED06BC" w:rsidRPr="00357A5F" w:rsidRDefault="00072BAE" w:rsidP="00BD792F">
      <w:pPr>
        <w:keepNext/>
        <w:spacing w:before="60" w:line="240" w:lineRule="auto"/>
        <w:ind w:left="360" w:right="58"/>
        <w:rPr>
          <w:b/>
          <w:lang w:val="es-MX"/>
        </w:rPr>
      </w:pPr>
      <w:r w:rsidRPr="00357A5F">
        <w:rPr>
          <w:rFonts w:cs="Arial"/>
          <w:i/>
          <w:szCs w:val="18"/>
          <w:lang w:val="es-MX"/>
        </w:rPr>
        <w:t xml:space="preserve">Los transportistas que combinan o dividen cargas sin envasar ​​deben </w:t>
      </w:r>
      <w:r w:rsidR="00CF7428" w:rsidRPr="00357A5F">
        <w:rPr>
          <w:rFonts w:cs="Arial"/>
          <w:i/>
          <w:szCs w:val="18"/>
          <w:lang w:val="es-MX"/>
        </w:rPr>
        <w:t>estar</w:t>
      </w:r>
      <w:r w:rsidR="00F9747F" w:rsidRPr="00357A5F">
        <w:rPr>
          <w:rFonts w:cs="Arial"/>
          <w:i/>
          <w:szCs w:val="18"/>
          <w:lang w:val="es-MX"/>
        </w:rPr>
        <w:t xml:space="preserve"> </w:t>
      </w:r>
      <w:r w:rsidRPr="00357A5F">
        <w:rPr>
          <w:rFonts w:cs="Arial"/>
          <w:i/>
          <w:szCs w:val="18"/>
          <w:lang w:val="es-MX"/>
        </w:rPr>
        <w:t>certificados como orgánicos, con excepción de los transportistas de leche.</w:t>
      </w:r>
      <w:r w:rsidR="00297036" w:rsidRPr="00357A5F">
        <w:rPr>
          <w:rFonts w:cs="Arial"/>
          <w:szCs w:val="18"/>
          <w:lang w:val="es-MX"/>
        </w:rPr>
        <w:t xml:space="preserve">   </w:t>
      </w:r>
    </w:p>
    <w:p w14:paraId="5C479A56" w14:textId="77777777" w:rsidR="007969D4" w:rsidRPr="00357A5F" w:rsidRDefault="00BD045D" w:rsidP="00BD792F">
      <w:pPr>
        <w:keepNext/>
        <w:spacing w:before="60" w:line="240" w:lineRule="auto"/>
        <w:ind w:left="36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B94E2D" w:rsidRPr="00357A5F">
        <w:rPr>
          <w:rFonts w:cs="Arial"/>
          <w:szCs w:val="18"/>
          <w:lang w:val="es-MX"/>
        </w:rPr>
        <w:t>Sí</w:t>
      </w:r>
      <w:r w:rsidR="00297036" w:rsidRPr="00357A5F">
        <w:rPr>
          <w:rFonts w:cs="Arial"/>
          <w:szCs w:val="18"/>
          <w:lang w:val="es-MX"/>
        </w:rPr>
        <w:t xml:space="preserve">    </w:t>
      </w:r>
      <w:r w:rsidRPr="00A94DAA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No</w:t>
      </w:r>
    </w:p>
    <w:p w14:paraId="448925C3" w14:textId="77777777" w:rsidR="008D61D7" w:rsidRPr="008D61D7" w:rsidRDefault="00B61E52" w:rsidP="00BD792F">
      <w:pPr>
        <w:pStyle w:val="ListParagraph"/>
        <w:keepNext/>
        <w:numPr>
          <w:ilvl w:val="1"/>
          <w:numId w:val="28"/>
        </w:numPr>
        <w:spacing w:before="60" w:line="240" w:lineRule="auto"/>
        <w:ind w:right="58"/>
        <w:contextualSpacing w:val="0"/>
        <w:rPr>
          <w:b/>
          <w:lang w:val="es-MX"/>
        </w:rPr>
      </w:pPr>
      <w:r w:rsidRPr="00357A5F">
        <w:rPr>
          <w:rFonts w:cs="Arial"/>
          <w:spacing w:val="-4"/>
          <w:szCs w:val="18"/>
          <w:lang w:val="es-MX"/>
        </w:rPr>
        <w:t>Si es que sí, ¿cómo se segura que se</w:t>
      </w:r>
      <w:r w:rsidR="00BD045D" w:rsidRPr="00357A5F">
        <w:rPr>
          <w:rFonts w:cs="Arial"/>
          <w:spacing w:val="-4"/>
          <w:szCs w:val="18"/>
          <w:lang w:val="es-MX"/>
        </w:rPr>
        <w:t xml:space="preserve"> </w:t>
      </w:r>
      <w:r w:rsidR="00E07417" w:rsidRPr="00357A5F">
        <w:rPr>
          <w:rFonts w:cs="Arial"/>
          <w:spacing w:val="-4"/>
          <w:szCs w:val="18"/>
          <w:lang w:val="es-MX"/>
        </w:rPr>
        <w:t>impedirá</w:t>
      </w:r>
      <w:r w:rsidRPr="00357A5F">
        <w:rPr>
          <w:rFonts w:cs="Arial"/>
          <w:spacing w:val="-4"/>
          <w:szCs w:val="18"/>
          <w:lang w:val="es-MX"/>
        </w:rPr>
        <w:t xml:space="preserve"> la contaminación durante el transporte (ej., protección de </w:t>
      </w:r>
      <w:r w:rsidR="00BD045D" w:rsidRPr="00357A5F">
        <w:rPr>
          <w:rFonts w:cs="Arial"/>
          <w:spacing w:val="-4"/>
          <w:szCs w:val="18"/>
          <w:lang w:val="es-MX"/>
        </w:rPr>
        <w:t xml:space="preserve">residuos de desinfectantes, </w:t>
      </w:r>
      <w:r w:rsidRPr="00357A5F">
        <w:rPr>
          <w:rFonts w:cs="Arial"/>
          <w:spacing w:val="-4"/>
          <w:szCs w:val="18"/>
          <w:lang w:val="es-MX"/>
        </w:rPr>
        <w:t>gases</w:t>
      </w:r>
      <w:r w:rsidR="00BD045D" w:rsidRPr="00357A5F">
        <w:rPr>
          <w:rFonts w:cs="Arial"/>
          <w:spacing w:val="-4"/>
          <w:szCs w:val="18"/>
          <w:lang w:val="es-MX"/>
        </w:rPr>
        <w:t>,</w:t>
      </w:r>
      <w:r w:rsidRPr="00357A5F">
        <w:rPr>
          <w:rFonts w:cs="Arial"/>
          <w:spacing w:val="-4"/>
          <w:szCs w:val="18"/>
          <w:lang w:val="es-MX"/>
        </w:rPr>
        <w:t xml:space="preserve"> o líquidos)? </w:t>
      </w:r>
      <w:r w:rsidR="00072BAE" w:rsidRPr="00357A5F">
        <w:rPr>
          <w:rFonts w:cs="Arial"/>
          <w:szCs w:val="18"/>
          <w:lang w:val="es-MX"/>
        </w:rPr>
        <w:t xml:space="preserve">Marque los que apliquen. </w:t>
      </w:r>
    </w:p>
    <w:p w14:paraId="729623A6" w14:textId="7DD737EB" w:rsidR="00BD045D" w:rsidRPr="00357A5F" w:rsidRDefault="00072BAE" w:rsidP="00BD792F">
      <w:pPr>
        <w:pStyle w:val="ListParagraph"/>
        <w:keepNext/>
        <w:spacing w:before="60" w:line="240" w:lineRule="auto"/>
        <w:ind w:right="58"/>
        <w:contextualSpacing w:val="0"/>
        <w:rPr>
          <w:b/>
          <w:lang w:val="es-MX"/>
        </w:rPr>
      </w:pPr>
      <w:r w:rsidRPr="00357A5F">
        <w:rPr>
          <w:rFonts w:cs="Arial"/>
          <w:i/>
          <w:szCs w:val="18"/>
          <w:lang w:val="es-MX"/>
        </w:rPr>
        <w:t xml:space="preserve">Los registros de transportador deben estar disponibles para su revisión </w:t>
      </w:r>
      <w:r w:rsidR="00CF7428" w:rsidRPr="00357A5F">
        <w:rPr>
          <w:rFonts w:cs="Arial"/>
          <w:i/>
          <w:szCs w:val="18"/>
          <w:lang w:val="es-MX"/>
        </w:rPr>
        <w:t xml:space="preserve">durante </w:t>
      </w:r>
      <w:r w:rsidRPr="00357A5F">
        <w:rPr>
          <w:rFonts w:cs="Arial"/>
          <w:i/>
          <w:szCs w:val="18"/>
          <w:lang w:val="es-MX"/>
        </w:rPr>
        <w:t>la inspección, por ejemplo, conocimiento</w:t>
      </w:r>
      <w:r w:rsidR="000A7EFB" w:rsidRPr="00357A5F">
        <w:rPr>
          <w:rFonts w:cs="Arial"/>
          <w:i/>
          <w:szCs w:val="18"/>
          <w:lang w:val="es-MX"/>
        </w:rPr>
        <w:t>s</w:t>
      </w:r>
      <w:r w:rsidRPr="00357A5F">
        <w:rPr>
          <w:rFonts w:cs="Arial"/>
          <w:i/>
          <w:szCs w:val="18"/>
          <w:lang w:val="es-MX"/>
        </w:rPr>
        <w:t xml:space="preserve"> de embarque</w:t>
      </w:r>
      <w:r w:rsidR="000A7EFB" w:rsidRPr="00357A5F">
        <w:rPr>
          <w:rFonts w:cs="Arial"/>
          <w:i/>
          <w:szCs w:val="18"/>
          <w:lang w:val="es-MX"/>
        </w:rPr>
        <w:t xml:space="preserve"> (BOLs por sus siglas en inglés)</w:t>
      </w:r>
      <w:r w:rsidRPr="00357A5F">
        <w:rPr>
          <w:rFonts w:cs="Arial"/>
          <w:i/>
          <w:szCs w:val="18"/>
          <w:lang w:val="es-MX"/>
        </w:rPr>
        <w:t>, manifiestos, certificado</w:t>
      </w:r>
      <w:r w:rsidR="000A7EFB" w:rsidRPr="00357A5F">
        <w:rPr>
          <w:rFonts w:cs="Arial"/>
          <w:i/>
          <w:szCs w:val="18"/>
          <w:lang w:val="es-MX"/>
        </w:rPr>
        <w:t>s</w:t>
      </w:r>
      <w:r w:rsidRPr="00357A5F">
        <w:rPr>
          <w:rFonts w:cs="Arial"/>
          <w:i/>
          <w:szCs w:val="18"/>
          <w:lang w:val="es-MX"/>
        </w:rPr>
        <w:t xml:space="preserve"> de transacción, registros de envío y entrega, facturas, cadena de custodia, números de camión y remolque, el número de lote.</w:t>
      </w:r>
    </w:p>
    <w:p w14:paraId="04E2939D" w14:textId="77777777" w:rsidR="00A909AA" w:rsidRPr="00357A5F" w:rsidRDefault="00A909AA" w:rsidP="00BD792F">
      <w:pPr>
        <w:pStyle w:val="ListParagraph"/>
        <w:keepNext/>
        <w:spacing w:before="60" w:line="240" w:lineRule="auto"/>
        <w:ind w:right="58"/>
        <w:contextualSpacing w:val="0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 Constancia de verificación de limpieza del camión</w:t>
      </w:r>
      <w:r w:rsidR="00297036" w:rsidRPr="00357A5F">
        <w:rPr>
          <w:rFonts w:cs="Arial"/>
          <w:szCs w:val="18"/>
          <w:lang w:val="es-MX"/>
        </w:rPr>
        <w:t xml:space="preserve">    </w:t>
      </w: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Registros sobre los materiales de limpieza y desinfección  </w:t>
      </w:r>
    </w:p>
    <w:p w14:paraId="32701037" w14:textId="77777777" w:rsidR="001D4507" w:rsidRPr="00357A5F" w:rsidRDefault="00A909AA" w:rsidP="00BD792F">
      <w:pPr>
        <w:pStyle w:val="ListParagraph"/>
        <w:keepNext/>
        <w:spacing w:before="60" w:line="240" w:lineRule="auto"/>
        <w:ind w:right="58"/>
        <w:contextualSpacing w:val="0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Proveedor certificado proporciona la documentación</w:t>
      </w:r>
      <w:r w:rsidR="00297036" w:rsidRPr="00357A5F">
        <w:rPr>
          <w:rFonts w:cs="Arial"/>
          <w:szCs w:val="18"/>
          <w:lang w:val="es-MX"/>
        </w:rPr>
        <w:t xml:space="preserve">    </w:t>
      </w: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Procedimientos de limpieza de camiones</w:t>
      </w:r>
      <w:r w:rsidR="00297036" w:rsidRPr="00357A5F">
        <w:rPr>
          <w:rFonts w:cs="Arial"/>
          <w:szCs w:val="18"/>
          <w:lang w:val="es-MX"/>
        </w:rPr>
        <w:t xml:space="preserve">    </w:t>
      </w:r>
    </w:p>
    <w:p w14:paraId="4B054410" w14:textId="3DBB8384" w:rsidR="001D4507" w:rsidRPr="00357A5F" w:rsidRDefault="001D4507" w:rsidP="00BD792F">
      <w:pPr>
        <w:keepNext/>
        <w:spacing w:before="60" w:line="240" w:lineRule="auto"/>
        <w:ind w:left="72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Etiquetas de lavado    </w:t>
      </w:r>
      <w:r w:rsidRPr="00A94DAA">
        <w:rPr>
          <w:rFonts w:cs="Arial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Sellos de tanques</w:t>
      </w:r>
    </w:p>
    <w:tbl>
      <w:tblPr>
        <w:tblW w:w="10170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550"/>
      </w:tblGrid>
      <w:tr w:rsidR="002C0FF0" w:rsidRPr="00357A5F" w14:paraId="74854518" w14:textId="77777777" w:rsidTr="005B513A">
        <w:trPr>
          <w:cantSplit/>
          <w:trHeight w:val="360"/>
        </w:trPr>
        <w:tc>
          <w:tcPr>
            <w:tcW w:w="1620" w:type="dxa"/>
            <w:vAlign w:val="center"/>
          </w:tcPr>
          <w:p w14:paraId="0424FAB5" w14:textId="77777777" w:rsidR="002C0FF0" w:rsidRPr="00357A5F" w:rsidRDefault="002C0FF0" w:rsidP="00BD792F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A94DA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A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B60C7A">
              <w:rPr>
                <w:rFonts w:cs="Arial"/>
                <w:szCs w:val="18"/>
                <w:lang w:val="es-MX"/>
              </w:rPr>
            </w:r>
            <w:r w:rsidR="00B60C7A">
              <w:rPr>
                <w:rFonts w:cs="Arial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szCs w:val="18"/>
                <w:lang w:val="es-MX"/>
              </w:rPr>
              <w:fldChar w:fldCharType="end"/>
            </w:r>
            <w:r w:rsidRPr="00357A5F">
              <w:rPr>
                <w:rFonts w:cs="Arial"/>
                <w:szCs w:val="18"/>
                <w:lang w:val="es-MX"/>
              </w:rPr>
              <w:t xml:space="preserve"> Otro (describa):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center"/>
          </w:tcPr>
          <w:p w14:paraId="19B29EDD" w14:textId="77777777" w:rsidR="002C0FF0" w:rsidRPr="00A94DAA" w:rsidRDefault="002C0FF0" w:rsidP="00BD792F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1C0F68E4" w14:textId="5C4FC111" w:rsidR="007B7D18" w:rsidRPr="00357A5F" w:rsidRDefault="00ED06BC" w:rsidP="00BD792F">
      <w:pPr>
        <w:pStyle w:val="Heading2"/>
        <w:ind w:right="58"/>
        <w:rPr>
          <w:lang w:val="es-MX"/>
        </w:rPr>
      </w:pPr>
      <w:r w:rsidRPr="00357A5F">
        <w:rPr>
          <w:lang w:val="es-MX"/>
        </w:rPr>
        <w:t>Agua y Aditivos Para el Agua</w:t>
      </w:r>
    </w:p>
    <w:p w14:paraId="671CB9F2" w14:textId="7BCBE5B7" w:rsidR="007C7A14" w:rsidRPr="00357A5F" w:rsidRDefault="008728B7" w:rsidP="00BD792F">
      <w:pPr>
        <w:keepNext/>
        <w:spacing w:before="60"/>
        <w:ind w:left="360" w:right="58"/>
        <w:rPr>
          <w:lang w:val="es-MX"/>
        </w:rPr>
      </w:pPr>
      <w:r w:rsidRPr="00357A5F">
        <w:rPr>
          <w:rFonts w:cs="Arial"/>
          <w:i/>
          <w:lang w:val="es-MX"/>
        </w:rPr>
        <w:t>Agua utilizada en la producción orgánica debe ser potable y cumplir con las normas de la Ley de Agua Potable</w:t>
      </w:r>
      <w:r w:rsidR="007C7A14" w:rsidRPr="00357A5F">
        <w:rPr>
          <w:rFonts w:cs="Arial"/>
          <w:i/>
          <w:lang w:val="es-MX"/>
        </w:rPr>
        <w:t xml:space="preserve"> </w:t>
      </w:r>
      <w:r w:rsidRPr="00357A5F">
        <w:rPr>
          <w:rFonts w:cs="Arial"/>
          <w:i/>
          <w:lang w:val="es-MX"/>
        </w:rPr>
        <w:t>(Safe Drinking Water Act</w:t>
      </w:r>
      <w:r w:rsidR="007C7A14" w:rsidRPr="00357A5F">
        <w:rPr>
          <w:rFonts w:cs="Arial"/>
          <w:i/>
          <w:lang w:val="es-MX"/>
        </w:rPr>
        <w:t>).</w:t>
      </w:r>
    </w:p>
    <w:p w14:paraId="37D01288" w14:textId="77777777" w:rsidR="00350895" w:rsidRPr="00357A5F" w:rsidRDefault="007C7A14" w:rsidP="00BD792F">
      <w:pPr>
        <w:pStyle w:val="ListParagraph"/>
        <w:keepNext/>
        <w:numPr>
          <w:ilvl w:val="0"/>
          <w:numId w:val="38"/>
        </w:numPr>
        <w:spacing w:before="60" w:line="240" w:lineRule="auto"/>
        <w:ind w:right="58"/>
        <w:contextualSpacing w:val="0"/>
        <w:rPr>
          <w:lang w:val="es-MX"/>
        </w:rPr>
      </w:pPr>
      <w:r w:rsidRPr="00357A5F">
        <w:rPr>
          <w:lang w:val="es-MX"/>
        </w:rPr>
        <w:t xml:space="preserve">¿Se utiliza </w:t>
      </w:r>
      <w:r w:rsidR="00F14F4D" w:rsidRPr="00357A5F">
        <w:rPr>
          <w:lang w:val="es-MX"/>
        </w:rPr>
        <w:t xml:space="preserve">agua </w:t>
      </w:r>
      <w:r w:rsidR="001E7715" w:rsidRPr="00357A5F">
        <w:rPr>
          <w:lang w:val="es-MX"/>
        </w:rPr>
        <w:t xml:space="preserve">como un ingrediente en productos orgánicos o en </w:t>
      </w:r>
      <w:r w:rsidR="00F14F4D" w:rsidRPr="00357A5F">
        <w:rPr>
          <w:lang w:val="es-MX"/>
        </w:rPr>
        <w:t xml:space="preserve">contacto directo con </w:t>
      </w:r>
      <w:r w:rsidR="00F14F4D" w:rsidRPr="00357A5F">
        <w:rPr>
          <w:rStyle w:val="hps"/>
          <w:lang w:val="es-MX"/>
        </w:rPr>
        <w:t>productos orgánicos</w:t>
      </w:r>
      <w:r w:rsidR="001E7715" w:rsidRPr="00357A5F">
        <w:rPr>
          <w:rStyle w:val="hps"/>
          <w:lang w:val="es-MX"/>
        </w:rPr>
        <w:t xml:space="preserve"> </w:t>
      </w:r>
      <w:r w:rsidR="00072BAE" w:rsidRPr="00357A5F">
        <w:rPr>
          <w:rFonts w:cs="Arial"/>
          <w:lang w:val="es-MX"/>
        </w:rPr>
        <w:t xml:space="preserve">(ej. </w:t>
      </w:r>
      <w:r w:rsidR="001E7715" w:rsidRPr="00357A5F">
        <w:rPr>
          <w:rFonts w:cs="Arial"/>
          <w:lang w:val="es-MX"/>
        </w:rPr>
        <w:t>agua de lavado o de canal artificial, o cultivos se lavan en el campo</w:t>
      </w:r>
      <w:r w:rsidR="00072BAE" w:rsidRPr="00357A5F">
        <w:rPr>
          <w:rFonts w:cs="Arial"/>
          <w:lang w:val="es-MX"/>
        </w:rPr>
        <w:t>)</w:t>
      </w:r>
      <w:r w:rsidR="001E7715" w:rsidRPr="00357A5F">
        <w:rPr>
          <w:lang w:val="es-MX"/>
        </w:rPr>
        <w:t>?</w:t>
      </w:r>
      <w:r w:rsidR="00297036" w:rsidRPr="00357A5F">
        <w:rPr>
          <w:rFonts w:cs="Arial"/>
          <w:lang w:val="es-MX"/>
        </w:rPr>
        <w:t xml:space="preserve">  </w:t>
      </w:r>
    </w:p>
    <w:p w14:paraId="1637AB41" w14:textId="0B2B6CF9" w:rsidR="00870364" w:rsidRPr="00357A5F" w:rsidRDefault="00870364" w:rsidP="00BD792F">
      <w:pPr>
        <w:pStyle w:val="ListParagraph"/>
        <w:spacing w:before="60" w:line="240" w:lineRule="auto"/>
        <w:ind w:left="360" w:right="54"/>
        <w:contextualSpacing w:val="0"/>
        <w:rPr>
          <w:lang w:val="es-MX"/>
        </w:rPr>
      </w:pPr>
      <w:r w:rsidRPr="00A94DAA">
        <w:rPr>
          <w:rFonts w:cs="Arial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lang w:val="es-MX"/>
        </w:rPr>
        <w:instrText xml:space="preserve"> FORMCHECKBOX </w:instrText>
      </w:r>
      <w:r w:rsidR="00B60C7A">
        <w:rPr>
          <w:rFonts w:cs="Arial"/>
          <w:lang w:val="es-MX"/>
        </w:rPr>
      </w:r>
      <w:r w:rsidR="00B60C7A">
        <w:rPr>
          <w:rFonts w:cs="Arial"/>
          <w:lang w:val="es-MX"/>
        </w:rPr>
        <w:fldChar w:fldCharType="separate"/>
      </w:r>
      <w:r w:rsidRPr="00A94DAA">
        <w:rPr>
          <w:rFonts w:cs="Arial"/>
          <w:lang w:val="es-MX"/>
        </w:rPr>
        <w:fldChar w:fldCharType="end"/>
      </w:r>
      <w:r w:rsidRPr="00357A5F">
        <w:rPr>
          <w:rFonts w:cs="Arial"/>
          <w:lang w:val="es-MX"/>
        </w:rPr>
        <w:t xml:space="preserve"> No</w:t>
      </w:r>
      <w:r w:rsidR="00CC4C90" w:rsidRPr="00357A5F">
        <w:rPr>
          <w:rFonts w:cs="Arial"/>
          <w:lang w:val="es-MX"/>
        </w:rPr>
        <w:t xml:space="preserve">. </w:t>
      </w:r>
      <w:r w:rsidR="00844D57">
        <w:rPr>
          <w:rFonts w:cs="Arial"/>
          <w:lang w:val="es-MX"/>
        </w:rPr>
        <w:t>Salte</w:t>
      </w:r>
      <w:r w:rsidRPr="00357A5F">
        <w:rPr>
          <w:rFonts w:cs="Arial"/>
          <w:lang w:val="es-MX"/>
        </w:rPr>
        <w:t xml:space="preserve"> </w:t>
      </w:r>
      <w:r w:rsidR="00F14F4D" w:rsidRPr="00357A5F">
        <w:rPr>
          <w:rFonts w:cs="Arial"/>
          <w:lang w:val="es-MX"/>
        </w:rPr>
        <w:t xml:space="preserve">a </w:t>
      </w:r>
      <w:r w:rsidR="001E02F7">
        <w:rPr>
          <w:rFonts w:cs="Arial"/>
          <w:lang w:val="es-MX"/>
        </w:rPr>
        <w:t xml:space="preserve">la </w:t>
      </w:r>
      <w:r w:rsidR="00CC4C90" w:rsidRPr="00357A5F">
        <w:rPr>
          <w:rFonts w:cs="Arial"/>
          <w:lang w:val="es-MX"/>
        </w:rPr>
        <w:t xml:space="preserve">pregunta </w:t>
      </w:r>
      <w:r w:rsidR="00125C1D">
        <w:rPr>
          <w:rFonts w:cs="Arial"/>
          <w:lang w:val="es-MX"/>
        </w:rPr>
        <w:t>E</w:t>
      </w:r>
      <w:r w:rsidR="007969D4" w:rsidRPr="00357A5F">
        <w:rPr>
          <w:rFonts w:cs="Arial"/>
          <w:lang w:val="es-MX"/>
        </w:rPr>
        <w:t>4</w:t>
      </w:r>
      <w:r w:rsidR="00CC4C90" w:rsidRPr="00357A5F">
        <w:rPr>
          <w:rFonts w:cs="Arial"/>
          <w:lang w:val="es-MX"/>
        </w:rPr>
        <w:t>.</w:t>
      </w:r>
      <w:r w:rsidR="007969D4" w:rsidRPr="00357A5F">
        <w:rPr>
          <w:rFonts w:cs="Arial"/>
          <w:lang w:val="es-MX"/>
        </w:rPr>
        <w:t xml:space="preserve">    </w:t>
      </w:r>
      <w:r w:rsidR="007969D4" w:rsidRPr="00A94DAA">
        <w:rPr>
          <w:rFonts w:cs="Arial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969D4" w:rsidRPr="00A94DAA">
        <w:rPr>
          <w:rFonts w:cs="Arial"/>
          <w:lang w:val="es-MX"/>
        </w:rPr>
        <w:instrText xml:space="preserve"> FORMCHECKBOX </w:instrText>
      </w:r>
      <w:r w:rsidR="00B60C7A">
        <w:rPr>
          <w:rFonts w:cs="Arial"/>
          <w:lang w:val="es-MX"/>
        </w:rPr>
      </w:r>
      <w:r w:rsidR="00B60C7A">
        <w:rPr>
          <w:rFonts w:cs="Arial"/>
          <w:lang w:val="es-MX"/>
        </w:rPr>
        <w:fldChar w:fldCharType="separate"/>
      </w:r>
      <w:r w:rsidR="007969D4" w:rsidRPr="00A94DAA">
        <w:rPr>
          <w:rFonts w:cs="Arial"/>
          <w:lang w:val="es-MX"/>
        </w:rPr>
        <w:fldChar w:fldCharType="end"/>
      </w:r>
      <w:r w:rsidR="007969D4" w:rsidRPr="00357A5F">
        <w:rPr>
          <w:rFonts w:cs="Arial"/>
          <w:lang w:val="es-MX"/>
        </w:rPr>
        <w:t xml:space="preserve"> Sí</w:t>
      </w:r>
      <w:r w:rsidR="00F23A4D">
        <w:rPr>
          <w:rFonts w:cs="Arial"/>
          <w:lang w:val="es-MX"/>
        </w:rPr>
        <w:t>. Complete est</w:t>
      </w:r>
      <w:r w:rsidR="00ED7397">
        <w:rPr>
          <w:rFonts w:cs="Arial"/>
          <w:lang w:val="es-MX"/>
        </w:rPr>
        <w:t xml:space="preserve">a sección. </w:t>
      </w:r>
    </w:p>
    <w:p w14:paraId="1CA31DD7" w14:textId="77777777" w:rsidR="00ED06BC" w:rsidRPr="00357A5F" w:rsidRDefault="00072BAE" w:rsidP="00BD792F">
      <w:pPr>
        <w:pStyle w:val="ListParagraph"/>
        <w:keepNext/>
        <w:numPr>
          <w:ilvl w:val="0"/>
          <w:numId w:val="38"/>
        </w:numPr>
        <w:spacing w:before="60" w:line="240" w:lineRule="auto"/>
        <w:ind w:right="58"/>
        <w:contextualSpacing w:val="0"/>
        <w:rPr>
          <w:rFonts w:cs="Arial"/>
          <w:szCs w:val="18"/>
          <w:lang w:val="es-MX"/>
        </w:rPr>
      </w:pPr>
      <w:r w:rsidRPr="00357A5F">
        <w:rPr>
          <w:lang w:val="es-MX"/>
        </w:rPr>
        <w:t>¿</w:t>
      </w:r>
      <w:r w:rsidR="001E7715" w:rsidRPr="00357A5F">
        <w:rPr>
          <w:lang w:val="es-MX"/>
        </w:rPr>
        <w:t>Si</w:t>
      </w:r>
      <w:r w:rsidRPr="00357A5F">
        <w:rPr>
          <w:lang w:val="es-MX"/>
        </w:rPr>
        <w:t xml:space="preserve"> trata el agua </w:t>
      </w:r>
      <w:r w:rsidR="00762360" w:rsidRPr="00357A5F">
        <w:rPr>
          <w:lang w:val="es-MX"/>
        </w:rPr>
        <w:t xml:space="preserve">en la instalación </w:t>
      </w:r>
      <w:r w:rsidRPr="00357A5F">
        <w:rPr>
          <w:lang w:val="es-MX"/>
        </w:rPr>
        <w:t xml:space="preserve">(ej. </w:t>
      </w:r>
      <w:r w:rsidR="00F30362" w:rsidRPr="00357A5F">
        <w:rPr>
          <w:lang w:val="es-MX"/>
        </w:rPr>
        <w:t>osmosis reversa [</w:t>
      </w:r>
      <w:r w:rsidRPr="00357A5F">
        <w:rPr>
          <w:lang w:val="es-MX"/>
        </w:rPr>
        <w:t>RO</w:t>
      </w:r>
      <w:r w:rsidR="000A7EFB" w:rsidRPr="00357A5F">
        <w:rPr>
          <w:lang w:val="es-MX"/>
        </w:rPr>
        <w:t xml:space="preserve"> por sus siglas en inglés</w:t>
      </w:r>
      <w:r w:rsidR="00F30362" w:rsidRPr="00357A5F">
        <w:rPr>
          <w:lang w:val="es-MX"/>
        </w:rPr>
        <w:t>]</w:t>
      </w:r>
      <w:r w:rsidRPr="00357A5F">
        <w:rPr>
          <w:lang w:val="es-MX"/>
        </w:rPr>
        <w:t xml:space="preserve">, </w:t>
      </w:r>
      <w:r w:rsidR="004F424B" w:rsidRPr="00357A5F">
        <w:rPr>
          <w:lang w:val="es-MX"/>
        </w:rPr>
        <w:t>rayos ultravioletas</w:t>
      </w:r>
      <w:r w:rsidR="00F30362" w:rsidRPr="00357A5F">
        <w:rPr>
          <w:lang w:val="es-MX"/>
        </w:rPr>
        <w:t xml:space="preserve"> [</w:t>
      </w:r>
      <w:r w:rsidRPr="00357A5F">
        <w:rPr>
          <w:lang w:val="es-MX"/>
        </w:rPr>
        <w:t>UV</w:t>
      </w:r>
      <w:r w:rsidR="000A7EFB" w:rsidRPr="00357A5F">
        <w:rPr>
          <w:lang w:val="es-MX"/>
        </w:rPr>
        <w:t xml:space="preserve"> por sus siglas en inglés</w:t>
      </w:r>
      <w:r w:rsidR="00F30362" w:rsidRPr="00357A5F">
        <w:rPr>
          <w:lang w:val="es-MX"/>
        </w:rPr>
        <w:t>]</w:t>
      </w:r>
      <w:r w:rsidR="00762360" w:rsidRPr="00357A5F">
        <w:rPr>
          <w:lang w:val="es-MX"/>
        </w:rPr>
        <w:t>, filtración de carbono, descalcificador de agua, ajuste de pH</w:t>
      </w:r>
      <w:r w:rsidRPr="00357A5F">
        <w:rPr>
          <w:lang w:val="es-MX"/>
        </w:rPr>
        <w:t xml:space="preserve">) </w:t>
      </w:r>
      <w:r w:rsidR="004F424B" w:rsidRPr="00357A5F">
        <w:rPr>
          <w:lang w:val="es-MX"/>
        </w:rPr>
        <w:t>el agua tratada</w:t>
      </w:r>
      <w:r w:rsidR="00350895" w:rsidRPr="00357A5F">
        <w:rPr>
          <w:lang w:val="es-MX"/>
        </w:rPr>
        <w:t xml:space="preserve"> cumple con las normas de la Ley de Agua Potable? Contacte el fabricante del tratamiento si no está seguro.</w:t>
      </w:r>
    </w:p>
    <w:p w14:paraId="1B0A77B5" w14:textId="0ED5C09D" w:rsidR="00ED06BC" w:rsidRPr="00357A5F" w:rsidRDefault="00B93C44" w:rsidP="00BD792F">
      <w:pPr>
        <w:pStyle w:val="ListParagraph"/>
        <w:keepNext/>
        <w:spacing w:before="60" w:line="240" w:lineRule="auto"/>
        <w:ind w:left="360" w:right="58"/>
        <w:contextualSpacing w:val="0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E07417" w:rsidRPr="00357A5F">
        <w:rPr>
          <w:rFonts w:cs="Arial"/>
          <w:szCs w:val="18"/>
          <w:lang w:val="es-MX"/>
        </w:rPr>
        <w:t>Sí</w:t>
      </w:r>
      <w:r w:rsidR="007969D4" w:rsidRPr="00357A5F">
        <w:rPr>
          <w:rFonts w:cs="Arial"/>
          <w:szCs w:val="18"/>
          <w:lang w:val="es-MX"/>
        </w:rPr>
        <w:t>.</w:t>
      </w:r>
      <w:r w:rsidR="00350895" w:rsidRPr="00357A5F">
        <w:rPr>
          <w:rFonts w:cs="Arial"/>
          <w:szCs w:val="18"/>
          <w:lang w:val="es-MX"/>
        </w:rPr>
        <w:t xml:space="preserve"> </w:t>
      </w:r>
      <w:r w:rsidR="00350895" w:rsidRPr="00357A5F">
        <w:rPr>
          <w:rFonts w:cs="Arial"/>
          <w:i/>
          <w:szCs w:val="18"/>
          <w:lang w:val="es-MX"/>
        </w:rPr>
        <w:t xml:space="preserve">CCOF </w:t>
      </w:r>
      <w:r w:rsidR="00ED4310" w:rsidRPr="00357A5F">
        <w:rPr>
          <w:rFonts w:cs="Arial"/>
          <w:i/>
          <w:szCs w:val="18"/>
          <w:lang w:val="es-MX"/>
        </w:rPr>
        <w:t xml:space="preserve">puede pedir documentación que </w:t>
      </w:r>
      <w:r w:rsidR="006B06BB" w:rsidRPr="00357A5F">
        <w:rPr>
          <w:rFonts w:cs="Arial"/>
          <w:i/>
          <w:szCs w:val="18"/>
          <w:lang w:val="es-MX"/>
        </w:rPr>
        <w:t>el</w:t>
      </w:r>
      <w:r w:rsidR="00350895" w:rsidRPr="00357A5F">
        <w:rPr>
          <w:rFonts w:cs="Arial"/>
          <w:i/>
          <w:szCs w:val="18"/>
          <w:lang w:val="es-MX"/>
        </w:rPr>
        <w:t xml:space="preserve"> agua tratada cumple</w:t>
      </w:r>
      <w:r w:rsidR="00350895" w:rsidRPr="00357A5F">
        <w:rPr>
          <w:i/>
          <w:lang w:val="es-MX"/>
        </w:rPr>
        <w:t xml:space="preserve"> con las normas de la Ley de Agua Potable</w:t>
      </w:r>
      <w:r w:rsidR="007969D4" w:rsidRPr="00357A5F">
        <w:rPr>
          <w:i/>
          <w:lang w:val="es-MX"/>
        </w:rPr>
        <w:t>.</w:t>
      </w:r>
    </w:p>
    <w:p w14:paraId="35C3A1D2" w14:textId="143D9F06" w:rsidR="00DD5645" w:rsidRPr="00357A5F" w:rsidRDefault="00DD5645" w:rsidP="00BD792F">
      <w:pPr>
        <w:spacing w:before="60" w:line="240" w:lineRule="auto"/>
        <w:ind w:left="360" w:right="54"/>
        <w:rPr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NA, agua no tratada </w:t>
      </w:r>
    </w:p>
    <w:p w14:paraId="08A05438" w14:textId="77777777" w:rsidR="00ED06BC" w:rsidRPr="00357A5F" w:rsidRDefault="00F14F4D" w:rsidP="00BD792F">
      <w:pPr>
        <w:pStyle w:val="ListParagraph"/>
        <w:keepNext/>
        <w:numPr>
          <w:ilvl w:val="0"/>
          <w:numId w:val="38"/>
        </w:numPr>
        <w:spacing w:before="60" w:line="240" w:lineRule="auto"/>
        <w:ind w:right="58"/>
        <w:contextualSpacing w:val="0"/>
        <w:rPr>
          <w:rFonts w:cs="Arial"/>
          <w:szCs w:val="18"/>
          <w:lang w:val="es-MX"/>
        </w:rPr>
      </w:pPr>
      <w:r w:rsidRPr="00357A5F">
        <w:rPr>
          <w:rFonts w:cs="Arial"/>
          <w:szCs w:val="18"/>
          <w:lang w:val="es-MX"/>
        </w:rPr>
        <w:t>¿</w:t>
      </w:r>
      <w:r w:rsidR="008D660C" w:rsidRPr="00357A5F">
        <w:rPr>
          <w:lang w:val="es-MX"/>
        </w:rPr>
        <w:t xml:space="preserve">Se utiliza agua en contacto directo con </w:t>
      </w:r>
      <w:r w:rsidR="008D660C" w:rsidRPr="00357A5F">
        <w:rPr>
          <w:rStyle w:val="hps"/>
          <w:lang w:val="es-MX"/>
        </w:rPr>
        <w:t>productos orgánicos</w:t>
      </w:r>
      <w:r w:rsidR="008D660C" w:rsidRPr="00357A5F">
        <w:rPr>
          <w:lang w:val="es-MX"/>
        </w:rPr>
        <w:t xml:space="preserve"> </w:t>
      </w:r>
      <w:r w:rsidR="008D660C" w:rsidRPr="00357A5F">
        <w:rPr>
          <w:rFonts w:cs="Arial"/>
          <w:lang w:val="es-MX"/>
        </w:rPr>
        <w:t xml:space="preserve">(ej. agua de lavado)? </w:t>
      </w:r>
    </w:p>
    <w:p w14:paraId="288D1681" w14:textId="79625EF9" w:rsidR="008D660C" w:rsidRPr="00357A5F" w:rsidRDefault="008D660C" w:rsidP="00BD792F">
      <w:pPr>
        <w:pStyle w:val="ListParagraph"/>
        <w:keepNext/>
        <w:spacing w:before="60" w:line="240" w:lineRule="auto"/>
        <w:ind w:left="360" w:right="58"/>
        <w:contextualSpacing w:val="0"/>
        <w:rPr>
          <w:rFonts w:cs="Arial"/>
          <w:szCs w:val="18"/>
          <w:lang w:val="es-MX"/>
        </w:rPr>
      </w:pPr>
      <w:r w:rsidRPr="00A94DAA">
        <w:rPr>
          <w:rFonts w:cs="Arial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lang w:val="es-MX"/>
        </w:rPr>
        <w:instrText xml:space="preserve"> FORMCHECKBOX </w:instrText>
      </w:r>
      <w:r w:rsidR="00B60C7A">
        <w:rPr>
          <w:rFonts w:cs="Arial"/>
          <w:lang w:val="es-MX"/>
        </w:rPr>
      </w:r>
      <w:r w:rsidR="00B60C7A">
        <w:rPr>
          <w:rFonts w:cs="Arial"/>
          <w:lang w:val="es-MX"/>
        </w:rPr>
        <w:fldChar w:fldCharType="separate"/>
      </w:r>
      <w:r w:rsidRPr="00A94DAA">
        <w:rPr>
          <w:rFonts w:cs="Arial"/>
          <w:lang w:val="es-MX"/>
        </w:rPr>
        <w:fldChar w:fldCharType="end"/>
      </w:r>
      <w:r w:rsidRPr="00357A5F">
        <w:rPr>
          <w:rFonts w:cs="Arial"/>
          <w:lang w:val="es-MX"/>
        </w:rPr>
        <w:t xml:space="preserve"> No</w:t>
      </w:r>
      <w:r w:rsidR="00CC4C90" w:rsidRPr="00357A5F">
        <w:rPr>
          <w:rFonts w:cs="Arial"/>
          <w:lang w:val="es-MX"/>
        </w:rPr>
        <w:t>.</w:t>
      </w:r>
      <w:r w:rsidRPr="00357A5F">
        <w:rPr>
          <w:rFonts w:cs="Arial"/>
          <w:lang w:val="es-MX"/>
        </w:rPr>
        <w:t xml:space="preserve"> </w:t>
      </w:r>
      <w:r w:rsidR="00844D57">
        <w:rPr>
          <w:rFonts w:cs="Arial"/>
          <w:lang w:val="es-MX"/>
        </w:rPr>
        <w:t>Salte</w:t>
      </w:r>
      <w:r w:rsidR="00CC4C90" w:rsidRPr="00357A5F">
        <w:rPr>
          <w:rFonts w:cs="Arial"/>
          <w:lang w:val="es-MX"/>
        </w:rPr>
        <w:t xml:space="preserve"> </w:t>
      </w:r>
      <w:r w:rsidRPr="00357A5F">
        <w:rPr>
          <w:rFonts w:cs="Arial"/>
          <w:lang w:val="es-MX"/>
        </w:rPr>
        <w:t xml:space="preserve">a </w:t>
      </w:r>
      <w:r w:rsidR="001E02F7">
        <w:rPr>
          <w:rFonts w:cs="Arial"/>
          <w:lang w:val="es-MX"/>
        </w:rPr>
        <w:t xml:space="preserve">la </w:t>
      </w:r>
      <w:r w:rsidR="003605CB" w:rsidRPr="00357A5F">
        <w:rPr>
          <w:rFonts w:cs="Arial"/>
          <w:lang w:val="es-MX"/>
        </w:rPr>
        <w:t>p</w:t>
      </w:r>
      <w:r w:rsidR="00CC4C90" w:rsidRPr="00357A5F">
        <w:rPr>
          <w:rFonts w:cs="Arial"/>
          <w:lang w:val="es-MX"/>
        </w:rPr>
        <w:t xml:space="preserve">regunta </w:t>
      </w:r>
      <w:r w:rsidR="00125C1D">
        <w:rPr>
          <w:rFonts w:cs="Arial"/>
          <w:lang w:val="es-MX"/>
        </w:rPr>
        <w:t>E</w:t>
      </w:r>
      <w:r w:rsidRPr="00357A5F">
        <w:rPr>
          <w:lang w:val="es-MX"/>
        </w:rPr>
        <w:t>4</w:t>
      </w:r>
      <w:r w:rsidR="00CC4C90" w:rsidRPr="00357A5F">
        <w:rPr>
          <w:lang w:val="es-MX"/>
        </w:rPr>
        <w:t>.</w:t>
      </w:r>
      <w:r w:rsidRPr="00357A5F">
        <w:rPr>
          <w:lang w:val="es-MX"/>
        </w:rPr>
        <w:t xml:space="preserve">   </w:t>
      </w:r>
      <w:r w:rsidR="003F0545" w:rsidRPr="00357A5F">
        <w:rPr>
          <w:lang w:val="es-MX"/>
        </w:rPr>
        <w:t xml:space="preserve"> </w:t>
      </w:r>
      <w:r w:rsidRPr="00A94DAA">
        <w:rPr>
          <w:rFonts w:cs="Arial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lang w:val="es-MX"/>
        </w:rPr>
        <w:instrText xml:space="preserve"> FORMCHECKBOX </w:instrText>
      </w:r>
      <w:r w:rsidR="00B60C7A">
        <w:rPr>
          <w:rFonts w:cs="Arial"/>
          <w:lang w:val="es-MX"/>
        </w:rPr>
      </w:r>
      <w:r w:rsidR="00B60C7A">
        <w:rPr>
          <w:rFonts w:cs="Arial"/>
          <w:lang w:val="es-MX"/>
        </w:rPr>
        <w:fldChar w:fldCharType="separate"/>
      </w:r>
      <w:r w:rsidRPr="00A94DAA">
        <w:rPr>
          <w:rFonts w:cs="Arial"/>
          <w:lang w:val="es-MX"/>
        </w:rPr>
        <w:fldChar w:fldCharType="end"/>
      </w:r>
      <w:r w:rsidRPr="00357A5F">
        <w:rPr>
          <w:rFonts w:cs="Arial"/>
          <w:lang w:val="es-MX"/>
        </w:rPr>
        <w:t xml:space="preserve"> Sí</w:t>
      </w:r>
      <w:r w:rsidR="00ED7397">
        <w:rPr>
          <w:lang w:val="es-MX"/>
        </w:rPr>
        <w:t xml:space="preserve">. </w:t>
      </w:r>
      <w:r w:rsidR="00ED7397">
        <w:rPr>
          <w:rFonts w:cs="Arial"/>
          <w:lang w:val="es-MX"/>
        </w:rPr>
        <w:t>Complete esta sección.</w:t>
      </w:r>
    </w:p>
    <w:p w14:paraId="263AEC5E" w14:textId="69F0A108" w:rsidR="008D660C" w:rsidRPr="00357A5F" w:rsidRDefault="00DD5645" w:rsidP="00BD792F">
      <w:pPr>
        <w:keepNext/>
        <w:numPr>
          <w:ilvl w:val="0"/>
          <w:numId w:val="21"/>
        </w:numPr>
        <w:spacing w:before="60" w:line="240" w:lineRule="auto"/>
        <w:ind w:right="58"/>
        <w:rPr>
          <w:rFonts w:cs="Arial"/>
          <w:szCs w:val="18"/>
          <w:lang w:val="es-MX"/>
        </w:rPr>
      </w:pPr>
      <w:r w:rsidRPr="00357A5F">
        <w:rPr>
          <w:rFonts w:cs="Arial"/>
          <w:szCs w:val="18"/>
          <w:lang w:val="es-MX"/>
        </w:rPr>
        <w:t>¿Si es así, se agregan substancias al agua que entran en contacto con los productos orgánicos (ej. ácido peracético, peróxido de hidrogeno, cloro)?</w:t>
      </w:r>
    </w:p>
    <w:p w14:paraId="531313DA" w14:textId="77777777" w:rsidR="001D4507" w:rsidRPr="00357A5F" w:rsidRDefault="003F0545" w:rsidP="00BD792F">
      <w:pPr>
        <w:keepNext/>
        <w:spacing w:before="60" w:line="240" w:lineRule="auto"/>
        <w:ind w:left="705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No    </w:t>
      </w:r>
    </w:p>
    <w:p w14:paraId="6FD42D81" w14:textId="4FAA7BBD" w:rsidR="003F0545" w:rsidRPr="00357A5F" w:rsidRDefault="003F0545" w:rsidP="00BD792F">
      <w:pPr>
        <w:keepNext/>
        <w:spacing w:before="60" w:line="240" w:lineRule="auto"/>
        <w:ind w:left="990" w:right="58" w:hanging="270"/>
        <w:rPr>
          <w:i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Si, </w:t>
      </w:r>
      <w:r w:rsidR="00364A34" w:rsidRPr="00357A5F">
        <w:rPr>
          <w:lang w:val="es-MX"/>
        </w:rPr>
        <w:t xml:space="preserve">enumere cada material en su </w:t>
      </w:r>
      <w:hyperlink r:id="rId12" w:history="1">
        <w:r w:rsidR="00DE7599" w:rsidRPr="00363211">
          <w:rPr>
            <w:rStyle w:val="Hyperlink"/>
            <w:rFonts w:cs="Arial"/>
            <w:b/>
            <w:szCs w:val="18"/>
            <w:lang w:val="es-MX"/>
          </w:rPr>
          <w:t>Solicitud de Materiales para Manejador (Lista de Materiales del OSP)</w:t>
        </w:r>
      </w:hyperlink>
      <w:r w:rsidR="00136112" w:rsidRPr="00357A5F">
        <w:rPr>
          <w:lang w:val="es-MX"/>
        </w:rPr>
        <w:t xml:space="preserve">. </w:t>
      </w:r>
    </w:p>
    <w:p w14:paraId="49BFD3C5" w14:textId="77777777" w:rsidR="001D4507" w:rsidRPr="00357A5F" w:rsidRDefault="003F0545" w:rsidP="00BD792F">
      <w:pPr>
        <w:keepNext/>
        <w:numPr>
          <w:ilvl w:val="0"/>
          <w:numId w:val="21"/>
        </w:numPr>
        <w:spacing w:before="60" w:line="240" w:lineRule="auto"/>
        <w:ind w:right="58"/>
        <w:rPr>
          <w:rFonts w:cs="Arial"/>
          <w:szCs w:val="18"/>
          <w:lang w:val="es-MX"/>
        </w:rPr>
      </w:pPr>
      <w:r w:rsidRPr="00357A5F">
        <w:rPr>
          <w:rFonts w:cs="Arial"/>
          <w:szCs w:val="18"/>
          <w:lang w:val="es-MX"/>
        </w:rPr>
        <w:t xml:space="preserve">¿Agrega </w:t>
      </w:r>
      <w:r w:rsidRPr="00357A5F">
        <w:rPr>
          <w:rFonts w:cs="Arial"/>
          <w:b/>
          <w:szCs w:val="18"/>
          <w:lang w:val="es-MX"/>
        </w:rPr>
        <w:t xml:space="preserve">cloro </w:t>
      </w:r>
      <w:r w:rsidRPr="00357A5F">
        <w:rPr>
          <w:rFonts w:cs="Arial"/>
          <w:szCs w:val="18"/>
          <w:lang w:val="es-MX"/>
        </w:rPr>
        <w:t>al agua que está en contacto directo con los productos orgánicos?</w:t>
      </w:r>
    </w:p>
    <w:p w14:paraId="61868AF3" w14:textId="3B33B552" w:rsidR="001D4507" w:rsidRPr="00357A5F" w:rsidRDefault="00B93C44" w:rsidP="00BD792F">
      <w:pPr>
        <w:keepNext/>
        <w:spacing w:before="60" w:line="240" w:lineRule="auto"/>
        <w:ind w:left="72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No</w:t>
      </w:r>
    </w:p>
    <w:p w14:paraId="5B8D8042" w14:textId="2FAED74E" w:rsidR="00B93C44" w:rsidRPr="00357A5F" w:rsidRDefault="00B93C44" w:rsidP="00BD792F">
      <w:pPr>
        <w:keepNext/>
        <w:spacing w:before="60" w:line="240" w:lineRule="auto"/>
        <w:ind w:left="990" w:right="58" w:hanging="270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F14F4D" w:rsidRPr="00357A5F">
        <w:rPr>
          <w:rFonts w:cs="Arial"/>
          <w:szCs w:val="18"/>
          <w:lang w:val="es-MX"/>
        </w:rPr>
        <w:t>Sí</w:t>
      </w:r>
      <w:r w:rsidRPr="00357A5F">
        <w:rPr>
          <w:rFonts w:cs="Arial"/>
          <w:szCs w:val="18"/>
          <w:lang w:val="es-MX"/>
        </w:rPr>
        <w:t>,</w:t>
      </w:r>
      <w:r w:rsidR="00F14F4D" w:rsidRPr="00357A5F">
        <w:rPr>
          <w:rFonts w:cs="Arial"/>
          <w:szCs w:val="18"/>
          <w:lang w:val="es-MX"/>
        </w:rPr>
        <w:t xml:space="preserve"> se adjuntan registros o </w:t>
      </w:r>
      <w:r w:rsidR="00F30362" w:rsidRPr="00357A5F">
        <w:rPr>
          <w:rFonts w:cs="Arial"/>
          <w:szCs w:val="18"/>
          <w:lang w:val="es-MX"/>
        </w:rPr>
        <w:t>Procedimientos Operativos Estandarizados de Saneamiento (</w:t>
      </w:r>
      <w:r w:rsidR="00F14F4D" w:rsidRPr="00357A5F">
        <w:rPr>
          <w:rFonts w:cs="Arial"/>
          <w:szCs w:val="18"/>
          <w:lang w:val="es-MX"/>
        </w:rPr>
        <w:t>POES</w:t>
      </w:r>
      <w:r w:rsidR="00F30362" w:rsidRPr="00357A5F">
        <w:rPr>
          <w:rFonts w:cs="Arial"/>
          <w:szCs w:val="18"/>
          <w:lang w:val="es-MX"/>
        </w:rPr>
        <w:t>)</w:t>
      </w:r>
      <w:r w:rsidR="00F14F4D" w:rsidRPr="00357A5F">
        <w:rPr>
          <w:rFonts w:cs="Arial"/>
          <w:szCs w:val="18"/>
          <w:lang w:val="es-MX"/>
        </w:rPr>
        <w:t xml:space="preserve"> utilizado</w:t>
      </w:r>
      <w:r w:rsidR="00C16C3A" w:rsidRPr="00357A5F">
        <w:rPr>
          <w:rFonts w:cs="Arial"/>
          <w:szCs w:val="18"/>
          <w:lang w:val="es-MX"/>
        </w:rPr>
        <w:t>s</w:t>
      </w:r>
      <w:r w:rsidR="00F14F4D" w:rsidRPr="00357A5F">
        <w:rPr>
          <w:rFonts w:cs="Arial"/>
          <w:szCs w:val="18"/>
          <w:lang w:val="es-MX"/>
        </w:rPr>
        <w:t xml:space="preserve"> en el</w:t>
      </w:r>
      <w:r w:rsidR="002002FE" w:rsidRPr="00357A5F">
        <w:rPr>
          <w:rFonts w:cs="Arial"/>
          <w:szCs w:val="18"/>
          <w:lang w:val="es-MX"/>
        </w:rPr>
        <w:t xml:space="preserve"> </w:t>
      </w:r>
      <w:r w:rsidR="00F14F4D" w:rsidRPr="00357A5F">
        <w:rPr>
          <w:rFonts w:cs="Arial"/>
          <w:szCs w:val="18"/>
          <w:lang w:val="es-MX"/>
        </w:rPr>
        <w:t>monitoreo de</w:t>
      </w:r>
      <w:r w:rsidR="00C16C3A" w:rsidRPr="00357A5F">
        <w:rPr>
          <w:rFonts w:cs="Arial"/>
          <w:szCs w:val="18"/>
          <w:lang w:val="es-MX"/>
        </w:rPr>
        <w:t>l</w:t>
      </w:r>
      <w:r w:rsidR="00F14F4D" w:rsidRPr="00357A5F">
        <w:rPr>
          <w:rFonts w:cs="Arial"/>
          <w:szCs w:val="18"/>
          <w:lang w:val="es-MX"/>
        </w:rPr>
        <w:t xml:space="preserve"> cloro</w:t>
      </w:r>
      <w:r w:rsidRPr="00357A5F">
        <w:rPr>
          <w:rFonts w:cs="Arial"/>
          <w:szCs w:val="18"/>
          <w:lang w:val="es-MX"/>
        </w:rPr>
        <w:t xml:space="preserve">. </w:t>
      </w:r>
      <w:r w:rsidR="00F14F4D" w:rsidRPr="00357A5F">
        <w:rPr>
          <w:rFonts w:cs="Arial"/>
          <w:szCs w:val="18"/>
          <w:lang w:val="es-MX"/>
        </w:rPr>
        <w:t xml:space="preserve">Los registros o POES se verificarán por su inspector. </w:t>
      </w:r>
    </w:p>
    <w:p w14:paraId="29D000E2" w14:textId="77777777" w:rsidR="002A7A4E" w:rsidRPr="002A7A4E" w:rsidRDefault="00F14F4D" w:rsidP="00BD792F">
      <w:pPr>
        <w:pStyle w:val="ListParagraph"/>
        <w:keepNext/>
        <w:numPr>
          <w:ilvl w:val="1"/>
          <w:numId w:val="21"/>
        </w:numPr>
        <w:spacing w:before="60" w:line="240" w:lineRule="auto"/>
        <w:ind w:left="1080" w:right="58"/>
        <w:contextualSpacing w:val="0"/>
        <w:rPr>
          <w:szCs w:val="18"/>
          <w:lang w:val="es-MX"/>
        </w:rPr>
      </w:pPr>
      <w:r w:rsidRPr="002A7A4E">
        <w:rPr>
          <w:rFonts w:cs="Arial"/>
          <w:szCs w:val="18"/>
          <w:lang w:val="es-MX"/>
        </w:rPr>
        <w:t>Si es que sí, ¿los productos pasan por un enjuague final con agua potable?</w:t>
      </w:r>
    </w:p>
    <w:p w14:paraId="0411842B" w14:textId="77777777" w:rsidR="002A7A4E" w:rsidRDefault="00F14F4D" w:rsidP="00BD792F">
      <w:pPr>
        <w:pStyle w:val="ListParagraph"/>
        <w:keepNext/>
        <w:spacing w:before="60" w:line="240" w:lineRule="auto"/>
        <w:ind w:left="1080" w:right="58"/>
        <w:contextualSpacing w:val="0"/>
        <w:rPr>
          <w:i/>
          <w:szCs w:val="18"/>
          <w:lang w:val="es-MX"/>
        </w:rPr>
      </w:pPr>
      <w:r w:rsidRPr="002A7A4E">
        <w:rPr>
          <w:i/>
          <w:szCs w:val="18"/>
          <w:lang w:val="es-MX"/>
        </w:rPr>
        <w:t xml:space="preserve">Niveles de cloro residual </w:t>
      </w:r>
      <w:r w:rsidRPr="002A7A4E">
        <w:rPr>
          <w:rStyle w:val="hps"/>
          <w:i/>
          <w:szCs w:val="18"/>
          <w:lang w:val="es-MX"/>
        </w:rPr>
        <w:t>en el agua</w:t>
      </w:r>
      <w:r w:rsidRPr="002A7A4E">
        <w:rPr>
          <w:i/>
          <w:szCs w:val="18"/>
          <w:lang w:val="es-MX"/>
        </w:rPr>
        <w:t xml:space="preserve"> </w:t>
      </w:r>
      <w:r w:rsidRPr="002A7A4E">
        <w:rPr>
          <w:rStyle w:val="hps"/>
          <w:i/>
          <w:szCs w:val="18"/>
          <w:lang w:val="es-MX"/>
        </w:rPr>
        <w:t>en</w:t>
      </w:r>
      <w:r w:rsidRPr="002A7A4E">
        <w:rPr>
          <w:i/>
          <w:szCs w:val="18"/>
          <w:lang w:val="es-MX"/>
        </w:rPr>
        <w:t xml:space="preserve"> </w:t>
      </w:r>
      <w:r w:rsidRPr="002A7A4E">
        <w:rPr>
          <w:rStyle w:val="hps"/>
          <w:i/>
          <w:szCs w:val="18"/>
          <w:lang w:val="es-MX"/>
        </w:rPr>
        <w:t>el último punto de</w:t>
      </w:r>
      <w:r w:rsidRPr="002A7A4E">
        <w:rPr>
          <w:i/>
          <w:szCs w:val="18"/>
          <w:lang w:val="es-MX"/>
        </w:rPr>
        <w:t xml:space="preserve"> </w:t>
      </w:r>
      <w:r w:rsidRPr="002A7A4E">
        <w:rPr>
          <w:rStyle w:val="hps"/>
          <w:i/>
          <w:szCs w:val="18"/>
          <w:lang w:val="es-MX"/>
        </w:rPr>
        <w:t>contacto no deben exceder</w:t>
      </w:r>
      <w:r w:rsidRPr="002A7A4E">
        <w:rPr>
          <w:i/>
          <w:szCs w:val="18"/>
          <w:lang w:val="es-MX"/>
        </w:rPr>
        <w:t xml:space="preserve"> </w:t>
      </w:r>
      <w:r w:rsidRPr="002A7A4E">
        <w:rPr>
          <w:rStyle w:val="hps"/>
          <w:i/>
          <w:szCs w:val="18"/>
          <w:lang w:val="es-MX"/>
        </w:rPr>
        <w:t>el límite</w:t>
      </w:r>
      <w:r w:rsidRPr="002A7A4E">
        <w:rPr>
          <w:i/>
          <w:szCs w:val="18"/>
          <w:lang w:val="es-MX"/>
        </w:rPr>
        <w:t xml:space="preserve"> </w:t>
      </w:r>
      <w:r w:rsidRPr="002A7A4E">
        <w:rPr>
          <w:rStyle w:val="hps"/>
          <w:i/>
          <w:szCs w:val="18"/>
          <w:lang w:val="es-MX"/>
        </w:rPr>
        <w:t>máximo de</w:t>
      </w:r>
      <w:r w:rsidRPr="002A7A4E">
        <w:rPr>
          <w:i/>
          <w:szCs w:val="18"/>
          <w:lang w:val="es-MX"/>
        </w:rPr>
        <w:t xml:space="preserve"> </w:t>
      </w:r>
      <w:r w:rsidRPr="002A7A4E">
        <w:rPr>
          <w:rStyle w:val="hps"/>
          <w:i/>
          <w:szCs w:val="18"/>
          <w:lang w:val="es-MX"/>
        </w:rPr>
        <w:t>desinfectante residual</w:t>
      </w:r>
      <w:r w:rsidRPr="002A7A4E">
        <w:rPr>
          <w:i/>
          <w:szCs w:val="18"/>
          <w:lang w:val="es-MX"/>
        </w:rPr>
        <w:t xml:space="preserve"> </w:t>
      </w:r>
      <w:r w:rsidRPr="002A7A4E">
        <w:rPr>
          <w:rStyle w:val="hps"/>
          <w:i/>
          <w:szCs w:val="18"/>
          <w:lang w:val="es-MX"/>
        </w:rPr>
        <w:t>bajo la</w:t>
      </w:r>
      <w:r w:rsidRPr="002A7A4E">
        <w:rPr>
          <w:i/>
          <w:szCs w:val="18"/>
          <w:lang w:val="es-MX"/>
        </w:rPr>
        <w:t xml:space="preserve"> </w:t>
      </w:r>
      <w:r w:rsidRPr="002A7A4E">
        <w:rPr>
          <w:rStyle w:val="hps"/>
          <w:i/>
          <w:szCs w:val="18"/>
          <w:lang w:val="es-MX"/>
        </w:rPr>
        <w:t>Ley de</w:t>
      </w:r>
      <w:r w:rsidRPr="002A7A4E">
        <w:rPr>
          <w:i/>
          <w:szCs w:val="18"/>
          <w:lang w:val="es-MX"/>
        </w:rPr>
        <w:t xml:space="preserve"> </w:t>
      </w:r>
      <w:r w:rsidRPr="002A7A4E">
        <w:rPr>
          <w:rStyle w:val="hps"/>
          <w:i/>
          <w:szCs w:val="18"/>
          <w:lang w:val="es-MX"/>
        </w:rPr>
        <w:t>Agua Potable</w:t>
      </w:r>
      <w:r w:rsidRPr="002A7A4E">
        <w:rPr>
          <w:i/>
          <w:szCs w:val="18"/>
          <w:lang w:val="es-MX"/>
        </w:rPr>
        <w:t xml:space="preserve"> </w:t>
      </w:r>
      <w:r w:rsidRPr="002A7A4E">
        <w:rPr>
          <w:rStyle w:val="hps"/>
          <w:i/>
          <w:szCs w:val="18"/>
          <w:lang w:val="es-MX"/>
        </w:rPr>
        <w:t>[</w:t>
      </w:r>
      <w:r w:rsidR="00F30362" w:rsidRPr="002A7A4E">
        <w:rPr>
          <w:i/>
          <w:szCs w:val="18"/>
          <w:lang w:val="es-MX"/>
        </w:rPr>
        <w:t xml:space="preserve">SDWA por sus siglas en </w:t>
      </w:r>
      <w:r w:rsidR="00315638" w:rsidRPr="002A7A4E">
        <w:rPr>
          <w:i/>
          <w:szCs w:val="18"/>
          <w:lang w:val="es-MX"/>
        </w:rPr>
        <w:t>inglés</w:t>
      </w:r>
      <w:r w:rsidRPr="002A7A4E">
        <w:rPr>
          <w:i/>
          <w:szCs w:val="18"/>
          <w:lang w:val="es-MX"/>
        </w:rPr>
        <w:t>].</w:t>
      </w:r>
    </w:p>
    <w:p w14:paraId="2ED3AD0B" w14:textId="5005A82C" w:rsidR="00B93C44" w:rsidRPr="002A7A4E" w:rsidRDefault="00B93C44" w:rsidP="00BD792F">
      <w:pPr>
        <w:pStyle w:val="ListParagraph"/>
        <w:keepNext/>
        <w:spacing w:before="60" w:line="240" w:lineRule="auto"/>
        <w:ind w:left="1080" w:right="58"/>
        <w:contextualSpacing w:val="0"/>
        <w:rPr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F14F4D" w:rsidRPr="00357A5F">
        <w:rPr>
          <w:rFonts w:cs="Arial"/>
          <w:szCs w:val="18"/>
          <w:lang w:val="es-MX"/>
        </w:rPr>
        <w:t>Sí</w:t>
      </w:r>
      <w:r w:rsidR="00297036" w:rsidRPr="00357A5F">
        <w:rPr>
          <w:rFonts w:cs="Arial"/>
          <w:szCs w:val="18"/>
          <w:lang w:val="es-MX"/>
        </w:rPr>
        <w:t xml:space="preserve">    </w:t>
      </w:r>
      <w:r w:rsidRPr="00A94DAA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F14F4D" w:rsidRPr="00357A5F">
        <w:rPr>
          <w:rFonts w:cs="Arial"/>
          <w:szCs w:val="18"/>
          <w:lang w:val="es-MX"/>
        </w:rPr>
        <w:t xml:space="preserve">No, </w:t>
      </w:r>
      <w:r w:rsidR="00F14F4D" w:rsidRPr="00357A5F">
        <w:rPr>
          <w:rStyle w:val="hps"/>
          <w:szCs w:val="18"/>
          <w:lang w:val="es-MX"/>
        </w:rPr>
        <w:t>el cloro</w:t>
      </w:r>
      <w:r w:rsidR="00F14F4D" w:rsidRPr="00357A5F">
        <w:rPr>
          <w:szCs w:val="18"/>
          <w:lang w:val="es-MX"/>
        </w:rPr>
        <w:t xml:space="preserve"> </w:t>
      </w:r>
      <w:r w:rsidR="00F14F4D" w:rsidRPr="00357A5F">
        <w:rPr>
          <w:rStyle w:val="hps"/>
          <w:szCs w:val="18"/>
          <w:lang w:val="es-MX"/>
        </w:rPr>
        <w:t>no</w:t>
      </w:r>
      <w:r w:rsidR="00F14F4D" w:rsidRPr="00357A5F">
        <w:rPr>
          <w:szCs w:val="18"/>
          <w:lang w:val="es-MX"/>
        </w:rPr>
        <w:t xml:space="preserve"> </w:t>
      </w:r>
      <w:r w:rsidR="00F14F4D" w:rsidRPr="00357A5F">
        <w:rPr>
          <w:rStyle w:val="hps"/>
          <w:szCs w:val="18"/>
          <w:lang w:val="es-MX"/>
        </w:rPr>
        <w:t>se agrega al agua</w:t>
      </w:r>
      <w:r w:rsidR="00F14F4D" w:rsidRPr="00357A5F">
        <w:rPr>
          <w:szCs w:val="18"/>
          <w:lang w:val="es-MX"/>
        </w:rPr>
        <w:t xml:space="preserve"> </w:t>
      </w:r>
      <w:r w:rsidR="00F14F4D" w:rsidRPr="00357A5F">
        <w:rPr>
          <w:rStyle w:val="hps"/>
          <w:szCs w:val="18"/>
          <w:lang w:val="es-MX"/>
        </w:rPr>
        <w:t>por encima de</w:t>
      </w:r>
      <w:r w:rsidR="00F14F4D" w:rsidRPr="00357A5F">
        <w:rPr>
          <w:szCs w:val="18"/>
          <w:lang w:val="es-MX"/>
        </w:rPr>
        <w:t xml:space="preserve"> </w:t>
      </w:r>
      <w:r w:rsidR="00F14F4D" w:rsidRPr="00357A5F">
        <w:rPr>
          <w:rStyle w:val="hps"/>
          <w:szCs w:val="18"/>
          <w:lang w:val="es-MX"/>
        </w:rPr>
        <w:t>los límites de</w:t>
      </w:r>
      <w:r w:rsidR="00F14F4D" w:rsidRPr="00357A5F">
        <w:rPr>
          <w:szCs w:val="18"/>
          <w:lang w:val="es-MX"/>
        </w:rPr>
        <w:t xml:space="preserve"> </w:t>
      </w:r>
      <w:r w:rsidR="00F14F4D" w:rsidRPr="00357A5F">
        <w:rPr>
          <w:rStyle w:val="hps"/>
          <w:szCs w:val="18"/>
          <w:lang w:val="es-MX"/>
        </w:rPr>
        <w:t>SDWA</w:t>
      </w:r>
    </w:p>
    <w:p w14:paraId="182CD817" w14:textId="77777777" w:rsidR="00ED06BC" w:rsidRPr="00357A5F" w:rsidRDefault="00F14F4D" w:rsidP="00BD792F">
      <w:pPr>
        <w:pStyle w:val="ListParagraph"/>
        <w:keepNext/>
        <w:numPr>
          <w:ilvl w:val="0"/>
          <w:numId w:val="38"/>
        </w:numPr>
        <w:spacing w:before="60" w:line="240" w:lineRule="auto"/>
        <w:ind w:right="58"/>
        <w:contextualSpacing w:val="0"/>
        <w:rPr>
          <w:lang w:val="es-MX"/>
        </w:rPr>
      </w:pPr>
      <w:r w:rsidRPr="00357A5F">
        <w:rPr>
          <w:rFonts w:cs="Arial"/>
          <w:szCs w:val="18"/>
          <w:lang w:val="es-MX"/>
        </w:rPr>
        <w:t>¿</w:t>
      </w:r>
      <w:r w:rsidR="00C16C3A" w:rsidRPr="00357A5F">
        <w:rPr>
          <w:rFonts w:cs="Arial"/>
          <w:szCs w:val="18"/>
          <w:lang w:val="es-MX"/>
        </w:rPr>
        <w:t>El vapor entra en</w:t>
      </w:r>
      <w:r w:rsidRPr="00357A5F">
        <w:rPr>
          <w:rFonts w:cs="Arial"/>
          <w:szCs w:val="18"/>
          <w:lang w:val="es-MX"/>
        </w:rPr>
        <w:t xml:space="preserve"> contacto con productos orgánicos o material de </w:t>
      </w:r>
      <w:r w:rsidR="00C16C3A" w:rsidRPr="00357A5F">
        <w:rPr>
          <w:rFonts w:cs="Arial"/>
          <w:szCs w:val="18"/>
          <w:lang w:val="es-MX"/>
        </w:rPr>
        <w:t>empaque</w:t>
      </w:r>
      <w:r w:rsidRPr="00357A5F">
        <w:rPr>
          <w:rFonts w:cs="Arial"/>
          <w:szCs w:val="18"/>
          <w:lang w:val="es-MX"/>
        </w:rPr>
        <w:t>?</w:t>
      </w:r>
      <w:r w:rsidR="00297036" w:rsidRPr="00357A5F">
        <w:rPr>
          <w:rFonts w:cs="Arial"/>
          <w:szCs w:val="18"/>
          <w:lang w:val="es-MX"/>
        </w:rPr>
        <w:t xml:space="preserve">    </w:t>
      </w:r>
    </w:p>
    <w:p w14:paraId="09A2504C" w14:textId="4E5BB276" w:rsidR="00B93C44" w:rsidRPr="00357A5F" w:rsidRDefault="001C5D5A" w:rsidP="00BD792F">
      <w:pPr>
        <w:pStyle w:val="ListParagraph"/>
        <w:keepNext/>
        <w:spacing w:before="60" w:line="240" w:lineRule="auto"/>
        <w:ind w:left="360" w:right="58"/>
        <w:contextualSpacing w:val="0"/>
        <w:rPr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No. </w:t>
      </w:r>
      <w:r>
        <w:rPr>
          <w:rFonts w:cs="Arial"/>
          <w:szCs w:val="18"/>
          <w:lang w:val="es-MX"/>
        </w:rPr>
        <w:t>Salte</w:t>
      </w:r>
      <w:r w:rsidRPr="00357A5F">
        <w:rPr>
          <w:rFonts w:cs="Arial"/>
          <w:szCs w:val="18"/>
          <w:lang w:val="es-MX"/>
        </w:rPr>
        <w:t xml:space="preserve"> a </w:t>
      </w:r>
      <w:r w:rsidR="001E02F7">
        <w:rPr>
          <w:rFonts w:cs="Arial"/>
          <w:szCs w:val="18"/>
          <w:lang w:val="es-MX"/>
        </w:rPr>
        <w:t xml:space="preserve">la </w:t>
      </w:r>
      <w:r w:rsidRPr="00357A5F">
        <w:rPr>
          <w:rFonts w:cs="Arial"/>
          <w:szCs w:val="18"/>
          <w:lang w:val="es-MX"/>
        </w:rPr>
        <w:t>sección F.</w:t>
      </w:r>
      <w:r>
        <w:rPr>
          <w:rFonts w:cs="Arial"/>
          <w:szCs w:val="18"/>
          <w:lang w:val="es-MX"/>
        </w:rPr>
        <w:t xml:space="preserve">    </w:t>
      </w:r>
      <w:r w:rsidR="00B93C44"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3C44"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="00B93C44" w:rsidRPr="00A94DAA">
        <w:rPr>
          <w:rFonts w:cs="Arial"/>
          <w:szCs w:val="18"/>
          <w:lang w:val="es-MX"/>
        </w:rPr>
        <w:fldChar w:fldCharType="end"/>
      </w:r>
      <w:r w:rsidR="00B93C44" w:rsidRPr="00357A5F">
        <w:rPr>
          <w:rFonts w:cs="Arial"/>
          <w:szCs w:val="18"/>
          <w:lang w:val="es-MX"/>
        </w:rPr>
        <w:t xml:space="preserve"> </w:t>
      </w:r>
      <w:r w:rsidR="00F14F4D" w:rsidRPr="00357A5F">
        <w:rPr>
          <w:rFonts w:cs="Arial"/>
          <w:szCs w:val="18"/>
          <w:lang w:val="es-MX"/>
        </w:rPr>
        <w:t>Sí</w:t>
      </w:r>
      <w:r>
        <w:rPr>
          <w:rFonts w:cs="Arial"/>
          <w:szCs w:val="18"/>
          <w:lang w:val="es-MX"/>
        </w:rPr>
        <w:t>. Complete esta sección.</w:t>
      </w:r>
    </w:p>
    <w:p w14:paraId="262C2B26" w14:textId="5D969D3E" w:rsidR="006661A3" w:rsidRPr="006661A3" w:rsidRDefault="00072BAE" w:rsidP="00BD792F">
      <w:pPr>
        <w:keepNext/>
        <w:numPr>
          <w:ilvl w:val="0"/>
          <w:numId w:val="44"/>
        </w:numPr>
        <w:spacing w:before="60" w:line="240" w:lineRule="auto"/>
        <w:ind w:right="58"/>
        <w:rPr>
          <w:lang w:val="es-MX"/>
        </w:rPr>
      </w:pPr>
      <w:r w:rsidRPr="00357A5F">
        <w:rPr>
          <w:rFonts w:cs="Arial"/>
          <w:szCs w:val="18"/>
          <w:lang w:val="es-MX"/>
        </w:rPr>
        <w:t xml:space="preserve">Si es así, y se utiliza </w:t>
      </w:r>
      <w:r w:rsidR="006F2C36">
        <w:rPr>
          <w:rFonts w:cs="Arial"/>
          <w:szCs w:val="18"/>
          <w:lang w:val="es-MX"/>
        </w:rPr>
        <w:t>químic</w:t>
      </w:r>
      <w:r w:rsidR="00890878">
        <w:rPr>
          <w:rFonts w:cs="Arial"/>
          <w:szCs w:val="18"/>
          <w:lang w:val="es-MX"/>
        </w:rPr>
        <w:t>a</w:t>
      </w:r>
      <w:r w:rsidR="006F2C36">
        <w:rPr>
          <w:rFonts w:cs="Arial"/>
          <w:szCs w:val="18"/>
          <w:lang w:val="es-MX"/>
        </w:rPr>
        <w:t xml:space="preserve"> de</w:t>
      </w:r>
      <w:r w:rsidR="003819AB">
        <w:rPr>
          <w:rFonts w:cs="Arial"/>
          <w:szCs w:val="18"/>
          <w:lang w:val="es-MX"/>
        </w:rPr>
        <w:t xml:space="preserve"> las</w:t>
      </w:r>
      <w:r w:rsidR="006F2C36">
        <w:rPr>
          <w:rFonts w:cs="Arial"/>
          <w:szCs w:val="18"/>
          <w:lang w:val="es-MX"/>
        </w:rPr>
        <w:t xml:space="preserve"> caldera</w:t>
      </w:r>
      <w:r w:rsidR="003819AB">
        <w:rPr>
          <w:rFonts w:cs="Arial"/>
          <w:szCs w:val="18"/>
          <w:lang w:val="es-MX"/>
        </w:rPr>
        <w:t>s</w:t>
      </w:r>
      <w:r w:rsidR="00C910DF">
        <w:rPr>
          <w:rFonts w:cs="Arial"/>
          <w:szCs w:val="18"/>
          <w:lang w:val="es-MX"/>
        </w:rPr>
        <w:t>, adjunte una declaración de ingredientes para cada uno.</w:t>
      </w:r>
      <w:r w:rsidR="006F2C36">
        <w:rPr>
          <w:rFonts w:cs="Arial"/>
          <w:szCs w:val="18"/>
          <w:lang w:val="es-MX"/>
        </w:rPr>
        <w:t xml:space="preserve"> </w:t>
      </w:r>
      <w:r w:rsidR="00C910DF">
        <w:rPr>
          <w:rFonts w:cs="Arial"/>
          <w:szCs w:val="18"/>
          <w:lang w:val="es-MX"/>
        </w:rPr>
        <w:t xml:space="preserve">Enumere materiales </w:t>
      </w:r>
      <w:r w:rsidR="006F2C36">
        <w:rPr>
          <w:rFonts w:cs="Arial"/>
          <w:szCs w:val="18"/>
          <w:lang w:val="es-MX"/>
        </w:rPr>
        <w:t xml:space="preserve">en su </w:t>
      </w:r>
      <w:hyperlink r:id="rId13" w:history="1">
        <w:r w:rsidR="008209B4" w:rsidRPr="00363211">
          <w:rPr>
            <w:rStyle w:val="Hyperlink"/>
            <w:rFonts w:cs="Arial"/>
            <w:b/>
            <w:szCs w:val="18"/>
            <w:lang w:val="es-MX"/>
          </w:rPr>
          <w:t>Solicitud de Materiales para Manejador (Lista de Materiales del OSP)</w:t>
        </w:r>
      </w:hyperlink>
      <w:r w:rsidR="007B4C20">
        <w:rPr>
          <w:rFonts w:cs="Arial"/>
          <w:szCs w:val="18"/>
          <w:lang w:val="es-MX"/>
        </w:rPr>
        <w:t>.</w:t>
      </w:r>
    </w:p>
    <w:p w14:paraId="32EF2A29" w14:textId="2860D731" w:rsidR="00B93C44" w:rsidRPr="00357A5F" w:rsidRDefault="00B93C44" w:rsidP="00BD792F">
      <w:pPr>
        <w:keepNext/>
        <w:spacing w:before="60" w:line="240" w:lineRule="auto"/>
        <w:ind w:left="720" w:right="58"/>
        <w:rPr>
          <w:lang w:val="es-MX"/>
        </w:rPr>
      </w:pPr>
      <w:r w:rsidRPr="00A94DAA">
        <w:rPr>
          <w:rFonts w:cs="Arial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lang w:val="es-MX"/>
        </w:rPr>
        <w:instrText xml:space="preserve"> FORMCHECKBOX </w:instrText>
      </w:r>
      <w:r w:rsidR="00B60C7A">
        <w:rPr>
          <w:rFonts w:cs="Arial"/>
          <w:lang w:val="es-MX"/>
        </w:rPr>
      </w:r>
      <w:r w:rsidR="00B60C7A">
        <w:rPr>
          <w:rFonts w:cs="Arial"/>
          <w:lang w:val="es-MX"/>
        </w:rPr>
        <w:fldChar w:fldCharType="separate"/>
      </w:r>
      <w:r w:rsidRPr="00A94DAA">
        <w:rPr>
          <w:rFonts w:cs="Arial"/>
          <w:lang w:val="es-MX"/>
        </w:rPr>
        <w:fldChar w:fldCharType="end"/>
      </w:r>
      <w:r w:rsidRPr="00357A5F">
        <w:rPr>
          <w:rFonts w:cs="Arial"/>
          <w:lang w:val="es-MX"/>
        </w:rPr>
        <w:t xml:space="preserve"> </w:t>
      </w:r>
      <w:r w:rsidR="00072BAE" w:rsidRPr="00357A5F">
        <w:rPr>
          <w:rFonts w:cs="Arial"/>
          <w:lang w:val="es-MX"/>
        </w:rPr>
        <w:t>Adjunto</w:t>
      </w:r>
      <w:r w:rsidR="00297036" w:rsidRPr="00357A5F">
        <w:rPr>
          <w:rFonts w:cs="Arial"/>
          <w:lang w:val="es-MX"/>
        </w:rPr>
        <w:t xml:space="preserve">    </w:t>
      </w:r>
      <w:r w:rsidR="00831BCC" w:rsidRPr="00A94DAA">
        <w:rPr>
          <w:rFonts w:cs="Arial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31BCC" w:rsidRPr="00A94DAA">
        <w:rPr>
          <w:rFonts w:cs="Arial"/>
          <w:lang w:val="es-MX"/>
        </w:rPr>
        <w:instrText xml:space="preserve"> FORMCHECKBOX </w:instrText>
      </w:r>
      <w:r w:rsidR="00B60C7A">
        <w:rPr>
          <w:rFonts w:cs="Arial"/>
          <w:lang w:val="es-MX"/>
        </w:rPr>
      </w:r>
      <w:r w:rsidR="00B60C7A">
        <w:rPr>
          <w:rFonts w:cs="Arial"/>
          <w:lang w:val="es-MX"/>
        </w:rPr>
        <w:fldChar w:fldCharType="separate"/>
      </w:r>
      <w:r w:rsidR="00831BCC" w:rsidRPr="00A94DAA">
        <w:rPr>
          <w:rFonts w:cs="Arial"/>
          <w:lang w:val="es-MX"/>
        </w:rPr>
        <w:fldChar w:fldCharType="end"/>
      </w:r>
      <w:r w:rsidR="00831BCC" w:rsidRPr="00357A5F">
        <w:rPr>
          <w:rFonts w:cs="Arial"/>
          <w:lang w:val="es-MX"/>
        </w:rPr>
        <w:t xml:space="preserve"> </w:t>
      </w:r>
      <w:r w:rsidR="00072BAE" w:rsidRPr="00357A5F">
        <w:rPr>
          <w:rFonts w:cs="Arial"/>
          <w:lang w:val="es-MX"/>
        </w:rPr>
        <w:t>N/A, no se utiliza una caldera</w:t>
      </w:r>
    </w:p>
    <w:p w14:paraId="7BCF8FC9" w14:textId="378FC62F" w:rsidR="00B93C44" w:rsidRPr="00357A5F" w:rsidRDefault="00072BAE" w:rsidP="00BD792F">
      <w:pPr>
        <w:keepNext/>
        <w:numPr>
          <w:ilvl w:val="0"/>
          <w:numId w:val="44"/>
        </w:numPr>
        <w:tabs>
          <w:tab w:val="left" w:pos="720"/>
          <w:tab w:val="left" w:pos="4410"/>
        </w:tabs>
        <w:spacing w:before="60" w:line="240" w:lineRule="auto"/>
        <w:ind w:right="58"/>
        <w:rPr>
          <w:lang w:val="es-MX"/>
        </w:rPr>
      </w:pPr>
      <w:r w:rsidRPr="00357A5F">
        <w:rPr>
          <w:rFonts w:cs="Arial"/>
          <w:lang w:val="es-MX"/>
        </w:rPr>
        <w:t xml:space="preserve">Si se utilizan químicos </w:t>
      </w:r>
      <w:r w:rsidR="006F2C36">
        <w:rPr>
          <w:rFonts w:cs="Arial"/>
          <w:lang w:val="es-MX"/>
        </w:rPr>
        <w:t xml:space="preserve">volátiles </w:t>
      </w:r>
      <w:r w:rsidR="00C16C3A" w:rsidRPr="00357A5F">
        <w:rPr>
          <w:rFonts w:cs="Arial"/>
          <w:lang w:val="es-MX"/>
        </w:rPr>
        <w:t xml:space="preserve">en las </w:t>
      </w:r>
      <w:r w:rsidRPr="00357A5F">
        <w:rPr>
          <w:rFonts w:cs="Arial"/>
          <w:lang w:val="es-MX"/>
        </w:rPr>
        <w:t xml:space="preserve">calderas, </w:t>
      </w:r>
      <w:r w:rsidR="003819AB">
        <w:rPr>
          <w:rFonts w:cs="Arial"/>
          <w:lang w:val="es-MX"/>
        </w:rPr>
        <w:t xml:space="preserve">describir cómo se evita el contacto con químicos volátiles de las calderas, p.ej. apagando la </w:t>
      </w:r>
      <w:r w:rsidR="00890878">
        <w:rPr>
          <w:rFonts w:cs="Arial"/>
          <w:lang w:val="es-MX"/>
        </w:rPr>
        <w:t>transmisión de químicos de las calderas antes de las corridas orgánicas (especifique # de horas) y realizando pruebas de condensado:</w:t>
      </w:r>
      <w:r w:rsidR="001D16FE">
        <w:rPr>
          <w:rFonts w:cs="Arial"/>
          <w:lang w:val="es-MX"/>
        </w:rPr>
        <w:t xml:space="preserve">    </w:t>
      </w:r>
      <w:r w:rsidR="00B93C44" w:rsidRPr="00A94DAA">
        <w:rPr>
          <w:rFonts w:cs="Arial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3C44" w:rsidRPr="00A94DAA">
        <w:rPr>
          <w:rFonts w:cs="Arial"/>
          <w:lang w:val="es-MX"/>
        </w:rPr>
        <w:instrText xml:space="preserve"> FORMCHECKBOX </w:instrText>
      </w:r>
      <w:r w:rsidR="00B60C7A">
        <w:rPr>
          <w:rFonts w:cs="Arial"/>
          <w:lang w:val="es-MX"/>
        </w:rPr>
      </w:r>
      <w:r w:rsidR="00B60C7A">
        <w:rPr>
          <w:rFonts w:cs="Arial"/>
          <w:lang w:val="es-MX"/>
        </w:rPr>
        <w:fldChar w:fldCharType="separate"/>
      </w:r>
      <w:r w:rsidR="00B93C44" w:rsidRPr="00A94DAA">
        <w:rPr>
          <w:rFonts w:cs="Arial"/>
          <w:lang w:val="es-MX"/>
        </w:rPr>
        <w:fldChar w:fldCharType="end"/>
      </w:r>
      <w:r w:rsidR="00B93C44" w:rsidRPr="00357A5F">
        <w:rPr>
          <w:rFonts w:cs="Arial"/>
          <w:lang w:val="es-MX"/>
        </w:rPr>
        <w:t xml:space="preserve"> </w:t>
      </w:r>
      <w:r w:rsidRPr="00357A5F">
        <w:rPr>
          <w:rFonts w:cs="Arial"/>
          <w:lang w:val="es-MX"/>
        </w:rPr>
        <w:t>Adjunto</w:t>
      </w:r>
    </w:p>
    <w:tbl>
      <w:tblPr>
        <w:tblW w:w="1017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27432F" w:rsidRPr="00357A5F" w14:paraId="01B07FCE" w14:textId="77777777" w:rsidTr="001D4507">
        <w:trPr>
          <w:trHeight w:val="360"/>
        </w:trPr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C0389" w14:textId="77777777" w:rsidR="0027432F" w:rsidRPr="00A94DAA" w:rsidRDefault="0027432F" w:rsidP="00BD792F">
            <w:pPr>
              <w:tabs>
                <w:tab w:val="left" w:pos="720"/>
                <w:tab w:val="left" w:pos="3330"/>
              </w:tabs>
              <w:spacing w:before="60" w:line="240" w:lineRule="auto"/>
              <w:ind w:left="-115" w:right="54"/>
              <w:rPr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6B23BDED" w14:textId="7F1311FD" w:rsidR="001C3DC7" w:rsidRPr="00357A5F" w:rsidRDefault="00ED06BC" w:rsidP="00C24B26">
      <w:pPr>
        <w:pStyle w:val="Heading2"/>
        <w:keepLines/>
        <w:ind w:right="58"/>
        <w:rPr>
          <w:lang w:val="es-MX"/>
        </w:rPr>
      </w:pPr>
      <w:r w:rsidRPr="00357A5F">
        <w:rPr>
          <w:lang w:val="es-MX"/>
        </w:rPr>
        <w:t xml:space="preserve">Limpieza y </w:t>
      </w:r>
      <w:r w:rsidR="00C24B26" w:rsidRPr="00C24B26">
        <w:rPr>
          <w:lang w:val="es-MX"/>
        </w:rPr>
        <w:t>Desinfección</w:t>
      </w:r>
      <w:r w:rsidRPr="00357A5F">
        <w:rPr>
          <w:lang w:val="es-MX"/>
        </w:rPr>
        <w:t xml:space="preserve"> del Equipo</w:t>
      </w:r>
    </w:p>
    <w:p w14:paraId="553A20DD" w14:textId="5408922C" w:rsidR="00B93C44" w:rsidRPr="00357A5F" w:rsidRDefault="00E07417" w:rsidP="00C24B26">
      <w:pPr>
        <w:pStyle w:val="ListParagraph"/>
        <w:keepNext/>
        <w:keepLines/>
        <w:numPr>
          <w:ilvl w:val="0"/>
          <w:numId w:val="39"/>
        </w:numPr>
        <w:tabs>
          <w:tab w:val="left" w:pos="360"/>
          <w:tab w:val="left" w:pos="7470"/>
        </w:tabs>
        <w:spacing w:before="60" w:after="60" w:line="240" w:lineRule="auto"/>
        <w:ind w:right="58"/>
        <w:contextualSpacing w:val="0"/>
        <w:rPr>
          <w:lang w:val="es-MX"/>
        </w:rPr>
      </w:pPr>
      <w:r w:rsidRPr="00357A5F">
        <w:rPr>
          <w:rFonts w:cs="Arial"/>
          <w:szCs w:val="18"/>
          <w:lang w:val="es-MX"/>
        </w:rPr>
        <w:t>E</w:t>
      </w:r>
      <w:r w:rsidR="00F14F4D" w:rsidRPr="00357A5F">
        <w:rPr>
          <w:rFonts w:cs="Arial"/>
          <w:szCs w:val="18"/>
          <w:lang w:val="es-MX"/>
        </w:rPr>
        <w:t xml:space="preserve">numere todos los equipos y </w:t>
      </w:r>
      <w:r w:rsidRPr="00357A5F">
        <w:rPr>
          <w:rFonts w:cs="Arial"/>
          <w:szCs w:val="18"/>
          <w:lang w:val="es-MX"/>
        </w:rPr>
        <w:t>las</w:t>
      </w:r>
      <w:r w:rsidR="00F14F4D" w:rsidRPr="00357A5F">
        <w:rPr>
          <w:rFonts w:cs="Arial"/>
          <w:szCs w:val="18"/>
          <w:lang w:val="es-MX"/>
        </w:rPr>
        <w:t xml:space="preserve"> superficies que entran en contacto directo con productos orgánicos durante </w:t>
      </w:r>
      <w:r w:rsidR="00C24B26" w:rsidRPr="00357A5F">
        <w:rPr>
          <w:rFonts w:cs="Arial"/>
          <w:szCs w:val="18"/>
          <w:lang w:val="es-MX"/>
        </w:rPr>
        <w:t xml:space="preserve">la </w:t>
      </w:r>
      <w:r w:rsidR="00C24B26" w:rsidRPr="00C24B26">
        <w:rPr>
          <w:rFonts w:cs="Arial"/>
          <w:b/>
          <w:bCs/>
          <w:szCs w:val="18"/>
          <w:lang w:val="es-MX"/>
        </w:rPr>
        <w:t xml:space="preserve">recepción, </w:t>
      </w:r>
      <w:r w:rsidR="00C24B26" w:rsidRPr="00357A5F">
        <w:rPr>
          <w:rFonts w:cs="Arial"/>
          <w:b/>
          <w:szCs w:val="18"/>
          <w:lang w:val="es-MX"/>
        </w:rPr>
        <w:t>manejo</w:t>
      </w:r>
      <w:r w:rsidR="00C24B26">
        <w:rPr>
          <w:rFonts w:cs="Arial"/>
          <w:b/>
          <w:szCs w:val="18"/>
          <w:lang w:val="es-MX"/>
        </w:rPr>
        <w:t xml:space="preserve">, </w:t>
      </w:r>
      <w:r w:rsidR="00C24B26" w:rsidRPr="00357A5F">
        <w:rPr>
          <w:rFonts w:cs="Arial"/>
          <w:b/>
          <w:szCs w:val="18"/>
          <w:lang w:val="es-MX"/>
        </w:rPr>
        <w:t>procesamiento</w:t>
      </w:r>
      <w:r w:rsidR="00C24B26">
        <w:rPr>
          <w:rFonts w:cs="Arial"/>
          <w:b/>
          <w:szCs w:val="18"/>
          <w:lang w:val="es-MX"/>
        </w:rPr>
        <w:t>,</w:t>
      </w:r>
      <w:r w:rsidR="00C24B26">
        <w:rPr>
          <w:rFonts w:cs="Arial"/>
          <w:szCs w:val="18"/>
          <w:lang w:val="es-MX"/>
        </w:rPr>
        <w:t xml:space="preserve"> </w:t>
      </w:r>
      <w:r w:rsidR="00F14F4D" w:rsidRPr="00357A5F">
        <w:rPr>
          <w:rFonts w:cs="Arial"/>
          <w:b/>
          <w:szCs w:val="18"/>
          <w:lang w:val="es-MX"/>
        </w:rPr>
        <w:t>transporte</w:t>
      </w:r>
      <w:r w:rsidR="00C24B26">
        <w:rPr>
          <w:rFonts w:cs="Arial"/>
          <w:b/>
          <w:szCs w:val="18"/>
          <w:lang w:val="es-MX"/>
        </w:rPr>
        <w:t>, o</w:t>
      </w:r>
      <w:r w:rsidR="00F14F4D" w:rsidRPr="00357A5F">
        <w:rPr>
          <w:rFonts w:cs="Arial"/>
          <w:b/>
          <w:szCs w:val="18"/>
          <w:lang w:val="es-MX"/>
        </w:rPr>
        <w:t xml:space="preserve"> almacenamiento</w:t>
      </w:r>
      <w:r w:rsidR="00C24B26">
        <w:rPr>
          <w:rFonts w:cs="Arial"/>
          <w:b/>
          <w:szCs w:val="18"/>
          <w:lang w:val="es-MX"/>
        </w:rPr>
        <w:t xml:space="preserve">, </w:t>
      </w:r>
      <w:r w:rsidR="00C24B26">
        <w:rPr>
          <w:lang w:val="es-MX"/>
        </w:rPr>
        <w:t>incluyendo máquinas calibradoras y equipos de muestreo</w:t>
      </w:r>
      <w:r w:rsidR="002216EA">
        <w:rPr>
          <w:rFonts w:cs="Arial"/>
          <w:szCs w:val="18"/>
          <w:lang w:val="es-MX"/>
        </w:rPr>
        <w:t>.</w:t>
      </w:r>
      <w:r w:rsidR="00F14F4D" w:rsidRPr="00357A5F">
        <w:rPr>
          <w:rFonts w:cs="Arial"/>
          <w:szCs w:val="18"/>
          <w:lang w:val="es-MX"/>
        </w:rPr>
        <w:t xml:space="preserve"> </w:t>
      </w:r>
      <w:r w:rsidR="00C24B26">
        <w:rPr>
          <w:lang w:val="es-MX"/>
        </w:rPr>
        <w:t>Describa la limpieza y desinfección que ocurre antes de los lotes orgánicos o</w:t>
      </w:r>
      <w:r w:rsidR="00F14F4D" w:rsidRPr="00357A5F">
        <w:rPr>
          <w:rFonts w:cs="Arial"/>
          <w:szCs w:val="18"/>
          <w:lang w:val="es-MX"/>
        </w:rPr>
        <w:t xml:space="preserve"> proporcion</w:t>
      </w:r>
      <w:r w:rsidRPr="00357A5F">
        <w:rPr>
          <w:rFonts w:cs="Arial"/>
          <w:szCs w:val="18"/>
          <w:lang w:val="es-MX"/>
        </w:rPr>
        <w:t>e</w:t>
      </w:r>
      <w:r w:rsidR="00F14F4D" w:rsidRPr="00357A5F">
        <w:rPr>
          <w:rFonts w:cs="Arial"/>
          <w:szCs w:val="18"/>
          <w:lang w:val="es-MX"/>
        </w:rPr>
        <w:t xml:space="preserve"> esa información como un</w:t>
      </w:r>
      <w:r w:rsidRPr="00357A5F">
        <w:rPr>
          <w:rFonts w:cs="Arial"/>
          <w:szCs w:val="18"/>
          <w:lang w:val="es-MX"/>
        </w:rPr>
        <w:t xml:space="preserve"> anexo (ej. </w:t>
      </w:r>
      <w:r w:rsidR="00315638" w:rsidRPr="00357A5F">
        <w:rPr>
          <w:rFonts w:cs="Arial"/>
          <w:szCs w:val="18"/>
          <w:lang w:val="es-MX"/>
        </w:rPr>
        <w:t xml:space="preserve">Procedimiento Operativo Estandarizado de </w:t>
      </w:r>
      <w:r w:rsidR="00BC63D1" w:rsidRPr="00357A5F">
        <w:rPr>
          <w:rFonts w:cs="Arial"/>
          <w:szCs w:val="18"/>
          <w:lang w:val="es-MX"/>
        </w:rPr>
        <w:t xml:space="preserve">Sanitización </w:t>
      </w:r>
      <w:r w:rsidR="00315638" w:rsidRPr="00357A5F">
        <w:rPr>
          <w:rFonts w:cs="Arial"/>
          <w:szCs w:val="18"/>
          <w:lang w:val="es-MX"/>
        </w:rPr>
        <w:t>[</w:t>
      </w:r>
      <w:r w:rsidRPr="00357A5F">
        <w:rPr>
          <w:rFonts w:cs="Arial"/>
          <w:szCs w:val="18"/>
          <w:lang w:val="es-MX"/>
        </w:rPr>
        <w:t>POES</w:t>
      </w:r>
      <w:r w:rsidR="00315638" w:rsidRPr="00357A5F">
        <w:rPr>
          <w:rFonts w:cs="Arial"/>
          <w:szCs w:val="18"/>
          <w:lang w:val="es-MX"/>
        </w:rPr>
        <w:t>]</w:t>
      </w:r>
      <w:r w:rsidRPr="00357A5F">
        <w:rPr>
          <w:rFonts w:cs="Arial"/>
          <w:szCs w:val="18"/>
          <w:lang w:val="es-MX"/>
        </w:rPr>
        <w:t xml:space="preserve"> para orgánico)</w:t>
      </w:r>
      <w:r w:rsidR="00297036" w:rsidRPr="00357A5F">
        <w:rPr>
          <w:rFonts w:cs="Arial"/>
          <w:szCs w:val="18"/>
          <w:lang w:val="es-MX"/>
        </w:rPr>
        <w:t xml:space="preserve">:    </w:t>
      </w:r>
      <w:r w:rsidR="00B93C44" w:rsidRPr="00A94DAA">
        <w:rPr>
          <w:lang w:val="es-MX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3C44" w:rsidRPr="00A94DAA">
        <w:rPr>
          <w:lang w:val="es-MX"/>
        </w:rPr>
        <w:instrText xml:space="preserve"> FORMCHECKBOX </w:instrText>
      </w:r>
      <w:r w:rsidR="00B60C7A">
        <w:rPr>
          <w:lang w:val="es-MX"/>
        </w:rPr>
      </w:r>
      <w:r w:rsidR="00B60C7A">
        <w:rPr>
          <w:lang w:val="es-MX"/>
        </w:rPr>
        <w:fldChar w:fldCharType="separate"/>
      </w:r>
      <w:r w:rsidR="00B93C44" w:rsidRPr="00A94DAA">
        <w:rPr>
          <w:lang w:val="es-MX"/>
        </w:rPr>
        <w:fldChar w:fldCharType="end"/>
      </w:r>
      <w:r w:rsidR="00B93C44" w:rsidRPr="00357A5F">
        <w:rPr>
          <w:lang w:val="es-MX"/>
        </w:rPr>
        <w:t xml:space="preserve"> </w:t>
      </w:r>
      <w:r w:rsidR="006340AF" w:rsidRPr="00357A5F">
        <w:rPr>
          <w:lang w:val="es-MX"/>
        </w:rPr>
        <w:t>Adjunto</w:t>
      </w:r>
    </w:p>
    <w:tbl>
      <w:tblPr>
        <w:tblW w:w="1077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81"/>
        <w:gridCol w:w="1080"/>
        <w:gridCol w:w="1080"/>
        <w:gridCol w:w="990"/>
        <w:gridCol w:w="3240"/>
      </w:tblGrid>
      <w:tr w:rsidR="00C43D0E" w:rsidRPr="001E5CB5" w14:paraId="6ABD3588" w14:textId="77777777" w:rsidTr="00C24B26">
        <w:trPr>
          <w:cantSplit/>
          <w:tblHeader/>
        </w:trPr>
        <w:tc>
          <w:tcPr>
            <w:tcW w:w="4381" w:type="dxa"/>
            <w:vAlign w:val="center"/>
          </w:tcPr>
          <w:p w14:paraId="320BA11E" w14:textId="0B2458D4" w:rsidR="00C43D0E" w:rsidRPr="00357A5F" w:rsidRDefault="00C43D0E" w:rsidP="00C24B26">
            <w:pPr>
              <w:pStyle w:val="TableText"/>
              <w:keepNext/>
              <w:keepLines/>
              <w:spacing w:before="20" w:line="240" w:lineRule="auto"/>
              <w:ind w:right="54"/>
              <w:jc w:val="center"/>
              <w:rPr>
                <w:rFonts w:cs="Arial"/>
                <w:szCs w:val="18"/>
                <w:lang w:val="es-MX"/>
              </w:rPr>
            </w:pPr>
            <w:r w:rsidRPr="00357A5F">
              <w:rPr>
                <w:rFonts w:cs="Arial"/>
                <w:szCs w:val="18"/>
                <w:lang w:val="es-MX"/>
              </w:rPr>
              <w:t>Superficies de Contacto Orgánico</w:t>
            </w:r>
          </w:p>
          <w:p w14:paraId="0330C5C8" w14:textId="77777777" w:rsidR="00C43D0E" w:rsidRPr="00357A5F" w:rsidRDefault="00C43D0E" w:rsidP="00C24B26">
            <w:pPr>
              <w:pStyle w:val="TableText"/>
              <w:keepNext/>
              <w:keepLines/>
              <w:spacing w:before="20" w:line="240" w:lineRule="auto"/>
              <w:ind w:right="54"/>
              <w:jc w:val="center"/>
              <w:rPr>
                <w:rFonts w:cs="Arial"/>
                <w:szCs w:val="18"/>
                <w:lang w:val="es-MX"/>
              </w:rPr>
            </w:pPr>
            <w:r w:rsidRPr="00357A5F">
              <w:rPr>
                <w:rFonts w:cs="Arial"/>
                <w:b w:val="0"/>
                <w:i/>
                <w:szCs w:val="18"/>
                <w:lang w:val="es-MX"/>
              </w:rPr>
              <w:t>(ej. totes, lineas de proceso, recipientes de almacenamiento reutilizados)</w:t>
            </w:r>
          </w:p>
        </w:tc>
        <w:tc>
          <w:tcPr>
            <w:tcW w:w="1080" w:type="dxa"/>
            <w:vAlign w:val="center"/>
          </w:tcPr>
          <w:p w14:paraId="1E89910E" w14:textId="436BA3AF" w:rsidR="00C43D0E" w:rsidRPr="009D1DF4" w:rsidRDefault="00827BD9" w:rsidP="00C24B26">
            <w:pPr>
              <w:pStyle w:val="TableText"/>
              <w:keepNext/>
              <w:keepLines/>
              <w:spacing w:before="20" w:line="240" w:lineRule="auto"/>
              <w:ind w:left="-119" w:right="-109"/>
              <w:jc w:val="center"/>
              <w:rPr>
                <w:rFonts w:cs="Arial"/>
                <w:szCs w:val="18"/>
              </w:rPr>
            </w:pPr>
            <w:r w:rsidRPr="009D1DF4">
              <w:rPr>
                <w:rFonts w:cs="Arial"/>
                <w:szCs w:val="18"/>
              </w:rPr>
              <w:t>¿</w:t>
            </w:r>
            <w:r w:rsidR="003E29FE" w:rsidRPr="009D1DF4">
              <w:rPr>
                <w:rFonts w:cs="Arial"/>
                <w:szCs w:val="18"/>
              </w:rPr>
              <w:t>Limpiado</w:t>
            </w:r>
            <w:r w:rsidR="00C43D0E" w:rsidRPr="009D1DF4">
              <w:rPr>
                <w:rFonts w:cs="Arial"/>
                <w:szCs w:val="18"/>
              </w:rPr>
              <w:t>?</w:t>
            </w:r>
          </w:p>
          <w:p w14:paraId="249D9AE5" w14:textId="23D0B627" w:rsidR="00C43D0E" w:rsidRPr="009D1DF4" w:rsidRDefault="00C43D0E" w:rsidP="00C24B26">
            <w:pPr>
              <w:pStyle w:val="TableText"/>
              <w:keepNext/>
              <w:keepLines/>
              <w:spacing w:before="20" w:line="240" w:lineRule="auto"/>
              <w:ind w:left="-119" w:right="-109"/>
              <w:jc w:val="center"/>
              <w:rPr>
                <w:rFonts w:cs="Arial"/>
                <w:szCs w:val="18"/>
                <w:lang w:val="es-MX"/>
              </w:rPr>
            </w:pPr>
            <w:r w:rsidRPr="009D1DF4">
              <w:rPr>
                <w:rFonts w:cs="Arial"/>
                <w:szCs w:val="18"/>
                <w:lang w:val="es-MX"/>
              </w:rPr>
              <w:t>(Sí/No)</w:t>
            </w:r>
          </w:p>
        </w:tc>
        <w:tc>
          <w:tcPr>
            <w:tcW w:w="1080" w:type="dxa"/>
            <w:vAlign w:val="center"/>
          </w:tcPr>
          <w:p w14:paraId="5E63D23F" w14:textId="7D514FF1" w:rsidR="00C43D0E" w:rsidRPr="009D1DF4" w:rsidRDefault="00827BD9" w:rsidP="00C24B26">
            <w:pPr>
              <w:pStyle w:val="TableText"/>
              <w:keepNext/>
              <w:keepLines/>
              <w:spacing w:before="20" w:line="240" w:lineRule="auto"/>
              <w:ind w:left="-119" w:right="-109"/>
              <w:jc w:val="center"/>
              <w:rPr>
                <w:rFonts w:cs="Arial"/>
                <w:szCs w:val="18"/>
              </w:rPr>
            </w:pPr>
            <w:r w:rsidRPr="009D1DF4">
              <w:rPr>
                <w:rFonts w:cs="Arial"/>
                <w:szCs w:val="18"/>
              </w:rPr>
              <w:t>¿</w:t>
            </w:r>
            <w:r w:rsidR="00C43D0E" w:rsidRPr="009D1DF4">
              <w:rPr>
                <w:rFonts w:cs="Arial"/>
                <w:szCs w:val="18"/>
              </w:rPr>
              <w:t>Purg</w:t>
            </w:r>
            <w:r w:rsidRPr="009D1DF4">
              <w:rPr>
                <w:rFonts w:cs="Arial"/>
                <w:szCs w:val="18"/>
              </w:rPr>
              <w:t>ado</w:t>
            </w:r>
            <w:r w:rsidR="00C43D0E" w:rsidRPr="009D1DF4">
              <w:rPr>
                <w:rFonts w:cs="Arial"/>
                <w:szCs w:val="18"/>
              </w:rPr>
              <w:t>*?</w:t>
            </w:r>
          </w:p>
          <w:p w14:paraId="30DD3656" w14:textId="51101B05" w:rsidR="00C43D0E" w:rsidRPr="009D1DF4" w:rsidRDefault="00C43D0E" w:rsidP="00C24B26">
            <w:pPr>
              <w:pStyle w:val="TableText"/>
              <w:keepNext/>
              <w:keepLines/>
              <w:spacing w:before="20" w:line="240" w:lineRule="auto"/>
              <w:ind w:left="-119" w:right="-109"/>
              <w:jc w:val="center"/>
              <w:rPr>
                <w:rFonts w:cs="Arial"/>
                <w:szCs w:val="18"/>
                <w:lang w:val="es-MX"/>
              </w:rPr>
            </w:pPr>
            <w:r w:rsidRPr="009D1DF4">
              <w:rPr>
                <w:rFonts w:cs="Arial"/>
                <w:szCs w:val="18"/>
                <w:lang w:val="es-MX"/>
              </w:rPr>
              <w:t>(Sí/No)</w:t>
            </w:r>
          </w:p>
        </w:tc>
        <w:tc>
          <w:tcPr>
            <w:tcW w:w="990" w:type="dxa"/>
            <w:vAlign w:val="center"/>
          </w:tcPr>
          <w:p w14:paraId="53ED6DF6" w14:textId="444547B8" w:rsidR="00C43D0E" w:rsidRPr="00357A5F" w:rsidRDefault="00C43D0E" w:rsidP="00C24B26">
            <w:pPr>
              <w:pStyle w:val="TableText"/>
              <w:keepNext/>
              <w:keepLines/>
              <w:spacing w:before="20" w:line="240" w:lineRule="auto"/>
              <w:ind w:left="-119" w:right="-109"/>
              <w:jc w:val="center"/>
              <w:rPr>
                <w:rFonts w:cs="Arial"/>
                <w:szCs w:val="18"/>
                <w:lang w:val="es-MX"/>
              </w:rPr>
            </w:pPr>
            <w:r w:rsidRPr="00357A5F">
              <w:rPr>
                <w:rFonts w:cs="Arial"/>
                <w:szCs w:val="18"/>
                <w:lang w:val="es-MX"/>
              </w:rPr>
              <w:t>Se enjuagan?</w:t>
            </w:r>
          </w:p>
          <w:p w14:paraId="174F1B01" w14:textId="58C5AC6D" w:rsidR="00C43D0E" w:rsidRPr="00357A5F" w:rsidRDefault="00C43D0E" w:rsidP="00C24B26">
            <w:pPr>
              <w:pStyle w:val="TableText"/>
              <w:keepNext/>
              <w:keepLines/>
              <w:spacing w:before="20" w:line="240" w:lineRule="auto"/>
              <w:ind w:left="-119" w:right="-109"/>
              <w:jc w:val="center"/>
              <w:rPr>
                <w:rFonts w:cs="Arial"/>
                <w:szCs w:val="18"/>
                <w:lang w:val="es-MX"/>
              </w:rPr>
            </w:pPr>
            <w:r w:rsidRPr="00357A5F">
              <w:rPr>
                <w:rFonts w:cs="Arial"/>
                <w:szCs w:val="18"/>
                <w:lang w:val="es-MX"/>
              </w:rPr>
              <w:t>(Sí/No)</w:t>
            </w:r>
          </w:p>
        </w:tc>
        <w:tc>
          <w:tcPr>
            <w:tcW w:w="3240" w:type="dxa"/>
            <w:vAlign w:val="center"/>
          </w:tcPr>
          <w:p w14:paraId="55656C19" w14:textId="0C70669B" w:rsidR="00C43D0E" w:rsidRPr="00357A5F" w:rsidRDefault="00C43D0E" w:rsidP="00C24B26">
            <w:pPr>
              <w:pStyle w:val="TableText"/>
              <w:keepNext/>
              <w:keepLines/>
              <w:spacing w:before="20" w:line="240" w:lineRule="auto"/>
              <w:ind w:right="54"/>
              <w:jc w:val="center"/>
              <w:rPr>
                <w:rFonts w:cs="Arial"/>
                <w:szCs w:val="18"/>
                <w:lang w:val="es-MX"/>
              </w:rPr>
            </w:pPr>
            <w:r w:rsidRPr="00357A5F">
              <w:rPr>
                <w:rFonts w:cs="Arial"/>
                <w:szCs w:val="18"/>
                <w:lang w:val="es-MX"/>
              </w:rPr>
              <w:t>Documentación</w:t>
            </w:r>
          </w:p>
          <w:p w14:paraId="2EF0E63B" w14:textId="77777777" w:rsidR="00C43D0E" w:rsidRPr="00357A5F" w:rsidRDefault="00C43D0E" w:rsidP="00C24B26">
            <w:pPr>
              <w:pStyle w:val="TableText"/>
              <w:keepNext/>
              <w:keepLines/>
              <w:spacing w:before="20" w:line="240" w:lineRule="auto"/>
              <w:ind w:right="54"/>
              <w:jc w:val="center"/>
              <w:rPr>
                <w:rFonts w:cs="Arial"/>
                <w:szCs w:val="18"/>
                <w:lang w:val="es-MX"/>
              </w:rPr>
            </w:pPr>
            <w:r w:rsidRPr="00357A5F">
              <w:rPr>
                <w:rFonts w:cs="Arial"/>
                <w:b w:val="0"/>
                <w:i/>
                <w:szCs w:val="18"/>
                <w:lang w:val="es-MX"/>
              </w:rPr>
              <w:t>(ej. etiqueta de lavado, registro de limpieza/producción)</w:t>
            </w:r>
          </w:p>
        </w:tc>
      </w:tr>
      <w:tr w:rsidR="00C43D0E" w:rsidRPr="00357A5F" w14:paraId="275FA2D3" w14:textId="77777777" w:rsidTr="00C24B26">
        <w:trPr>
          <w:cantSplit/>
          <w:trHeight w:val="518"/>
        </w:trPr>
        <w:tc>
          <w:tcPr>
            <w:tcW w:w="4381" w:type="dxa"/>
            <w:vAlign w:val="center"/>
          </w:tcPr>
          <w:p w14:paraId="77BB82E9" w14:textId="77777777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CE30257" w14:textId="3E84CB49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46708ED" w14:textId="07777E7F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0B2491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B2491">
              <w:rPr>
                <w:rFonts w:cs="Arial"/>
                <w:b/>
                <w:color w:val="0070C0"/>
              </w:rPr>
              <w:instrText xml:space="preserve"> FORMTEXT </w:instrText>
            </w:r>
            <w:r w:rsidRPr="000B2491">
              <w:rPr>
                <w:rFonts w:cs="Arial"/>
                <w:b/>
                <w:color w:val="0070C0"/>
              </w:rPr>
            </w:r>
            <w:r w:rsidRPr="000B2491">
              <w:rPr>
                <w:rFonts w:cs="Arial"/>
                <w:b/>
                <w:color w:val="0070C0"/>
              </w:rPr>
              <w:fldChar w:fldCharType="separate"/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F7DD8C3" w14:textId="7BDF665D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73F6DB0" w14:textId="50CBA4CB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</w:tr>
      <w:tr w:rsidR="00C43D0E" w:rsidRPr="00357A5F" w14:paraId="25A30802" w14:textId="77777777" w:rsidTr="00C24B26">
        <w:trPr>
          <w:cantSplit/>
          <w:trHeight w:val="518"/>
        </w:trPr>
        <w:tc>
          <w:tcPr>
            <w:tcW w:w="4381" w:type="dxa"/>
            <w:vAlign w:val="center"/>
          </w:tcPr>
          <w:p w14:paraId="1AF640BC" w14:textId="19F0BBC1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>
              <w:rPr>
                <w:rFonts w:cs="Arial"/>
                <w:b/>
                <w:color w:val="0070C0"/>
                <w:lang w:val="es-MX"/>
              </w:rPr>
              <w:t> </w:t>
            </w:r>
            <w:r>
              <w:rPr>
                <w:rFonts w:cs="Arial"/>
                <w:b/>
                <w:color w:val="0070C0"/>
                <w:lang w:val="es-MX"/>
              </w:rPr>
              <w:t> </w:t>
            </w:r>
            <w:r>
              <w:rPr>
                <w:rFonts w:cs="Arial"/>
                <w:b/>
                <w:color w:val="0070C0"/>
                <w:lang w:val="es-MX"/>
              </w:rPr>
              <w:t> </w:t>
            </w:r>
            <w:r>
              <w:rPr>
                <w:rFonts w:cs="Arial"/>
                <w:b/>
                <w:color w:val="0070C0"/>
                <w:lang w:val="es-MX"/>
              </w:rPr>
              <w:t> </w:t>
            </w:r>
            <w:r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AED0CA7" w14:textId="0E3C92D9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9C19954" w14:textId="44DA57F6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0B2491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B2491">
              <w:rPr>
                <w:rFonts w:cs="Arial"/>
                <w:b/>
                <w:color w:val="0070C0"/>
              </w:rPr>
              <w:instrText xml:space="preserve"> FORMTEXT </w:instrText>
            </w:r>
            <w:r w:rsidRPr="000B2491">
              <w:rPr>
                <w:rFonts w:cs="Arial"/>
                <w:b/>
                <w:color w:val="0070C0"/>
              </w:rPr>
            </w:r>
            <w:r w:rsidRPr="000B2491">
              <w:rPr>
                <w:rFonts w:cs="Arial"/>
                <w:b/>
                <w:color w:val="0070C0"/>
              </w:rPr>
              <w:fldChar w:fldCharType="separate"/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12B94DA" w14:textId="25F1010A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46F44FB7" w14:textId="09F18297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</w:tr>
      <w:tr w:rsidR="00C43D0E" w:rsidRPr="00357A5F" w14:paraId="03199CD7" w14:textId="77777777" w:rsidTr="00C24B26">
        <w:trPr>
          <w:cantSplit/>
          <w:trHeight w:val="518"/>
        </w:trPr>
        <w:tc>
          <w:tcPr>
            <w:tcW w:w="4381" w:type="dxa"/>
            <w:vAlign w:val="center"/>
          </w:tcPr>
          <w:p w14:paraId="7A76F71C" w14:textId="77777777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  <w:bookmarkEnd w:id="1"/>
          </w:p>
        </w:tc>
        <w:tc>
          <w:tcPr>
            <w:tcW w:w="1080" w:type="dxa"/>
            <w:vAlign w:val="center"/>
          </w:tcPr>
          <w:p w14:paraId="10E6ECB9" w14:textId="076D5D00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91DCAF2" w14:textId="09957A4E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0B2491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B2491">
              <w:rPr>
                <w:rFonts w:cs="Arial"/>
                <w:b/>
                <w:color w:val="0070C0"/>
              </w:rPr>
              <w:instrText xml:space="preserve"> FORMTEXT </w:instrText>
            </w:r>
            <w:r w:rsidRPr="000B2491">
              <w:rPr>
                <w:rFonts w:cs="Arial"/>
                <w:b/>
                <w:color w:val="0070C0"/>
              </w:rPr>
            </w:r>
            <w:r w:rsidRPr="000B2491">
              <w:rPr>
                <w:rFonts w:cs="Arial"/>
                <w:b/>
                <w:color w:val="0070C0"/>
              </w:rPr>
              <w:fldChar w:fldCharType="separate"/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750B19" w14:textId="0C497518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42279205" w14:textId="4FFA394C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</w:tr>
      <w:tr w:rsidR="00C43D0E" w:rsidRPr="00357A5F" w14:paraId="2A611090" w14:textId="77777777" w:rsidTr="00C24B26">
        <w:trPr>
          <w:cantSplit/>
          <w:trHeight w:val="518"/>
        </w:trPr>
        <w:tc>
          <w:tcPr>
            <w:tcW w:w="4381" w:type="dxa"/>
            <w:vAlign w:val="center"/>
          </w:tcPr>
          <w:p w14:paraId="08A2A17A" w14:textId="77777777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413C0AE" w14:textId="7E4C28FF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1A14CD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A14CD">
              <w:rPr>
                <w:rFonts w:cs="Arial"/>
                <w:b/>
                <w:color w:val="0070C0"/>
              </w:rPr>
              <w:instrText xml:space="preserve"> FORMTEXT </w:instrText>
            </w:r>
            <w:r w:rsidRPr="001A14CD">
              <w:rPr>
                <w:rFonts w:cs="Arial"/>
                <w:b/>
                <w:color w:val="0070C0"/>
              </w:rPr>
            </w:r>
            <w:r w:rsidRPr="001A14CD">
              <w:rPr>
                <w:rFonts w:cs="Arial"/>
                <w:b/>
                <w:color w:val="0070C0"/>
              </w:rPr>
              <w:fldChar w:fldCharType="separate"/>
            </w:r>
            <w:r w:rsidRPr="001A14CD">
              <w:rPr>
                <w:rFonts w:cs="Arial"/>
                <w:b/>
                <w:noProof/>
                <w:color w:val="0070C0"/>
              </w:rPr>
              <w:t> </w:t>
            </w:r>
            <w:r w:rsidRPr="001A14CD">
              <w:rPr>
                <w:rFonts w:cs="Arial"/>
                <w:b/>
                <w:noProof/>
                <w:color w:val="0070C0"/>
              </w:rPr>
              <w:t> </w:t>
            </w:r>
            <w:r w:rsidRPr="001A14CD">
              <w:rPr>
                <w:rFonts w:cs="Arial"/>
                <w:b/>
                <w:noProof/>
                <w:color w:val="0070C0"/>
              </w:rPr>
              <w:t> </w:t>
            </w:r>
            <w:r w:rsidRPr="001A14CD">
              <w:rPr>
                <w:rFonts w:cs="Arial"/>
                <w:b/>
                <w:noProof/>
                <w:color w:val="0070C0"/>
              </w:rPr>
              <w:t> </w:t>
            </w:r>
            <w:r w:rsidRPr="001A14CD">
              <w:rPr>
                <w:rFonts w:cs="Arial"/>
                <w:b/>
                <w:noProof/>
                <w:color w:val="0070C0"/>
              </w:rPr>
              <w:t> </w:t>
            </w:r>
            <w:r w:rsidRPr="001A14CD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79EB573" w14:textId="4F700EB0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1A14CD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A14CD">
              <w:rPr>
                <w:rFonts w:cs="Arial"/>
                <w:b/>
                <w:color w:val="0070C0"/>
              </w:rPr>
              <w:instrText xml:space="preserve"> FORMTEXT </w:instrText>
            </w:r>
            <w:r w:rsidRPr="001A14CD">
              <w:rPr>
                <w:rFonts w:cs="Arial"/>
                <w:b/>
                <w:color w:val="0070C0"/>
              </w:rPr>
            </w:r>
            <w:r w:rsidRPr="001A14CD">
              <w:rPr>
                <w:rFonts w:cs="Arial"/>
                <w:b/>
                <w:color w:val="0070C0"/>
              </w:rPr>
              <w:fldChar w:fldCharType="separate"/>
            </w:r>
            <w:r w:rsidRPr="001A14CD">
              <w:rPr>
                <w:rFonts w:cs="Arial"/>
                <w:b/>
                <w:noProof/>
                <w:color w:val="0070C0"/>
              </w:rPr>
              <w:t> </w:t>
            </w:r>
            <w:r w:rsidRPr="001A14CD">
              <w:rPr>
                <w:rFonts w:cs="Arial"/>
                <w:b/>
                <w:noProof/>
                <w:color w:val="0070C0"/>
              </w:rPr>
              <w:t> </w:t>
            </w:r>
            <w:r w:rsidRPr="001A14CD">
              <w:rPr>
                <w:rFonts w:cs="Arial"/>
                <w:b/>
                <w:noProof/>
                <w:color w:val="0070C0"/>
              </w:rPr>
              <w:t> </w:t>
            </w:r>
            <w:r w:rsidRPr="001A14CD">
              <w:rPr>
                <w:rFonts w:cs="Arial"/>
                <w:b/>
                <w:noProof/>
                <w:color w:val="0070C0"/>
              </w:rPr>
              <w:t> </w:t>
            </w:r>
            <w:r w:rsidRPr="001A14CD">
              <w:rPr>
                <w:rFonts w:cs="Arial"/>
                <w:b/>
                <w:noProof/>
                <w:color w:val="0070C0"/>
              </w:rPr>
              <w:t> </w:t>
            </w:r>
            <w:r w:rsidRPr="001A14CD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F0E632" w14:textId="1155E77F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4E0426D" w14:textId="1E37ACE7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</w:tr>
      <w:tr w:rsidR="00C43D0E" w:rsidRPr="00357A5F" w14:paraId="1EBBE4A2" w14:textId="77777777" w:rsidTr="00C24B26">
        <w:trPr>
          <w:cantSplit/>
          <w:trHeight w:val="518"/>
        </w:trPr>
        <w:tc>
          <w:tcPr>
            <w:tcW w:w="4381" w:type="dxa"/>
            <w:vAlign w:val="center"/>
          </w:tcPr>
          <w:p w14:paraId="68C52A4B" w14:textId="77777777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CCFA600" w14:textId="65831588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0D4A3B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</w:rPr>
            </w:r>
            <w:r w:rsidRPr="000D4A3B">
              <w:rPr>
                <w:rFonts w:cs="Arial"/>
                <w:b/>
                <w:color w:val="0070C0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</w:rPr>
              <w:t> </w:t>
            </w:r>
            <w:r w:rsidRPr="000D4A3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86A12EF" w14:textId="70DDF592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0B2491">
              <w:rPr>
                <w:rFonts w:cs="Arial"/>
                <w:b/>
                <w:color w:val="0070C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B2491">
              <w:rPr>
                <w:rFonts w:cs="Arial"/>
                <w:b/>
                <w:color w:val="0070C0"/>
              </w:rPr>
              <w:instrText xml:space="preserve"> FORMTEXT </w:instrText>
            </w:r>
            <w:r w:rsidRPr="000B2491">
              <w:rPr>
                <w:rFonts w:cs="Arial"/>
                <w:b/>
                <w:color w:val="0070C0"/>
              </w:rPr>
            </w:r>
            <w:r w:rsidRPr="000B2491">
              <w:rPr>
                <w:rFonts w:cs="Arial"/>
                <w:b/>
                <w:color w:val="0070C0"/>
              </w:rPr>
              <w:fldChar w:fldCharType="separate"/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noProof/>
                <w:color w:val="0070C0"/>
              </w:rPr>
              <w:t> </w:t>
            </w:r>
            <w:r w:rsidRPr="000B2491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EEF4BFC" w14:textId="4ADE2CD0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>
              <w:rPr>
                <w:rFonts w:cs="Arial"/>
                <w:b/>
                <w:color w:val="0070C0"/>
                <w:lang w:val="es-MX"/>
              </w:rPr>
              <w:t> </w:t>
            </w:r>
            <w:r>
              <w:rPr>
                <w:rFonts w:cs="Arial"/>
                <w:b/>
                <w:color w:val="0070C0"/>
                <w:lang w:val="es-MX"/>
              </w:rPr>
              <w:t> </w:t>
            </w:r>
            <w:r>
              <w:rPr>
                <w:rFonts w:cs="Arial"/>
                <w:b/>
                <w:color w:val="0070C0"/>
                <w:lang w:val="es-MX"/>
              </w:rPr>
              <w:t> </w:t>
            </w:r>
            <w:r>
              <w:rPr>
                <w:rFonts w:cs="Arial"/>
                <w:b/>
                <w:color w:val="0070C0"/>
                <w:lang w:val="es-MX"/>
              </w:rPr>
              <w:t> </w:t>
            </w:r>
            <w:r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32CA8778" w14:textId="2CBBE28F" w:rsidR="00C43D0E" w:rsidRPr="00A94DAA" w:rsidRDefault="00C43D0E" w:rsidP="00BD792F">
            <w:pPr>
              <w:spacing w:before="60" w:line="240" w:lineRule="auto"/>
              <w:ind w:right="54"/>
              <w:rPr>
                <w:rFonts w:cs="Arial"/>
                <w:b/>
                <w:color w:val="0070C0"/>
                <w:lang w:val="es-MX"/>
              </w:rPr>
            </w:pPr>
            <w:r w:rsidRPr="00A94DAA">
              <w:rPr>
                <w:rFonts w:cs="Arial"/>
                <w:b/>
                <w:color w:val="0070C0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lang w:val="es-MX"/>
              </w:rPr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lang w:val="es-MX"/>
              </w:rPr>
              <w:fldChar w:fldCharType="end"/>
            </w:r>
          </w:p>
        </w:tc>
      </w:tr>
    </w:tbl>
    <w:p w14:paraId="1FE0931A" w14:textId="0578179A" w:rsidR="00A9655D" w:rsidRPr="00A9655D" w:rsidRDefault="00A9655D" w:rsidP="00BD792F">
      <w:pPr>
        <w:pStyle w:val="ListParagraph"/>
        <w:keepNext/>
        <w:spacing w:before="60" w:line="240" w:lineRule="auto"/>
        <w:ind w:left="360" w:right="58"/>
        <w:contextualSpacing w:val="0"/>
        <w:rPr>
          <w:lang w:val="es-MX"/>
        </w:rPr>
      </w:pPr>
      <w:r w:rsidRPr="00CA6C91">
        <w:rPr>
          <w:rFonts w:cs="Arial"/>
          <w:i/>
          <w:szCs w:val="18"/>
          <w:lang w:val="es-MX"/>
        </w:rPr>
        <w:t>*Purga – Expulsar el producto no orgánico de equipos de procesamiento de alimentos antes de elaborar producto orgánico (cuando no se puede limpiar el equipo):</w:t>
      </w:r>
    </w:p>
    <w:p w14:paraId="293ECCC1" w14:textId="05878293" w:rsidR="00B93C44" w:rsidRPr="00357A5F" w:rsidRDefault="00F14F4D" w:rsidP="00BD792F">
      <w:pPr>
        <w:pStyle w:val="ListParagraph"/>
        <w:keepNext/>
        <w:numPr>
          <w:ilvl w:val="0"/>
          <w:numId w:val="39"/>
        </w:numPr>
        <w:spacing w:before="60" w:line="240" w:lineRule="auto"/>
        <w:ind w:right="58"/>
        <w:contextualSpacing w:val="0"/>
        <w:rPr>
          <w:lang w:val="es-MX"/>
        </w:rPr>
      </w:pPr>
      <w:r w:rsidRPr="00357A5F">
        <w:rPr>
          <w:rFonts w:cs="Arial"/>
          <w:szCs w:val="18"/>
          <w:lang w:val="es-MX"/>
        </w:rPr>
        <w:t xml:space="preserve">Si algunas superficies enumeradas arriba NO están limpiadas o purgadas antes de cada </w:t>
      </w:r>
      <w:r w:rsidR="00DC54C5">
        <w:rPr>
          <w:rFonts w:cs="Arial"/>
          <w:szCs w:val="18"/>
          <w:lang w:val="es-MX"/>
        </w:rPr>
        <w:t>lote</w:t>
      </w:r>
      <w:r w:rsidRPr="00357A5F">
        <w:rPr>
          <w:rFonts w:cs="Arial"/>
          <w:szCs w:val="18"/>
          <w:lang w:val="es-MX"/>
        </w:rPr>
        <w:t xml:space="preserve"> orgánico, explique por qué no:</w:t>
      </w:r>
    </w:p>
    <w:tbl>
      <w:tblPr>
        <w:tblW w:w="1053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30"/>
      </w:tblGrid>
      <w:tr w:rsidR="00BC503E" w:rsidRPr="00357A5F" w14:paraId="1F5DE120" w14:textId="77777777" w:rsidTr="001D4507">
        <w:trPr>
          <w:cantSplit/>
          <w:trHeight w:val="360"/>
        </w:trPr>
        <w:tc>
          <w:tcPr>
            <w:tcW w:w="10530" w:type="dxa"/>
            <w:vAlign w:val="center"/>
          </w:tcPr>
          <w:p w14:paraId="6941E0E7" w14:textId="77777777" w:rsidR="00BC503E" w:rsidRPr="00A94DAA" w:rsidRDefault="00BC503E" w:rsidP="00BD792F">
            <w:pPr>
              <w:spacing w:before="60" w:line="240" w:lineRule="auto"/>
              <w:ind w:left="-115" w:right="54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6F924EFB" w14:textId="56A950BB" w:rsidR="00B93C44" w:rsidRPr="00F63F36" w:rsidRDefault="00F14F4D" w:rsidP="00BD792F">
      <w:pPr>
        <w:pStyle w:val="ListParagraph"/>
        <w:keepNext/>
        <w:numPr>
          <w:ilvl w:val="0"/>
          <w:numId w:val="39"/>
        </w:numPr>
        <w:tabs>
          <w:tab w:val="left" w:pos="3240"/>
        </w:tabs>
        <w:spacing w:before="60" w:line="240" w:lineRule="auto"/>
        <w:ind w:right="58"/>
        <w:contextualSpacing w:val="0"/>
        <w:rPr>
          <w:lang w:val="es-MX"/>
        </w:rPr>
      </w:pPr>
      <w:r w:rsidRPr="00357A5F">
        <w:rPr>
          <w:rFonts w:cs="Arial"/>
          <w:szCs w:val="18"/>
          <w:lang w:val="es-MX"/>
        </w:rPr>
        <w:t xml:space="preserve">Si se </w:t>
      </w:r>
      <w:r w:rsidRPr="00357A5F">
        <w:rPr>
          <w:rFonts w:cs="Arial"/>
          <w:b/>
          <w:szCs w:val="18"/>
          <w:lang w:val="es-MX"/>
        </w:rPr>
        <w:t>purga</w:t>
      </w:r>
      <w:r w:rsidR="00BC63D1" w:rsidRPr="00357A5F">
        <w:rPr>
          <w:rFonts w:cs="Arial"/>
          <w:b/>
          <w:szCs w:val="18"/>
          <w:lang w:val="es-MX"/>
        </w:rPr>
        <w:t>n</w:t>
      </w:r>
      <w:r w:rsidRPr="00357A5F">
        <w:rPr>
          <w:rFonts w:cs="Arial"/>
          <w:szCs w:val="18"/>
          <w:lang w:val="es-MX"/>
        </w:rPr>
        <w:t xml:space="preserve">* los equipos entre </w:t>
      </w:r>
      <w:r w:rsidR="00AE661E">
        <w:rPr>
          <w:rFonts w:cs="Arial"/>
          <w:szCs w:val="18"/>
          <w:lang w:val="es-MX"/>
        </w:rPr>
        <w:t>lotes</w:t>
      </w:r>
      <w:r w:rsidRPr="00357A5F">
        <w:rPr>
          <w:rFonts w:cs="Arial"/>
          <w:szCs w:val="18"/>
          <w:lang w:val="es-MX"/>
        </w:rPr>
        <w:t>, describ</w:t>
      </w:r>
      <w:r w:rsidR="00AE661E">
        <w:rPr>
          <w:rFonts w:cs="Arial"/>
          <w:szCs w:val="18"/>
          <w:lang w:val="es-MX"/>
        </w:rPr>
        <w:t>a</w:t>
      </w:r>
      <w:r w:rsidRPr="00357A5F">
        <w:rPr>
          <w:rFonts w:cs="Arial"/>
          <w:szCs w:val="18"/>
          <w:lang w:val="es-MX"/>
        </w:rPr>
        <w:t xml:space="preserve"> el procedimiento de purga, incluyendo</w:t>
      </w:r>
      <w:r w:rsidR="00E07417" w:rsidRPr="00357A5F">
        <w:rPr>
          <w:rFonts w:cs="Arial"/>
          <w:szCs w:val="18"/>
          <w:lang w:val="es-MX"/>
        </w:rPr>
        <w:t xml:space="preserve"> el producto y</w:t>
      </w:r>
      <w:r w:rsidRPr="00357A5F">
        <w:rPr>
          <w:rFonts w:cs="Arial"/>
          <w:szCs w:val="18"/>
          <w:lang w:val="es-MX"/>
        </w:rPr>
        <w:t xml:space="preserve"> la cantidad purgada, a donde va, y como se documenta.</w:t>
      </w:r>
      <w:r w:rsidR="00CA6C91">
        <w:rPr>
          <w:rFonts w:cs="Arial"/>
          <w:szCs w:val="18"/>
          <w:lang w:val="es-MX"/>
        </w:rPr>
        <w:t xml:space="preserve">    </w:t>
      </w:r>
      <w:r w:rsidR="00CA6C91"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A6C91"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="00CA6C91" w:rsidRPr="00A94DAA">
        <w:rPr>
          <w:rFonts w:cs="Arial"/>
          <w:szCs w:val="18"/>
          <w:lang w:val="es-MX"/>
        </w:rPr>
        <w:fldChar w:fldCharType="end"/>
      </w:r>
      <w:r w:rsidR="00CA6C91" w:rsidRPr="00357A5F">
        <w:rPr>
          <w:rFonts w:cs="Arial"/>
          <w:szCs w:val="18"/>
          <w:lang w:val="es-MX"/>
        </w:rPr>
        <w:t xml:space="preserve"> Adjunto</w:t>
      </w:r>
      <w:r w:rsidRPr="00357A5F">
        <w:rPr>
          <w:rFonts w:cs="Arial"/>
          <w:szCs w:val="18"/>
          <w:lang w:val="es-MX"/>
        </w:rPr>
        <w:t xml:space="preserve"> </w:t>
      </w:r>
      <w:r w:rsidR="00297036" w:rsidRPr="00F63F36">
        <w:rPr>
          <w:rFonts w:cs="Arial"/>
          <w:szCs w:val="18"/>
          <w:lang w:val="es-MX"/>
        </w:rPr>
        <w:t xml:space="preserve">  </w:t>
      </w:r>
    </w:p>
    <w:tbl>
      <w:tblPr>
        <w:tblW w:w="1053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30"/>
      </w:tblGrid>
      <w:tr w:rsidR="00BC503E" w:rsidRPr="00357A5F" w14:paraId="4CBB2BE2" w14:textId="77777777" w:rsidTr="00533311">
        <w:trPr>
          <w:cantSplit/>
          <w:trHeight w:val="864"/>
        </w:trPr>
        <w:tc>
          <w:tcPr>
            <w:tcW w:w="10530" w:type="dxa"/>
            <w:tcBorders>
              <w:bottom w:val="single" w:sz="4" w:space="0" w:color="auto"/>
            </w:tcBorders>
            <w:vAlign w:val="center"/>
          </w:tcPr>
          <w:p w14:paraId="5AECE287" w14:textId="77777777" w:rsidR="00BC503E" w:rsidRPr="00A94DAA" w:rsidRDefault="00BC503E" w:rsidP="00BD792F">
            <w:pPr>
              <w:spacing w:before="60" w:line="240" w:lineRule="auto"/>
              <w:ind w:left="-115" w:right="54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38F6AF2" w14:textId="77777777" w:rsidR="00297036" w:rsidRPr="00357A5F" w:rsidRDefault="00072BAE" w:rsidP="00BD792F">
      <w:pPr>
        <w:pStyle w:val="ListParagraph"/>
        <w:keepNext/>
        <w:numPr>
          <w:ilvl w:val="0"/>
          <w:numId w:val="39"/>
        </w:numPr>
        <w:spacing w:before="60" w:line="240" w:lineRule="auto"/>
        <w:ind w:right="58"/>
        <w:contextualSpacing w:val="0"/>
        <w:rPr>
          <w:lang w:val="es-MX"/>
        </w:rPr>
      </w:pPr>
      <w:r w:rsidRPr="00357A5F">
        <w:rPr>
          <w:rFonts w:cs="Arial"/>
          <w:szCs w:val="18"/>
          <w:lang w:val="es-MX"/>
        </w:rPr>
        <w:t>¿</w:t>
      </w:r>
      <w:r w:rsidRPr="00357A5F">
        <w:rPr>
          <w:lang w:val="es-MX"/>
        </w:rPr>
        <w:t xml:space="preserve">Para superficies de contacto orgánicos mencionados anteriormente, utiliza algunos </w:t>
      </w:r>
      <w:r w:rsidRPr="00357A5F">
        <w:rPr>
          <w:b/>
          <w:lang w:val="es-MX"/>
        </w:rPr>
        <w:t>desinfectantes</w:t>
      </w:r>
      <w:r w:rsidRPr="00357A5F">
        <w:rPr>
          <w:lang w:val="es-MX"/>
        </w:rPr>
        <w:t xml:space="preserve"> o </w:t>
      </w:r>
      <w:r w:rsidRPr="00357A5F">
        <w:rPr>
          <w:b/>
          <w:lang w:val="es-MX"/>
        </w:rPr>
        <w:t>detergentes/</w:t>
      </w:r>
      <w:r w:rsidR="00315638" w:rsidRPr="00357A5F">
        <w:rPr>
          <w:b/>
          <w:lang w:val="es-MX"/>
        </w:rPr>
        <w:t>materiales</w:t>
      </w:r>
      <w:r w:rsidRPr="00357A5F">
        <w:rPr>
          <w:b/>
          <w:lang w:val="es-MX"/>
        </w:rPr>
        <w:t xml:space="preserve"> de limpieza</w:t>
      </w:r>
      <w:r w:rsidRPr="00357A5F">
        <w:rPr>
          <w:lang w:val="es-MX"/>
        </w:rPr>
        <w:t xml:space="preserve"> que no se enjuagan?</w:t>
      </w:r>
    </w:p>
    <w:p w14:paraId="4ACF2DE7" w14:textId="694A253E" w:rsidR="00FB042A" w:rsidRPr="00357A5F" w:rsidRDefault="009A09F5" w:rsidP="00BD792F">
      <w:pPr>
        <w:pStyle w:val="ListParagraph"/>
        <w:spacing w:before="60" w:line="240" w:lineRule="auto"/>
        <w:ind w:left="360" w:right="54"/>
        <w:contextualSpacing w:val="0"/>
        <w:rPr>
          <w:lang w:val="es-MX"/>
        </w:rPr>
      </w:pPr>
      <w:r w:rsidRPr="00A94DAA">
        <w:rPr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lang w:val="es-MX"/>
        </w:rPr>
        <w:instrText xml:space="preserve"> FORMCHECKBOX </w:instrText>
      </w:r>
      <w:r w:rsidR="00B60C7A">
        <w:rPr>
          <w:lang w:val="es-MX"/>
        </w:rPr>
      </w:r>
      <w:r w:rsidR="00B60C7A">
        <w:rPr>
          <w:lang w:val="es-MX"/>
        </w:rPr>
        <w:fldChar w:fldCharType="separate"/>
      </w:r>
      <w:r w:rsidRPr="00A94DAA">
        <w:rPr>
          <w:lang w:val="es-MX"/>
        </w:rPr>
        <w:fldChar w:fldCharType="end"/>
      </w:r>
      <w:r w:rsidRPr="00357A5F">
        <w:rPr>
          <w:lang w:val="es-MX"/>
        </w:rPr>
        <w:t xml:space="preserve"> No</w:t>
      </w:r>
      <w:r w:rsidR="00297036" w:rsidRPr="00357A5F">
        <w:rPr>
          <w:lang w:val="es-MX"/>
        </w:rPr>
        <w:t xml:space="preserve">    </w:t>
      </w:r>
      <w:r w:rsidRPr="00A94DAA">
        <w:rPr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lang w:val="es-MX"/>
        </w:rPr>
        <w:instrText xml:space="preserve"> FORMCHECKBOX </w:instrText>
      </w:r>
      <w:r w:rsidR="00B60C7A">
        <w:rPr>
          <w:lang w:val="es-MX"/>
        </w:rPr>
      </w:r>
      <w:r w:rsidR="00B60C7A">
        <w:rPr>
          <w:lang w:val="es-MX"/>
        </w:rPr>
        <w:fldChar w:fldCharType="separate"/>
      </w:r>
      <w:r w:rsidRPr="00A94DAA">
        <w:rPr>
          <w:lang w:val="es-MX"/>
        </w:rPr>
        <w:fldChar w:fldCharType="end"/>
      </w:r>
      <w:r w:rsidRPr="00357A5F">
        <w:rPr>
          <w:lang w:val="es-MX"/>
        </w:rPr>
        <w:t xml:space="preserve"> </w:t>
      </w:r>
      <w:r w:rsidR="00E07417" w:rsidRPr="00357A5F">
        <w:rPr>
          <w:lang w:val="es-MX"/>
        </w:rPr>
        <w:t>Sí</w:t>
      </w:r>
      <w:r w:rsidR="00790692" w:rsidRPr="00357A5F">
        <w:rPr>
          <w:lang w:val="es-MX"/>
        </w:rPr>
        <w:t>.</w:t>
      </w:r>
      <w:r w:rsidR="00006DD3" w:rsidRPr="00357A5F">
        <w:rPr>
          <w:lang w:val="es-MX"/>
        </w:rPr>
        <w:t xml:space="preserve"> </w:t>
      </w:r>
      <w:r w:rsidR="00790692" w:rsidRPr="00357A5F">
        <w:rPr>
          <w:lang w:val="es-MX"/>
        </w:rPr>
        <w:t>E</w:t>
      </w:r>
      <w:r w:rsidR="00E07417" w:rsidRPr="00357A5F">
        <w:rPr>
          <w:lang w:val="es-MX"/>
        </w:rPr>
        <w:t xml:space="preserve">numere cada material en </w:t>
      </w:r>
      <w:r w:rsidR="003605CB" w:rsidRPr="00357A5F">
        <w:rPr>
          <w:lang w:val="es-MX"/>
        </w:rPr>
        <w:t xml:space="preserve">su </w:t>
      </w:r>
      <w:hyperlink r:id="rId14" w:history="1">
        <w:r w:rsidR="00DE7599" w:rsidRPr="00363211">
          <w:rPr>
            <w:rStyle w:val="Hyperlink"/>
            <w:rFonts w:cs="Arial"/>
            <w:b/>
            <w:szCs w:val="18"/>
            <w:lang w:val="es-MX"/>
          </w:rPr>
          <w:t>Solicitud de Materiales para Manejador (Lista de Materiales del OSP)</w:t>
        </w:r>
      </w:hyperlink>
      <w:r w:rsidR="00E07417" w:rsidRPr="00357A5F">
        <w:rPr>
          <w:lang w:val="es-MX"/>
        </w:rPr>
        <w:t xml:space="preserve">. </w:t>
      </w:r>
    </w:p>
    <w:p w14:paraId="0920DC73" w14:textId="09DD3DF2" w:rsidR="00297036" w:rsidRPr="00357A5F" w:rsidRDefault="0022484A" w:rsidP="00BD792F">
      <w:pPr>
        <w:pStyle w:val="ListParagraph"/>
        <w:keepNext/>
        <w:numPr>
          <w:ilvl w:val="0"/>
          <w:numId w:val="39"/>
        </w:numPr>
        <w:spacing w:before="60" w:line="240" w:lineRule="auto"/>
        <w:ind w:right="58"/>
        <w:contextualSpacing w:val="0"/>
        <w:rPr>
          <w:lang w:val="es-MX"/>
        </w:rPr>
      </w:pPr>
      <w:r w:rsidRPr="00357A5F">
        <w:rPr>
          <w:lang w:val="es-MX"/>
        </w:rPr>
        <w:t xml:space="preserve">¿Cómo se asegura que no hay residuos de prohibidos materiales (ej. </w:t>
      </w:r>
      <w:r w:rsidR="00315638" w:rsidRPr="00357A5F">
        <w:rPr>
          <w:lang w:val="es-MX"/>
        </w:rPr>
        <w:t xml:space="preserve">amonios </w:t>
      </w:r>
      <w:r w:rsidR="004F424B" w:rsidRPr="00357A5F">
        <w:rPr>
          <w:lang w:val="es-MX"/>
        </w:rPr>
        <w:t>cuaternarios) que</w:t>
      </w:r>
      <w:r w:rsidRPr="00357A5F">
        <w:rPr>
          <w:lang w:val="es-MX"/>
        </w:rPr>
        <w:t xml:space="preserve"> permanecen en superficies de contacto orgánico?</w:t>
      </w:r>
    </w:p>
    <w:p w14:paraId="75C8E2D5" w14:textId="038AD80F" w:rsidR="00EA4BD8" w:rsidRDefault="00B93C44" w:rsidP="00BD792F">
      <w:pPr>
        <w:pStyle w:val="ListParagraph"/>
        <w:keepNext/>
        <w:spacing w:before="60" w:line="240" w:lineRule="auto"/>
        <w:ind w:left="360" w:right="58"/>
        <w:contextualSpacing w:val="0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22484A" w:rsidRPr="00357A5F">
        <w:rPr>
          <w:rFonts w:cs="Arial"/>
          <w:szCs w:val="18"/>
          <w:lang w:val="es-MX"/>
        </w:rPr>
        <w:t>No aplic</w:t>
      </w:r>
      <w:r w:rsidR="000D1D54">
        <w:rPr>
          <w:rFonts w:cs="Arial"/>
          <w:szCs w:val="18"/>
          <w:lang w:val="es-MX"/>
        </w:rPr>
        <w:t>a</w:t>
      </w:r>
      <w:r w:rsidR="00297036" w:rsidRPr="00357A5F">
        <w:rPr>
          <w:rFonts w:cs="Arial"/>
          <w:szCs w:val="18"/>
          <w:lang w:val="es-MX"/>
        </w:rPr>
        <w:t xml:space="preserve">    </w:t>
      </w:r>
      <w:r w:rsidRPr="009D1DF4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D1DF4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9D1DF4">
        <w:rPr>
          <w:rFonts w:cs="Arial"/>
          <w:szCs w:val="18"/>
          <w:lang w:val="es-MX"/>
        </w:rPr>
        <w:fldChar w:fldCharType="end"/>
      </w:r>
      <w:r w:rsidR="00BC503E" w:rsidRPr="009D1DF4">
        <w:rPr>
          <w:rFonts w:cs="Arial"/>
          <w:szCs w:val="18"/>
          <w:lang w:val="es-MX"/>
        </w:rPr>
        <w:t xml:space="preserve"> </w:t>
      </w:r>
      <w:r w:rsidR="0022484A" w:rsidRPr="009D1DF4">
        <w:rPr>
          <w:rFonts w:cs="Arial"/>
          <w:szCs w:val="18"/>
          <w:lang w:val="es-MX"/>
        </w:rPr>
        <w:t>Se enjuaga</w:t>
      </w:r>
      <w:r w:rsidR="00EA4BD8" w:rsidRPr="009D1DF4">
        <w:rPr>
          <w:rFonts w:cs="Arial"/>
          <w:szCs w:val="18"/>
          <w:lang w:val="es-MX"/>
        </w:rPr>
        <w:t xml:space="preserve"> (</w:t>
      </w:r>
      <w:r w:rsidR="005626C0" w:rsidRPr="009D1DF4">
        <w:rPr>
          <w:rFonts w:cs="Arial"/>
          <w:szCs w:val="18"/>
          <w:lang w:val="es-MX"/>
        </w:rPr>
        <w:t>requ</w:t>
      </w:r>
      <w:r w:rsidR="000D1D54" w:rsidRPr="009D1DF4">
        <w:rPr>
          <w:rFonts w:cs="Arial"/>
          <w:szCs w:val="18"/>
          <w:lang w:val="es-MX"/>
        </w:rPr>
        <w:t>e</w:t>
      </w:r>
      <w:r w:rsidR="005626C0" w:rsidRPr="009D1DF4">
        <w:rPr>
          <w:rFonts w:cs="Arial"/>
          <w:szCs w:val="18"/>
          <w:lang w:val="es-MX"/>
        </w:rPr>
        <w:t>rido para el amoníaco cuaternario</w:t>
      </w:r>
      <w:r w:rsidR="00EA4BD8" w:rsidRPr="009D1DF4">
        <w:rPr>
          <w:rFonts w:cs="Arial"/>
          <w:szCs w:val="18"/>
          <w:lang w:val="es-MX"/>
        </w:rPr>
        <w:t>)</w:t>
      </w:r>
      <w:r w:rsidR="00297036" w:rsidRPr="00357A5F">
        <w:rPr>
          <w:rFonts w:cs="Arial"/>
          <w:szCs w:val="18"/>
          <w:lang w:val="es-MX"/>
        </w:rPr>
        <w:t xml:space="preserve">    </w:t>
      </w:r>
    </w:p>
    <w:p w14:paraId="4CB5DFF9" w14:textId="2DC19048" w:rsidR="00B93C44" w:rsidRPr="00357A5F" w:rsidRDefault="00B93C44" w:rsidP="00BD792F">
      <w:pPr>
        <w:pStyle w:val="ListParagraph"/>
        <w:keepNext/>
        <w:spacing w:before="60" w:line="240" w:lineRule="auto"/>
        <w:ind w:left="360" w:right="58"/>
        <w:contextualSpacing w:val="0"/>
        <w:rPr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22484A" w:rsidRPr="00357A5F">
        <w:rPr>
          <w:rFonts w:cs="Arial"/>
          <w:szCs w:val="18"/>
          <w:lang w:val="es-MX"/>
        </w:rPr>
        <w:t>El secado completo de los desinfectantes a base de alcohol</w:t>
      </w:r>
      <w:r w:rsidR="00BC503E" w:rsidRPr="00357A5F">
        <w:rPr>
          <w:rFonts w:cs="Arial"/>
          <w:szCs w:val="18"/>
          <w:lang w:val="es-MX"/>
        </w:rPr>
        <w:tab/>
      </w:r>
      <w:r w:rsidR="00BC503E" w:rsidRPr="00357A5F">
        <w:rPr>
          <w:rFonts w:cs="Arial"/>
          <w:szCs w:val="18"/>
          <w:lang w:val="es-MX"/>
        </w:rPr>
        <w:tab/>
      </w:r>
      <w:r w:rsidR="00BC503E" w:rsidRPr="00357A5F">
        <w:rPr>
          <w:rFonts w:cs="Arial"/>
          <w:szCs w:val="18"/>
          <w:lang w:val="es-MX"/>
        </w:rPr>
        <w:tab/>
      </w:r>
    </w:p>
    <w:tbl>
      <w:tblPr>
        <w:tblW w:w="1053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0"/>
        <w:gridCol w:w="4230"/>
      </w:tblGrid>
      <w:tr w:rsidR="00297036" w:rsidRPr="00357A5F" w14:paraId="7B6008A4" w14:textId="77777777" w:rsidTr="005B513A">
        <w:trPr>
          <w:cantSplit/>
          <w:trHeight w:val="360"/>
        </w:trPr>
        <w:tc>
          <w:tcPr>
            <w:tcW w:w="6300" w:type="dxa"/>
            <w:vAlign w:val="center"/>
          </w:tcPr>
          <w:p w14:paraId="785E3622" w14:textId="77777777" w:rsidR="00297036" w:rsidRPr="00357A5F" w:rsidRDefault="00297036" w:rsidP="00BD792F">
            <w:pPr>
              <w:spacing w:before="60"/>
              <w:ind w:left="-115" w:right="-43"/>
              <w:rPr>
                <w:rFonts w:cs="Arial"/>
                <w:b/>
                <w:szCs w:val="18"/>
                <w:lang w:val="es-MX"/>
              </w:rPr>
            </w:pPr>
            <w:r w:rsidRPr="00357A5F">
              <w:rPr>
                <w:rFonts w:cs="Arial"/>
                <w:szCs w:val="18"/>
                <w:lang w:val="es-MX"/>
              </w:rPr>
              <w:t xml:space="preserve">Análisis de residuales:    </w:t>
            </w:r>
            <w:r w:rsidRPr="00A94DA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A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B60C7A">
              <w:rPr>
                <w:rFonts w:cs="Arial"/>
                <w:szCs w:val="18"/>
                <w:lang w:val="es-MX"/>
              </w:rPr>
            </w:r>
            <w:r w:rsidR="00B60C7A">
              <w:rPr>
                <w:rFonts w:cs="Arial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szCs w:val="18"/>
                <w:lang w:val="es-MX"/>
              </w:rPr>
              <w:fldChar w:fldCharType="end"/>
            </w:r>
            <w:r w:rsidRPr="00357A5F">
              <w:rPr>
                <w:rFonts w:cs="Arial"/>
                <w:szCs w:val="18"/>
                <w:lang w:val="es-MX"/>
              </w:rPr>
              <w:t xml:space="preserve"> pH    </w:t>
            </w:r>
            <w:r w:rsidRPr="00A94DA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A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B60C7A">
              <w:rPr>
                <w:rFonts w:cs="Arial"/>
                <w:szCs w:val="18"/>
                <w:lang w:val="es-MX"/>
              </w:rPr>
            </w:r>
            <w:r w:rsidR="00B60C7A">
              <w:rPr>
                <w:rFonts w:cs="Arial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szCs w:val="18"/>
                <w:lang w:val="es-MX"/>
              </w:rPr>
              <w:fldChar w:fldCharType="end"/>
            </w:r>
            <w:r w:rsidRPr="00357A5F">
              <w:rPr>
                <w:rFonts w:cs="Arial"/>
                <w:szCs w:val="18"/>
                <w:lang w:val="es-MX"/>
              </w:rPr>
              <w:t xml:space="preserve"> Amonios cuaternarios    </w:t>
            </w:r>
            <w:r w:rsidRPr="00A94DA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A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B60C7A">
              <w:rPr>
                <w:rFonts w:cs="Arial"/>
                <w:szCs w:val="18"/>
                <w:lang w:val="es-MX"/>
              </w:rPr>
            </w:r>
            <w:r w:rsidR="00B60C7A">
              <w:rPr>
                <w:rFonts w:cs="Arial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szCs w:val="18"/>
                <w:lang w:val="es-MX"/>
              </w:rPr>
              <w:fldChar w:fldCharType="end"/>
            </w:r>
            <w:r w:rsidRPr="00357A5F">
              <w:rPr>
                <w:rFonts w:cs="Arial"/>
                <w:szCs w:val="18"/>
                <w:lang w:val="es-MX"/>
              </w:rPr>
              <w:t xml:space="preserve"> Otro análisis: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14FBF05" w14:textId="77777777" w:rsidR="00297036" w:rsidRPr="00A94DAA" w:rsidRDefault="00297036" w:rsidP="00BD792F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2E387603" w14:textId="799EA3ED" w:rsidR="00B93C44" w:rsidRPr="00357A5F" w:rsidRDefault="0022484A" w:rsidP="00BD792F">
      <w:pPr>
        <w:pStyle w:val="ListParagraph"/>
        <w:keepNext/>
        <w:numPr>
          <w:ilvl w:val="0"/>
          <w:numId w:val="39"/>
        </w:numPr>
        <w:spacing w:before="60"/>
        <w:ind w:right="58"/>
        <w:contextualSpacing w:val="0"/>
        <w:rPr>
          <w:lang w:val="es-MX"/>
        </w:rPr>
      </w:pPr>
      <w:r w:rsidRPr="00357A5F">
        <w:rPr>
          <w:rFonts w:cs="Arial"/>
          <w:szCs w:val="18"/>
          <w:lang w:val="es-MX"/>
        </w:rPr>
        <w:t xml:space="preserve">Si la limpieza NO se registra, explique por qué </w:t>
      </w:r>
      <w:r w:rsidR="004F424B" w:rsidRPr="00357A5F">
        <w:rPr>
          <w:rFonts w:cs="Arial"/>
          <w:szCs w:val="18"/>
          <w:lang w:val="es-MX"/>
        </w:rPr>
        <w:t>no:</w:t>
      </w:r>
    </w:p>
    <w:tbl>
      <w:tblPr>
        <w:tblW w:w="1053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30"/>
      </w:tblGrid>
      <w:tr w:rsidR="00BC503E" w:rsidRPr="00357A5F" w14:paraId="6AA04B10" w14:textId="77777777" w:rsidTr="001D4507">
        <w:trPr>
          <w:cantSplit/>
          <w:trHeight w:val="360"/>
        </w:trPr>
        <w:tc>
          <w:tcPr>
            <w:tcW w:w="10530" w:type="dxa"/>
            <w:tcBorders>
              <w:bottom w:val="single" w:sz="4" w:space="0" w:color="auto"/>
            </w:tcBorders>
            <w:vAlign w:val="center"/>
          </w:tcPr>
          <w:p w14:paraId="47142370" w14:textId="77777777" w:rsidR="00BC503E" w:rsidRPr="00A94DAA" w:rsidRDefault="00BC503E" w:rsidP="00BD792F">
            <w:pPr>
              <w:spacing w:before="60" w:line="240" w:lineRule="auto"/>
              <w:ind w:left="-115" w:right="54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226C9AAD" w14:textId="527A9490" w:rsidR="001F5610" w:rsidRPr="00357A5F" w:rsidRDefault="00ED06BC" w:rsidP="00BD792F">
      <w:pPr>
        <w:pStyle w:val="Heading2"/>
        <w:ind w:right="58"/>
        <w:rPr>
          <w:lang w:val="es-MX"/>
        </w:rPr>
      </w:pPr>
      <w:r w:rsidRPr="00357A5F">
        <w:rPr>
          <w:lang w:val="es-MX"/>
        </w:rPr>
        <w:t xml:space="preserve">Manejo de Plagas en la Instalación </w:t>
      </w:r>
    </w:p>
    <w:p w14:paraId="2AB7989F" w14:textId="2B9ED52C" w:rsidR="00A26F2F" w:rsidRPr="00357A5F" w:rsidRDefault="0022484A" w:rsidP="00BD792F">
      <w:pPr>
        <w:keepNext/>
        <w:numPr>
          <w:ilvl w:val="0"/>
          <w:numId w:val="34"/>
        </w:numPr>
        <w:spacing w:before="60" w:line="240" w:lineRule="auto"/>
        <w:ind w:right="58"/>
        <w:rPr>
          <w:lang w:val="es-MX"/>
        </w:rPr>
      </w:pPr>
      <w:r w:rsidRPr="00357A5F">
        <w:rPr>
          <w:rFonts w:cs="Arial"/>
          <w:szCs w:val="18"/>
          <w:lang w:val="es-MX"/>
        </w:rPr>
        <w:t xml:space="preserve">¿Cuáles de los siguientes métodos de manejo se utilizan para </w:t>
      </w:r>
      <w:r w:rsidRPr="00357A5F">
        <w:rPr>
          <w:rFonts w:cs="Arial"/>
          <w:b/>
          <w:szCs w:val="18"/>
          <w:lang w:val="es-MX"/>
        </w:rPr>
        <w:t xml:space="preserve">prevenir </w:t>
      </w:r>
      <w:r w:rsidRPr="00357A5F">
        <w:rPr>
          <w:rFonts w:cs="Arial"/>
          <w:szCs w:val="18"/>
          <w:lang w:val="es-MX"/>
        </w:rPr>
        <w:t>plagas?</w:t>
      </w:r>
      <w:r w:rsidRPr="00FF6D41">
        <w:rPr>
          <w:rFonts w:cs="Arial"/>
          <w:iCs/>
          <w:szCs w:val="18"/>
          <w:lang w:val="es-MX"/>
        </w:rPr>
        <w:t xml:space="preserve"> Se debe utilizar por lo menos uno</w:t>
      </w:r>
      <w:r w:rsidR="00FF6D41">
        <w:rPr>
          <w:rFonts w:cs="Arial"/>
          <w:iCs/>
          <w:szCs w:val="18"/>
          <w:lang w:val="es-MX"/>
        </w:rPr>
        <w:t>:</w:t>
      </w:r>
      <w:r w:rsidRPr="00357A5F">
        <w:rPr>
          <w:rFonts w:cs="Arial"/>
          <w:i/>
          <w:szCs w:val="18"/>
          <w:lang w:val="es-MX"/>
        </w:rPr>
        <w:t xml:space="preserve">  </w:t>
      </w:r>
    </w:p>
    <w:p w14:paraId="6066D052" w14:textId="77777777" w:rsidR="00FB042A" w:rsidRPr="00357A5F" w:rsidRDefault="00A26F2F" w:rsidP="00BD792F">
      <w:pPr>
        <w:keepNext/>
        <w:tabs>
          <w:tab w:val="left" w:pos="5310"/>
        </w:tabs>
        <w:spacing w:before="60" w:line="240" w:lineRule="auto"/>
        <w:ind w:left="36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22484A" w:rsidRPr="00357A5F">
        <w:rPr>
          <w:rFonts w:cs="Arial"/>
          <w:szCs w:val="18"/>
          <w:lang w:val="es-MX"/>
        </w:rPr>
        <w:t>Eliminar las áreas de hábitat, las fuentes de alimentos, y zonas de reproducción</w:t>
      </w:r>
      <w:r w:rsidR="00A54B15" w:rsidRPr="00357A5F">
        <w:rPr>
          <w:rFonts w:cs="Arial"/>
          <w:szCs w:val="18"/>
          <w:lang w:val="es-MX"/>
        </w:rPr>
        <w:tab/>
      </w:r>
    </w:p>
    <w:p w14:paraId="6352BB58" w14:textId="77777777" w:rsidR="00FB042A" w:rsidRPr="00357A5F" w:rsidRDefault="00A26F2F" w:rsidP="00BD792F">
      <w:pPr>
        <w:keepNext/>
        <w:tabs>
          <w:tab w:val="left" w:pos="5310"/>
        </w:tabs>
        <w:spacing w:before="60" w:line="240" w:lineRule="auto"/>
        <w:ind w:left="36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22484A" w:rsidRPr="00357A5F">
        <w:rPr>
          <w:rFonts w:cs="Arial"/>
          <w:szCs w:val="18"/>
          <w:lang w:val="es-MX"/>
        </w:rPr>
        <w:t xml:space="preserve">Prevenir acceso a las instalaciones de manejo   </w:t>
      </w:r>
    </w:p>
    <w:p w14:paraId="77EA0BD6" w14:textId="77777777" w:rsidR="00A26F2F" w:rsidRPr="00357A5F" w:rsidRDefault="00A26F2F" w:rsidP="00BD792F">
      <w:pPr>
        <w:keepNext/>
        <w:tabs>
          <w:tab w:val="left" w:pos="5310"/>
        </w:tabs>
        <w:spacing w:before="60" w:line="240" w:lineRule="auto"/>
        <w:ind w:left="630" w:right="58" w:hanging="270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22484A" w:rsidRPr="00357A5F">
        <w:rPr>
          <w:rFonts w:cs="Arial"/>
          <w:szCs w:val="18"/>
          <w:lang w:val="es-MX"/>
        </w:rPr>
        <w:t>Manejar los factores ambientes para prevenir la reproducción de las plagas (temperatura, luz, humedad, la atmosfera, la circulación del aire)</w:t>
      </w:r>
    </w:p>
    <w:tbl>
      <w:tblPr>
        <w:tblW w:w="1053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910"/>
      </w:tblGrid>
      <w:tr w:rsidR="00A54B15" w:rsidRPr="00357A5F" w14:paraId="04756326" w14:textId="77777777" w:rsidTr="005B513A">
        <w:trPr>
          <w:cantSplit/>
          <w:trHeight w:val="360"/>
        </w:trPr>
        <w:tc>
          <w:tcPr>
            <w:tcW w:w="1620" w:type="dxa"/>
            <w:vAlign w:val="center"/>
          </w:tcPr>
          <w:p w14:paraId="68D50E05" w14:textId="77777777" w:rsidR="00A54B15" w:rsidRPr="00357A5F" w:rsidRDefault="00A54B15" w:rsidP="00BD792F">
            <w:pPr>
              <w:tabs>
                <w:tab w:val="left" w:pos="2412"/>
                <w:tab w:val="left" w:pos="4392"/>
                <w:tab w:val="left" w:pos="5832"/>
              </w:tabs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A94DA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A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B60C7A">
              <w:rPr>
                <w:rFonts w:cs="Arial"/>
                <w:szCs w:val="18"/>
                <w:lang w:val="es-MX"/>
              </w:rPr>
            </w:r>
            <w:r w:rsidR="00B60C7A">
              <w:rPr>
                <w:rFonts w:cs="Arial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szCs w:val="18"/>
                <w:lang w:val="es-MX"/>
              </w:rPr>
              <w:fldChar w:fldCharType="end"/>
            </w:r>
            <w:r w:rsidRPr="00357A5F">
              <w:rPr>
                <w:rFonts w:cs="Arial"/>
                <w:szCs w:val="18"/>
                <w:lang w:val="es-MX"/>
              </w:rPr>
              <w:t xml:space="preserve"> </w:t>
            </w:r>
            <w:r w:rsidR="0022484A" w:rsidRPr="00357A5F">
              <w:rPr>
                <w:rFonts w:cs="Arial"/>
                <w:szCs w:val="18"/>
                <w:lang w:val="es-MX"/>
              </w:rPr>
              <w:t>Otro (describa</w:t>
            </w:r>
            <w:r w:rsidR="00D14D9D" w:rsidRPr="00357A5F">
              <w:rPr>
                <w:rFonts w:cs="Arial"/>
                <w:szCs w:val="18"/>
                <w:lang w:val="es-MX"/>
              </w:rPr>
              <w:t>)</w:t>
            </w:r>
            <w:r w:rsidRPr="00357A5F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5087CAA1" w14:textId="77777777" w:rsidR="00A54B15" w:rsidRPr="00A94DAA" w:rsidRDefault="00A54B15" w:rsidP="00BD792F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2669686C" w14:textId="7F2E6E3D" w:rsidR="00A26F2F" w:rsidRPr="00357A5F" w:rsidRDefault="00910DB6" w:rsidP="00BD792F">
      <w:pPr>
        <w:keepNext/>
        <w:numPr>
          <w:ilvl w:val="0"/>
          <w:numId w:val="34"/>
        </w:numPr>
        <w:tabs>
          <w:tab w:val="left" w:pos="360"/>
          <w:tab w:val="left" w:pos="8730"/>
        </w:tabs>
        <w:spacing w:before="60" w:line="240" w:lineRule="auto"/>
        <w:ind w:right="58"/>
        <w:rPr>
          <w:lang w:val="es-MX"/>
        </w:rPr>
      </w:pPr>
      <w:r w:rsidRPr="00357A5F">
        <w:rPr>
          <w:rFonts w:cs="Arial"/>
          <w:szCs w:val="18"/>
          <w:lang w:val="es-MX"/>
        </w:rPr>
        <w:t>¿Cuáles de la</w:t>
      </w:r>
      <w:r w:rsidR="0022484A" w:rsidRPr="00357A5F">
        <w:rPr>
          <w:rFonts w:cs="Arial"/>
          <w:szCs w:val="18"/>
          <w:lang w:val="es-MX"/>
        </w:rPr>
        <w:t xml:space="preserve">s siguientes practicas se utilizan para </w:t>
      </w:r>
      <w:r w:rsidR="0022484A" w:rsidRPr="00357A5F">
        <w:rPr>
          <w:rFonts w:cs="Arial"/>
          <w:b/>
          <w:szCs w:val="18"/>
          <w:lang w:val="es-MX"/>
        </w:rPr>
        <w:t xml:space="preserve">controlar </w:t>
      </w:r>
      <w:r w:rsidR="0022484A" w:rsidRPr="00357A5F">
        <w:rPr>
          <w:rFonts w:cs="Arial"/>
          <w:szCs w:val="18"/>
          <w:lang w:val="es-MX"/>
        </w:rPr>
        <w:t>las plagas en las zonas orgánicas de producción y almacenamiento?</w:t>
      </w:r>
      <w:r w:rsidR="00A26F2F" w:rsidRPr="00A94DAA">
        <w:rPr>
          <w:rFonts w:cs="Arial"/>
          <w:szCs w:val="18"/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26F2F"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="00A26F2F" w:rsidRPr="00A94DAA">
        <w:rPr>
          <w:rFonts w:cs="Arial"/>
          <w:szCs w:val="18"/>
          <w:lang w:val="es-MX"/>
        </w:rPr>
        <w:fldChar w:fldCharType="end"/>
      </w:r>
      <w:r w:rsidR="0022484A" w:rsidRPr="00357A5F">
        <w:rPr>
          <w:rFonts w:cs="Arial"/>
          <w:szCs w:val="18"/>
          <w:lang w:val="es-MX"/>
        </w:rPr>
        <w:t xml:space="preserve"> No aplica</w:t>
      </w:r>
      <w:r w:rsidR="00194E0F" w:rsidRPr="00357A5F">
        <w:rPr>
          <w:rFonts w:cs="Arial"/>
          <w:szCs w:val="18"/>
          <w:lang w:val="es-MX"/>
        </w:rPr>
        <w:t xml:space="preserve">, </w:t>
      </w:r>
      <w:r w:rsidRPr="00357A5F">
        <w:rPr>
          <w:rFonts w:cs="Arial"/>
          <w:szCs w:val="18"/>
          <w:lang w:val="es-MX"/>
        </w:rPr>
        <w:t>no se usan</w:t>
      </w:r>
    </w:p>
    <w:p w14:paraId="34D7B2E1" w14:textId="16EA373B" w:rsidR="00A26F2F" w:rsidRPr="00357A5F" w:rsidRDefault="00A26F2F" w:rsidP="00BD792F">
      <w:pPr>
        <w:keepNext/>
        <w:spacing w:before="60" w:line="240" w:lineRule="auto"/>
        <w:ind w:left="36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22484A" w:rsidRPr="00357A5F">
        <w:rPr>
          <w:rFonts w:cs="Arial"/>
          <w:szCs w:val="18"/>
          <w:lang w:val="es-MX"/>
        </w:rPr>
        <w:t xml:space="preserve">Controles mecánicos o físicos, que </w:t>
      </w:r>
      <w:r w:rsidR="004C3A66" w:rsidRPr="00357A5F">
        <w:rPr>
          <w:rFonts w:cs="Arial"/>
          <w:szCs w:val="18"/>
          <w:lang w:val="es-MX"/>
        </w:rPr>
        <w:t xml:space="preserve">incluyan </w:t>
      </w:r>
      <w:r w:rsidR="00704B8A" w:rsidRPr="00357A5F">
        <w:rPr>
          <w:rFonts w:cs="Arial"/>
          <w:szCs w:val="18"/>
          <w:lang w:val="es-MX"/>
        </w:rPr>
        <w:t>trampas, luces</w:t>
      </w:r>
      <w:r w:rsidR="0022484A" w:rsidRPr="00357A5F">
        <w:rPr>
          <w:rFonts w:cs="Arial"/>
          <w:szCs w:val="18"/>
          <w:lang w:val="es-MX"/>
        </w:rPr>
        <w:t>, o sonido</w:t>
      </w:r>
    </w:p>
    <w:p w14:paraId="51F62BB1" w14:textId="27471DE2" w:rsidR="00A26F2F" w:rsidRPr="00357A5F" w:rsidRDefault="00A26F2F" w:rsidP="00BD792F">
      <w:pPr>
        <w:spacing w:before="60" w:line="240" w:lineRule="auto"/>
        <w:ind w:left="630" w:right="54" w:hanging="270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315638" w:rsidRPr="00357A5F">
        <w:rPr>
          <w:rFonts w:cs="Arial"/>
          <w:szCs w:val="18"/>
          <w:lang w:val="es-MX"/>
        </w:rPr>
        <w:t>Señuelos</w:t>
      </w:r>
      <w:r w:rsidR="000D39DB" w:rsidRPr="00357A5F">
        <w:rPr>
          <w:rFonts w:cs="Arial"/>
          <w:szCs w:val="18"/>
          <w:lang w:val="es-MX"/>
        </w:rPr>
        <w:t xml:space="preserve"> y/o repelentes que usan </w:t>
      </w:r>
      <w:r w:rsidR="004C3A66" w:rsidRPr="00357A5F">
        <w:rPr>
          <w:rFonts w:cs="Arial"/>
          <w:szCs w:val="18"/>
          <w:lang w:val="es-MX"/>
        </w:rPr>
        <w:t>sustancias sintéticas</w:t>
      </w:r>
      <w:r w:rsidR="000D39DB" w:rsidRPr="00357A5F">
        <w:rPr>
          <w:rFonts w:cs="Arial"/>
          <w:szCs w:val="18"/>
          <w:lang w:val="es-MX"/>
        </w:rPr>
        <w:t xml:space="preserve"> o no sintétic</w:t>
      </w:r>
      <w:r w:rsidR="00BC63D1" w:rsidRPr="00357A5F">
        <w:rPr>
          <w:rFonts w:cs="Arial"/>
          <w:szCs w:val="18"/>
          <w:lang w:val="es-MX"/>
        </w:rPr>
        <w:t>a</w:t>
      </w:r>
      <w:r w:rsidR="000D39DB" w:rsidRPr="00357A5F">
        <w:rPr>
          <w:rFonts w:cs="Arial"/>
          <w:szCs w:val="18"/>
          <w:lang w:val="es-MX"/>
        </w:rPr>
        <w:t xml:space="preserve">s </w:t>
      </w:r>
      <w:r w:rsidR="00BC63D1" w:rsidRPr="00357A5F">
        <w:rPr>
          <w:rFonts w:cs="Arial"/>
          <w:szCs w:val="18"/>
          <w:lang w:val="es-MX"/>
        </w:rPr>
        <w:t xml:space="preserve">conforme </w:t>
      </w:r>
      <w:r w:rsidR="000D39DB" w:rsidRPr="00357A5F">
        <w:rPr>
          <w:rFonts w:cs="Arial"/>
          <w:szCs w:val="18"/>
          <w:lang w:val="es-MX"/>
        </w:rPr>
        <w:t>con la Lista Nacional</w:t>
      </w:r>
      <w:r w:rsidR="00433CA5" w:rsidRPr="00357A5F">
        <w:rPr>
          <w:rFonts w:cs="Arial"/>
          <w:szCs w:val="18"/>
          <w:lang w:val="es-MX"/>
        </w:rPr>
        <w:t xml:space="preserve">. </w:t>
      </w:r>
      <w:r w:rsidR="009A6BA2" w:rsidRPr="00357A5F">
        <w:rPr>
          <w:rFonts w:cs="Arial"/>
          <w:szCs w:val="18"/>
          <w:lang w:val="es-MX"/>
        </w:rPr>
        <w:t xml:space="preserve">Enumere </w:t>
      </w:r>
      <w:r w:rsidR="009A6BA2" w:rsidRPr="00357A5F">
        <w:rPr>
          <w:lang w:val="es-MX"/>
        </w:rPr>
        <w:t xml:space="preserve">en su </w:t>
      </w:r>
      <w:hyperlink r:id="rId15" w:history="1">
        <w:r w:rsidR="00FC2405" w:rsidRPr="00363211">
          <w:rPr>
            <w:rStyle w:val="Hyperlink"/>
            <w:rFonts w:cs="Arial"/>
            <w:b/>
            <w:szCs w:val="18"/>
            <w:lang w:val="es-MX"/>
          </w:rPr>
          <w:t>Solicitud de Materiales para Manejador (Lista de Materiales del OSP)</w:t>
        </w:r>
      </w:hyperlink>
      <w:r w:rsidR="009A6BA2" w:rsidRPr="00357A5F">
        <w:rPr>
          <w:lang w:val="es-MX"/>
        </w:rPr>
        <w:t xml:space="preserve"> </w:t>
      </w:r>
      <w:r w:rsidR="009A6BA2" w:rsidRPr="00357A5F">
        <w:rPr>
          <w:rFonts w:cs="Arial"/>
          <w:szCs w:val="18"/>
          <w:lang w:val="es-MX"/>
        </w:rPr>
        <w:t xml:space="preserve">los </w:t>
      </w:r>
      <w:r w:rsidR="00315638" w:rsidRPr="00357A5F">
        <w:rPr>
          <w:rFonts w:cs="Arial"/>
          <w:szCs w:val="18"/>
          <w:lang w:val="es-MX"/>
        </w:rPr>
        <w:t>señuelos</w:t>
      </w:r>
      <w:r w:rsidR="009A6BA2" w:rsidRPr="00357A5F">
        <w:rPr>
          <w:rFonts w:cs="Arial"/>
          <w:szCs w:val="18"/>
          <w:lang w:val="es-MX"/>
        </w:rPr>
        <w:t xml:space="preserve"> y los repelentes que se aplican en las zonas de producción y almacenamiento orgánicos.</w:t>
      </w:r>
    </w:p>
    <w:p w14:paraId="191A7F28" w14:textId="77777777" w:rsidR="00DA201D" w:rsidRPr="00357A5F" w:rsidRDefault="000D39DB" w:rsidP="00BD792F">
      <w:pPr>
        <w:keepNext/>
        <w:numPr>
          <w:ilvl w:val="0"/>
          <w:numId w:val="34"/>
        </w:numPr>
        <w:spacing w:before="60" w:line="240" w:lineRule="auto"/>
        <w:ind w:right="58"/>
        <w:rPr>
          <w:rFonts w:cs="Arial"/>
          <w:szCs w:val="18"/>
          <w:lang w:val="es-MX"/>
        </w:rPr>
      </w:pPr>
      <w:r w:rsidRPr="00357A5F">
        <w:rPr>
          <w:rFonts w:cs="Arial"/>
          <w:szCs w:val="18"/>
          <w:lang w:val="es-MX"/>
        </w:rPr>
        <w:t>¿Son las medidas mencionadas anteriormente suficiente para prevenir o controlar las plagas?</w:t>
      </w:r>
      <w:r w:rsidR="00297036" w:rsidRPr="00357A5F">
        <w:rPr>
          <w:rFonts w:cs="Arial"/>
          <w:szCs w:val="18"/>
          <w:lang w:val="es-MX"/>
        </w:rPr>
        <w:t xml:space="preserve">   </w:t>
      </w:r>
    </w:p>
    <w:p w14:paraId="6BF709DA" w14:textId="0B3C0863" w:rsidR="00A26F2F" w:rsidRPr="00357A5F" w:rsidRDefault="00297036" w:rsidP="00BD792F">
      <w:pPr>
        <w:keepNext/>
        <w:spacing w:before="60" w:line="240" w:lineRule="auto"/>
        <w:ind w:left="360" w:right="58"/>
        <w:rPr>
          <w:rFonts w:cs="Arial"/>
          <w:szCs w:val="18"/>
          <w:lang w:val="es-MX"/>
        </w:rPr>
      </w:pPr>
      <w:r w:rsidRPr="00357A5F">
        <w:rPr>
          <w:rFonts w:cs="Arial"/>
          <w:szCs w:val="18"/>
          <w:lang w:val="es-MX"/>
        </w:rPr>
        <w:t xml:space="preserve"> </w:t>
      </w:r>
      <w:r w:rsidR="00A26F2F"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26F2F"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="00A26F2F" w:rsidRPr="00A94DAA">
        <w:rPr>
          <w:rFonts w:cs="Arial"/>
          <w:szCs w:val="18"/>
          <w:lang w:val="es-MX"/>
        </w:rPr>
        <w:fldChar w:fldCharType="end"/>
      </w:r>
      <w:r w:rsidR="00A26F2F" w:rsidRPr="00357A5F">
        <w:rPr>
          <w:rFonts w:cs="Arial"/>
          <w:szCs w:val="18"/>
          <w:lang w:val="es-MX"/>
        </w:rPr>
        <w:t xml:space="preserve"> </w:t>
      </w:r>
      <w:r w:rsidR="000D39DB" w:rsidRPr="00357A5F">
        <w:rPr>
          <w:rFonts w:cs="Arial"/>
          <w:szCs w:val="18"/>
          <w:lang w:val="es-MX"/>
        </w:rPr>
        <w:t>Sí</w:t>
      </w:r>
      <w:r w:rsidRPr="00357A5F">
        <w:rPr>
          <w:rFonts w:cs="Arial"/>
          <w:szCs w:val="18"/>
          <w:lang w:val="es-MX"/>
        </w:rPr>
        <w:t xml:space="preserve">    </w:t>
      </w:r>
      <w:r w:rsidR="00A26F2F" w:rsidRPr="00A94DAA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26F2F"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="00A26F2F" w:rsidRPr="00A94DAA">
        <w:rPr>
          <w:rFonts w:cs="Arial"/>
          <w:szCs w:val="18"/>
          <w:lang w:val="es-MX"/>
        </w:rPr>
        <w:fldChar w:fldCharType="end"/>
      </w:r>
      <w:r w:rsidR="00A26F2F" w:rsidRPr="00357A5F">
        <w:rPr>
          <w:rFonts w:cs="Arial"/>
          <w:szCs w:val="18"/>
          <w:lang w:val="es-MX"/>
        </w:rPr>
        <w:t xml:space="preserve"> No</w:t>
      </w:r>
      <w:r w:rsidRPr="00357A5F">
        <w:rPr>
          <w:rFonts w:cs="Arial"/>
          <w:szCs w:val="18"/>
          <w:lang w:val="es-MX"/>
        </w:rPr>
        <w:t xml:space="preserve">    </w:t>
      </w:r>
      <w:r w:rsidR="00064B45" w:rsidRPr="00A94DAA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64B45"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="00064B45" w:rsidRPr="00A94DAA">
        <w:rPr>
          <w:rFonts w:cs="Arial"/>
          <w:szCs w:val="18"/>
          <w:lang w:val="es-MX"/>
        </w:rPr>
        <w:fldChar w:fldCharType="end"/>
      </w:r>
      <w:r w:rsidR="00064B45" w:rsidRPr="00357A5F">
        <w:rPr>
          <w:rFonts w:cs="Arial"/>
          <w:szCs w:val="18"/>
          <w:lang w:val="es-MX"/>
        </w:rPr>
        <w:t xml:space="preserve"> </w:t>
      </w:r>
      <w:r w:rsidR="00194E0F" w:rsidRPr="00357A5F">
        <w:rPr>
          <w:rFonts w:cs="Arial"/>
          <w:szCs w:val="18"/>
          <w:lang w:val="es-MX"/>
        </w:rPr>
        <w:t xml:space="preserve">N/A, </w:t>
      </w:r>
      <w:r w:rsidR="00910DB6" w:rsidRPr="00357A5F">
        <w:rPr>
          <w:rFonts w:cs="Arial"/>
          <w:szCs w:val="18"/>
          <w:lang w:val="es-MX"/>
        </w:rPr>
        <w:t>no se usan</w:t>
      </w:r>
    </w:p>
    <w:p w14:paraId="6D8FEFEA" w14:textId="71C5EF16" w:rsidR="004C3A66" w:rsidRPr="007E2389" w:rsidRDefault="000D39DB" w:rsidP="00BD792F">
      <w:pPr>
        <w:keepNext/>
        <w:numPr>
          <w:ilvl w:val="0"/>
          <w:numId w:val="41"/>
        </w:numPr>
        <w:spacing w:before="60" w:line="240" w:lineRule="auto"/>
        <w:ind w:right="58"/>
        <w:rPr>
          <w:rFonts w:cs="Arial"/>
          <w:szCs w:val="18"/>
          <w:lang w:val="es-MX"/>
        </w:rPr>
      </w:pPr>
      <w:r w:rsidRPr="00357A5F">
        <w:rPr>
          <w:rFonts w:cs="Arial"/>
          <w:szCs w:val="18"/>
          <w:lang w:val="es-MX"/>
        </w:rPr>
        <w:t xml:space="preserve">Si es que no, </w:t>
      </w:r>
      <w:r w:rsidR="004C3A66" w:rsidRPr="00357A5F">
        <w:rPr>
          <w:rFonts w:cs="Arial"/>
          <w:szCs w:val="18"/>
          <w:lang w:val="es-MX"/>
        </w:rPr>
        <w:t xml:space="preserve">enumere los materiales </w:t>
      </w:r>
      <w:r w:rsidR="004C3A66" w:rsidRPr="00357A5F">
        <w:rPr>
          <w:rFonts w:cs="Arial"/>
          <w:b/>
          <w:szCs w:val="18"/>
          <w:lang w:val="es-MX"/>
        </w:rPr>
        <w:t>de la Lista Nacional</w:t>
      </w:r>
      <w:r w:rsidR="004C3A66" w:rsidRPr="00357A5F">
        <w:rPr>
          <w:rFonts w:cs="Arial"/>
          <w:szCs w:val="18"/>
          <w:lang w:val="es-MX"/>
        </w:rPr>
        <w:t xml:space="preserve"> que aplica en las áreas de </w:t>
      </w:r>
      <w:r w:rsidR="00AF786A" w:rsidRPr="00357A5F">
        <w:rPr>
          <w:rFonts w:cs="Arial"/>
          <w:szCs w:val="18"/>
          <w:lang w:val="es-MX"/>
        </w:rPr>
        <w:t>producción</w:t>
      </w:r>
      <w:r w:rsidR="004C3A66" w:rsidRPr="00357A5F">
        <w:rPr>
          <w:rFonts w:cs="Arial"/>
          <w:szCs w:val="18"/>
          <w:lang w:val="es-MX"/>
        </w:rPr>
        <w:t xml:space="preserve"> y </w:t>
      </w:r>
      <w:r w:rsidR="00AF786A" w:rsidRPr="00357A5F">
        <w:rPr>
          <w:rFonts w:cs="Arial"/>
          <w:szCs w:val="18"/>
          <w:lang w:val="es-MX"/>
        </w:rPr>
        <w:t>almacenamiento</w:t>
      </w:r>
      <w:r w:rsidR="004C3A66" w:rsidRPr="00357A5F">
        <w:rPr>
          <w:rFonts w:cs="Arial"/>
          <w:szCs w:val="18"/>
          <w:lang w:val="es-MX"/>
        </w:rPr>
        <w:t xml:space="preserve"> </w:t>
      </w:r>
      <w:r w:rsidR="00AF786A" w:rsidRPr="00357A5F">
        <w:rPr>
          <w:rFonts w:cs="Arial"/>
          <w:szCs w:val="18"/>
          <w:lang w:val="es-MX"/>
        </w:rPr>
        <w:t>orgánico</w:t>
      </w:r>
      <w:r w:rsidR="004C3A66" w:rsidRPr="00357A5F">
        <w:rPr>
          <w:rFonts w:cs="Arial"/>
          <w:szCs w:val="18"/>
          <w:lang w:val="es-MX"/>
        </w:rPr>
        <w:t xml:space="preserve"> en su </w:t>
      </w:r>
      <w:hyperlink r:id="rId16" w:history="1">
        <w:r w:rsidR="00DE7599" w:rsidRPr="00363211">
          <w:rPr>
            <w:rStyle w:val="Hyperlink"/>
            <w:rFonts w:cs="Arial"/>
            <w:b/>
            <w:szCs w:val="18"/>
            <w:lang w:val="es-MX"/>
          </w:rPr>
          <w:t>Solicitud de Materiales para Manejador (Lista de Materiales del OSP)</w:t>
        </w:r>
      </w:hyperlink>
      <w:r w:rsidR="00AF786A" w:rsidRPr="00357A5F">
        <w:rPr>
          <w:rFonts w:cs="Arial"/>
          <w:szCs w:val="18"/>
          <w:lang w:val="es-MX"/>
        </w:rPr>
        <w:t>.</w:t>
      </w:r>
      <w:r w:rsidR="007E2389">
        <w:rPr>
          <w:rFonts w:cs="Arial"/>
          <w:szCs w:val="18"/>
          <w:lang w:val="es-MX"/>
        </w:rPr>
        <w:t xml:space="preserve">    </w:t>
      </w:r>
      <w:r w:rsidR="004C3A66" w:rsidRPr="007E2389">
        <w:rPr>
          <w:rFonts w:cs="Arial"/>
          <w:szCs w:val="20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4C3A66" w:rsidRPr="007E2389">
        <w:rPr>
          <w:rFonts w:cs="Arial"/>
          <w:szCs w:val="20"/>
          <w:lang w:val="es-MX"/>
        </w:rPr>
        <w:instrText xml:space="preserve"> FORMCHECKBOX </w:instrText>
      </w:r>
      <w:r w:rsidR="00B60C7A">
        <w:rPr>
          <w:rFonts w:cs="Arial"/>
          <w:strike/>
          <w:szCs w:val="20"/>
          <w:lang w:val="es-MX"/>
        </w:rPr>
      </w:r>
      <w:r w:rsidR="00B60C7A">
        <w:rPr>
          <w:rFonts w:cs="Arial"/>
          <w:strike/>
          <w:szCs w:val="20"/>
          <w:lang w:val="es-MX"/>
        </w:rPr>
        <w:fldChar w:fldCharType="separate"/>
      </w:r>
      <w:r w:rsidR="004C3A66" w:rsidRPr="007E2389">
        <w:rPr>
          <w:rFonts w:cs="Arial"/>
          <w:szCs w:val="20"/>
          <w:lang w:val="es-MX"/>
        </w:rPr>
        <w:fldChar w:fldCharType="end"/>
      </w:r>
      <w:bookmarkEnd w:id="2"/>
      <w:r w:rsidR="004C3A66" w:rsidRPr="007E2389">
        <w:rPr>
          <w:rFonts w:cs="Arial"/>
          <w:szCs w:val="20"/>
          <w:lang w:val="es-MX"/>
        </w:rPr>
        <w:t xml:space="preserve"> </w:t>
      </w:r>
      <w:r w:rsidR="00AF786A" w:rsidRPr="007E2389">
        <w:rPr>
          <w:rFonts w:cs="Arial"/>
          <w:szCs w:val="20"/>
          <w:lang w:val="es-MX"/>
        </w:rPr>
        <w:t xml:space="preserve">Adjuntado </w:t>
      </w:r>
    </w:p>
    <w:p w14:paraId="2DD315FF" w14:textId="15735815" w:rsidR="004C3A66" w:rsidRPr="00357A5F" w:rsidRDefault="00AF786A" w:rsidP="00BD792F">
      <w:pPr>
        <w:spacing w:before="60" w:line="240" w:lineRule="auto"/>
        <w:ind w:left="720" w:right="54"/>
        <w:rPr>
          <w:rFonts w:cs="Arial"/>
          <w:szCs w:val="18"/>
          <w:lang w:val="es-MX"/>
        </w:rPr>
      </w:pPr>
      <w:r w:rsidRPr="00357A5F">
        <w:rPr>
          <w:i/>
          <w:lang w:val="es-MX"/>
        </w:rPr>
        <w:t>Los métodos de prevención y control descritos en G2 y G3 arriba deben ser implementados antes que materiales de la Lista Nacional se puedan usar. Materiales de la Lista Nacional incluyen</w:t>
      </w:r>
      <w:r w:rsidR="00E016E8" w:rsidRPr="00357A5F">
        <w:rPr>
          <w:i/>
          <w:lang w:val="es-MX"/>
        </w:rPr>
        <w:t xml:space="preserve"> dióxido de carbono, gas nitrógeno, cebo de vitamina D3, ácido bórico, tierra de diatomeas y productos de jabón</w:t>
      </w:r>
      <w:r w:rsidR="004C3A66" w:rsidRPr="00357A5F">
        <w:rPr>
          <w:i/>
          <w:lang w:val="es-MX"/>
        </w:rPr>
        <w:t xml:space="preserve">.    </w:t>
      </w:r>
    </w:p>
    <w:p w14:paraId="1E43AE9E" w14:textId="7C575CDC" w:rsidR="00297036" w:rsidRPr="00357A5F" w:rsidRDefault="000D39DB" w:rsidP="00BD792F">
      <w:pPr>
        <w:keepNext/>
        <w:numPr>
          <w:ilvl w:val="0"/>
          <w:numId w:val="34"/>
        </w:numPr>
        <w:tabs>
          <w:tab w:val="left" w:pos="360"/>
          <w:tab w:val="left" w:pos="7920"/>
          <w:tab w:val="left" w:pos="8730"/>
          <w:tab w:val="left" w:pos="9360"/>
        </w:tabs>
        <w:spacing w:before="60" w:line="240" w:lineRule="auto"/>
        <w:ind w:right="58"/>
        <w:rPr>
          <w:rFonts w:cs="Arial"/>
          <w:szCs w:val="18"/>
          <w:lang w:val="es-MX"/>
        </w:rPr>
      </w:pPr>
      <w:r w:rsidRPr="00357A5F">
        <w:rPr>
          <w:rFonts w:cs="Arial"/>
          <w:szCs w:val="18"/>
          <w:lang w:val="es-MX"/>
        </w:rPr>
        <w:t xml:space="preserve">¿Son los materiales de la Lista Nacional enumeradas en su Lista de Materiales </w:t>
      </w:r>
      <w:r w:rsidR="003605CB" w:rsidRPr="00357A5F">
        <w:rPr>
          <w:rFonts w:cs="Arial"/>
          <w:szCs w:val="18"/>
          <w:lang w:val="es-MX"/>
        </w:rPr>
        <w:t xml:space="preserve">del OSP </w:t>
      </w:r>
      <w:r w:rsidRPr="00357A5F">
        <w:rPr>
          <w:rFonts w:cs="Arial"/>
          <w:szCs w:val="18"/>
          <w:lang w:val="es-MX"/>
        </w:rPr>
        <w:t>suficientes para</w:t>
      </w:r>
      <w:r w:rsidR="00297036" w:rsidRPr="00357A5F">
        <w:rPr>
          <w:rFonts w:cs="Arial"/>
          <w:szCs w:val="18"/>
          <w:lang w:val="es-MX"/>
        </w:rPr>
        <w:t xml:space="preserve"> prevenir o controlar las plagas?</w:t>
      </w:r>
    </w:p>
    <w:p w14:paraId="258EB30D" w14:textId="77777777" w:rsidR="00981853" w:rsidRPr="00357A5F" w:rsidRDefault="00981853" w:rsidP="00BD792F">
      <w:pPr>
        <w:keepNext/>
        <w:spacing w:before="60" w:line="240" w:lineRule="auto"/>
        <w:ind w:left="360" w:right="58"/>
        <w:rPr>
          <w:rFonts w:cs="Arial"/>
          <w:szCs w:val="18"/>
          <w:lang w:val="es-MX"/>
        </w:rPr>
      </w:pPr>
      <w:r w:rsidRPr="00A94DAA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</w:t>
      </w:r>
      <w:r w:rsidR="000D39DB" w:rsidRPr="00357A5F">
        <w:rPr>
          <w:rFonts w:cs="Arial"/>
          <w:szCs w:val="18"/>
          <w:lang w:val="es-MX"/>
        </w:rPr>
        <w:t>Sí</w:t>
      </w:r>
      <w:r w:rsidR="00297036" w:rsidRPr="00357A5F">
        <w:rPr>
          <w:rFonts w:cs="Arial"/>
          <w:szCs w:val="18"/>
          <w:lang w:val="es-MX"/>
        </w:rPr>
        <w:t xml:space="preserve">    </w:t>
      </w:r>
      <w:r w:rsidRPr="00A94DAA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Pr="00A94DAA">
        <w:rPr>
          <w:rFonts w:cs="Arial"/>
          <w:szCs w:val="18"/>
          <w:lang w:val="es-MX"/>
        </w:rPr>
        <w:fldChar w:fldCharType="end"/>
      </w:r>
      <w:r w:rsidRPr="00357A5F">
        <w:rPr>
          <w:rFonts w:cs="Arial"/>
          <w:szCs w:val="18"/>
          <w:lang w:val="es-MX"/>
        </w:rPr>
        <w:t xml:space="preserve"> No</w:t>
      </w:r>
      <w:r w:rsidR="00297036" w:rsidRPr="00357A5F">
        <w:rPr>
          <w:rFonts w:cs="Arial"/>
          <w:szCs w:val="18"/>
          <w:lang w:val="es-MX"/>
        </w:rPr>
        <w:t xml:space="preserve">    </w:t>
      </w:r>
      <w:r w:rsidR="00064B45" w:rsidRPr="00A94DAA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64B45" w:rsidRPr="00A94DAA">
        <w:rPr>
          <w:rFonts w:cs="Arial"/>
          <w:szCs w:val="18"/>
          <w:lang w:val="es-MX"/>
        </w:rPr>
        <w:instrText xml:space="preserve"> FORMCHECKBOX </w:instrText>
      </w:r>
      <w:r w:rsidR="00B60C7A">
        <w:rPr>
          <w:rFonts w:cs="Arial"/>
          <w:szCs w:val="18"/>
          <w:lang w:val="es-MX"/>
        </w:rPr>
      </w:r>
      <w:r w:rsidR="00B60C7A">
        <w:rPr>
          <w:rFonts w:cs="Arial"/>
          <w:szCs w:val="18"/>
          <w:lang w:val="es-MX"/>
        </w:rPr>
        <w:fldChar w:fldCharType="separate"/>
      </w:r>
      <w:r w:rsidR="00064B45" w:rsidRPr="00A94DAA">
        <w:rPr>
          <w:rFonts w:cs="Arial"/>
          <w:szCs w:val="18"/>
          <w:lang w:val="es-MX"/>
        </w:rPr>
        <w:fldChar w:fldCharType="end"/>
      </w:r>
      <w:r w:rsidR="000D39DB" w:rsidRPr="00357A5F">
        <w:rPr>
          <w:rFonts w:cs="Arial"/>
          <w:szCs w:val="18"/>
          <w:lang w:val="es-MX"/>
        </w:rPr>
        <w:t xml:space="preserve"> No aplica</w:t>
      </w:r>
      <w:r w:rsidR="006340AF" w:rsidRPr="00357A5F">
        <w:rPr>
          <w:rFonts w:cs="Arial"/>
          <w:szCs w:val="18"/>
          <w:lang w:val="es-MX"/>
        </w:rPr>
        <w:t>ble</w:t>
      </w:r>
    </w:p>
    <w:p w14:paraId="6E77B06B" w14:textId="124F0F4C" w:rsidR="00FB042A" w:rsidRPr="00357A5F" w:rsidRDefault="000D39DB" w:rsidP="00BD792F">
      <w:pPr>
        <w:keepNext/>
        <w:numPr>
          <w:ilvl w:val="1"/>
          <w:numId w:val="34"/>
        </w:numPr>
        <w:tabs>
          <w:tab w:val="left" w:pos="720"/>
          <w:tab w:val="left" w:pos="5490"/>
        </w:tabs>
        <w:spacing w:before="60" w:line="240" w:lineRule="auto"/>
        <w:ind w:right="58"/>
        <w:rPr>
          <w:rFonts w:cs="Arial"/>
          <w:szCs w:val="18"/>
          <w:lang w:val="es-MX"/>
        </w:rPr>
      </w:pPr>
      <w:r w:rsidRPr="00357A5F">
        <w:rPr>
          <w:rFonts w:cs="Arial"/>
          <w:szCs w:val="18"/>
          <w:lang w:val="es-MX"/>
        </w:rPr>
        <w:t xml:space="preserve">Si es que no, explique a continuación (o adjunte justificación). Enumere en su </w:t>
      </w:r>
      <w:hyperlink r:id="rId17" w:history="1">
        <w:r w:rsidR="00DE7599" w:rsidRPr="00363211">
          <w:rPr>
            <w:rStyle w:val="Hyperlink"/>
            <w:rFonts w:cs="Arial"/>
            <w:b/>
            <w:szCs w:val="18"/>
            <w:lang w:val="es-MX"/>
          </w:rPr>
          <w:t>Solicitud de Materiales para Manejador (Lista de Materiales del OSP)</w:t>
        </w:r>
      </w:hyperlink>
      <w:r w:rsidR="00DE7599">
        <w:rPr>
          <w:rStyle w:val="Hyperlink"/>
          <w:rFonts w:cs="Arial"/>
          <w:b/>
          <w:szCs w:val="18"/>
          <w:lang w:val="es-MX"/>
        </w:rPr>
        <w:t xml:space="preserve"> </w:t>
      </w:r>
      <w:r w:rsidRPr="00357A5F">
        <w:rPr>
          <w:lang w:val="es-MX"/>
        </w:rPr>
        <w:t xml:space="preserve">los materiales de control de plagas que </w:t>
      </w:r>
      <w:r w:rsidRPr="00357A5F">
        <w:rPr>
          <w:b/>
          <w:lang w:val="es-MX"/>
        </w:rPr>
        <w:t>no están en la Lista Nacional</w:t>
      </w:r>
      <w:r w:rsidRPr="00357A5F">
        <w:rPr>
          <w:lang w:val="es-MX"/>
        </w:rPr>
        <w:t xml:space="preserve"> que se aplican en zonas orgánicas de producción y almacenamiento</w:t>
      </w:r>
      <w:r w:rsidRPr="00357A5F">
        <w:rPr>
          <w:b/>
          <w:lang w:val="es-MX"/>
        </w:rPr>
        <w:t>:</w:t>
      </w:r>
      <w:r w:rsidR="001D22BD" w:rsidRPr="00357A5F">
        <w:rPr>
          <w:rFonts w:cs="Arial"/>
          <w:lang w:val="es-MX"/>
        </w:rPr>
        <w:tab/>
      </w:r>
    </w:p>
    <w:p w14:paraId="00B7E9A4" w14:textId="77777777" w:rsidR="00981853" w:rsidRPr="00357A5F" w:rsidRDefault="00981853" w:rsidP="00BD792F">
      <w:pPr>
        <w:keepNext/>
        <w:tabs>
          <w:tab w:val="left" w:pos="720"/>
          <w:tab w:val="left" w:pos="5490"/>
        </w:tabs>
        <w:spacing w:before="60" w:line="240" w:lineRule="auto"/>
        <w:ind w:left="720" w:right="58"/>
        <w:rPr>
          <w:rFonts w:cs="Arial"/>
          <w:szCs w:val="18"/>
          <w:lang w:val="es-MX"/>
        </w:rPr>
      </w:pPr>
      <w:r w:rsidRPr="00A94DAA">
        <w:rPr>
          <w:rFonts w:cs="Arial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rFonts w:cs="Arial"/>
          <w:lang w:val="es-MX"/>
        </w:rPr>
        <w:instrText xml:space="preserve"> FORMCHECKBOX </w:instrText>
      </w:r>
      <w:r w:rsidR="00B60C7A">
        <w:rPr>
          <w:rFonts w:cs="Arial"/>
          <w:lang w:val="es-MX"/>
        </w:rPr>
      </w:r>
      <w:r w:rsidR="00B60C7A">
        <w:rPr>
          <w:rFonts w:cs="Arial"/>
          <w:lang w:val="es-MX"/>
        </w:rPr>
        <w:fldChar w:fldCharType="separate"/>
      </w:r>
      <w:r w:rsidRPr="00A94DAA">
        <w:rPr>
          <w:rFonts w:cs="Arial"/>
          <w:lang w:val="es-MX"/>
        </w:rPr>
        <w:fldChar w:fldCharType="end"/>
      </w:r>
      <w:r w:rsidRPr="00357A5F">
        <w:rPr>
          <w:rFonts w:cs="Arial"/>
          <w:lang w:val="es-MX"/>
        </w:rPr>
        <w:t xml:space="preserve"> </w:t>
      </w:r>
      <w:r w:rsidR="000D39DB" w:rsidRPr="00357A5F">
        <w:rPr>
          <w:rFonts w:cs="Arial"/>
          <w:lang w:val="es-MX"/>
        </w:rPr>
        <w:t>Carta de justificación adjunta.</w:t>
      </w:r>
    </w:p>
    <w:tbl>
      <w:tblPr>
        <w:tblW w:w="1017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24BBC" w:rsidRPr="00357A5F" w14:paraId="30B0CE30" w14:textId="77777777" w:rsidTr="001D4507">
        <w:trPr>
          <w:cantSplit/>
          <w:trHeight w:val="873"/>
        </w:trPr>
        <w:tc>
          <w:tcPr>
            <w:tcW w:w="10170" w:type="dxa"/>
            <w:vAlign w:val="center"/>
          </w:tcPr>
          <w:p w14:paraId="2A8AFA4B" w14:textId="38362244" w:rsidR="00124BBC" w:rsidRPr="00A94DAA" w:rsidRDefault="00124BBC" w:rsidP="006C2A73">
            <w:pPr>
              <w:spacing w:before="60" w:line="240" w:lineRule="auto"/>
              <w:ind w:left="-120" w:right="54"/>
              <w:rPr>
                <w:rFonts w:cs="Arial"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6F53B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6F53B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6F53B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6F53B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6F53B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9E2DC99" w14:textId="77777777" w:rsidR="00981853" w:rsidRPr="00357A5F" w:rsidRDefault="000D39DB" w:rsidP="00BD792F">
      <w:pPr>
        <w:keepNext/>
        <w:numPr>
          <w:ilvl w:val="0"/>
          <w:numId w:val="34"/>
        </w:numPr>
        <w:spacing w:before="60" w:line="240" w:lineRule="auto"/>
        <w:ind w:right="58"/>
        <w:rPr>
          <w:rFonts w:cs="Arial"/>
          <w:szCs w:val="18"/>
          <w:lang w:val="es-MX"/>
        </w:rPr>
      </w:pPr>
      <w:r w:rsidRPr="00357A5F">
        <w:rPr>
          <w:lang w:val="es-MX"/>
        </w:rPr>
        <w:t xml:space="preserve">¿Cómo se evita contacto entre los materiales de control de plagas y los productos orgánicos, los ingredientes, y los materiales de </w:t>
      </w:r>
      <w:r w:rsidR="00D46243" w:rsidRPr="00357A5F">
        <w:rPr>
          <w:lang w:val="es-MX"/>
        </w:rPr>
        <w:t>empaque</w:t>
      </w:r>
      <w:r w:rsidRPr="00357A5F">
        <w:rPr>
          <w:lang w:val="es-MX"/>
        </w:rPr>
        <w:t>?</w:t>
      </w:r>
    </w:p>
    <w:p w14:paraId="5F358A8C" w14:textId="77777777" w:rsidR="00FB042A" w:rsidRPr="00357A5F" w:rsidRDefault="00981853" w:rsidP="00BD792F">
      <w:pPr>
        <w:keepNext/>
        <w:tabs>
          <w:tab w:val="left" w:pos="5400"/>
        </w:tabs>
        <w:spacing w:before="60" w:line="240" w:lineRule="auto"/>
        <w:ind w:left="360" w:right="58"/>
        <w:rPr>
          <w:lang w:val="es-MX"/>
        </w:rPr>
      </w:pPr>
      <w:r w:rsidRPr="00A94DAA">
        <w:rPr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lang w:val="es-MX"/>
        </w:rPr>
        <w:instrText xml:space="preserve"> FORMCHECKBOX </w:instrText>
      </w:r>
      <w:r w:rsidR="00B60C7A">
        <w:rPr>
          <w:lang w:val="es-MX"/>
        </w:rPr>
      </w:r>
      <w:r w:rsidR="00B60C7A">
        <w:rPr>
          <w:lang w:val="es-MX"/>
        </w:rPr>
        <w:fldChar w:fldCharType="separate"/>
      </w:r>
      <w:r w:rsidRPr="00A94DAA">
        <w:rPr>
          <w:lang w:val="es-MX"/>
        </w:rPr>
        <w:fldChar w:fldCharType="end"/>
      </w:r>
      <w:r w:rsidRPr="00357A5F">
        <w:rPr>
          <w:lang w:val="es-MX"/>
        </w:rPr>
        <w:t xml:space="preserve"> </w:t>
      </w:r>
      <w:r w:rsidR="000D39DB" w:rsidRPr="00357A5F">
        <w:rPr>
          <w:lang w:val="es-MX"/>
        </w:rPr>
        <w:t xml:space="preserve">Retirar el producto y materiales de </w:t>
      </w:r>
      <w:r w:rsidR="00D46243" w:rsidRPr="00357A5F">
        <w:rPr>
          <w:lang w:val="es-MX"/>
        </w:rPr>
        <w:t xml:space="preserve">empaque </w:t>
      </w:r>
      <w:r w:rsidR="000D39DB" w:rsidRPr="00357A5F">
        <w:rPr>
          <w:lang w:val="es-MX"/>
        </w:rPr>
        <w:t xml:space="preserve">de las zonas a tratar    </w:t>
      </w:r>
    </w:p>
    <w:p w14:paraId="2410FE75" w14:textId="77777777" w:rsidR="00981853" w:rsidRPr="00357A5F" w:rsidRDefault="00981853" w:rsidP="00BD792F">
      <w:pPr>
        <w:keepNext/>
        <w:tabs>
          <w:tab w:val="left" w:pos="5400"/>
        </w:tabs>
        <w:spacing w:before="60" w:line="240" w:lineRule="auto"/>
        <w:ind w:left="360" w:right="58"/>
        <w:rPr>
          <w:lang w:val="es-MX"/>
        </w:rPr>
      </w:pPr>
      <w:r w:rsidRPr="00A94DAA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lang w:val="es-MX"/>
        </w:rPr>
        <w:instrText xml:space="preserve"> FORMCHECKBOX </w:instrText>
      </w:r>
      <w:r w:rsidR="00B60C7A">
        <w:rPr>
          <w:lang w:val="es-MX"/>
        </w:rPr>
      </w:r>
      <w:r w:rsidR="00B60C7A">
        <w:rPr>
          <w:lang w:val="es-MX"/>
        </w:rPr>
        <w:fldChar w:fldCharType="separate"/>
      </w:r>
      <w:r w:rsidRPr="00A94DAA">
        <w:rPr>
          <w:lang w:val="es-MX"/>
        </w:rPr>
        <w:fldChar w:fldCharType="end"/>
      </w:r>
      <w:r w:rsidRPr="00357A5F">
        <w:rPr>
          <w:lang w:val="es-MX"/>
        </w:rPr>
        <w:t xml:space="preserve"> </w:t>
      </w:r>
      <w:r w:rsidR="000D39DB" w:rsidRPr="00357A5F">
        <w:rPr>
          <w:lang w:val="es-MX"/>
        </w:rPr>
        <w:t>Lavar y enjuagar superficies de contacto orgánico después del tratamiento</w:t>
      </w:r>
    </w:p>
    <w:p w14:paraId="3221CE55" w14:textId="77777777" w:rsidR="00ED06BC" w:rsidRPr="00357A5F" w:rsidRDefault="00124BBC" w:rsidP="00BD792F">
      <w:pPr>
        <w:keepNext/>
        <w:tabs>
          <w:tab w:val="left" w:pos="4320"/>
        </w:tabs>
        <w:spacing w:before="60" w:line="240" w:lineRule="auto"/>
        <w:ind w:left="360" w:right="58"/>
        <w:rPr>
          <w:lang w:val="es-MX"/>
        </w:rPr>
      </w:pPr>
      <w:r w:rsidRPr="00A94DAA">
        <w:rPr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lang w:val="es-MX"/>
        </w:rPr>
        <w:instrText xml:space="preserve"> FORMCHECKBOX </w:instrText>
      </w:r>
      <w:r w:rsidR="00B60C7A">
        <w:rPr>
          <w:lang w:val="es-MX"/>
        </w:rPr>
      </w:r>
      <w:r w:rsidR="00B60C7A">
        <w:rPr>
          <w:lang w:val="es-MX"/>
        </w:rPr>
        <w:fldChar w:fldCharType="separate"/>
      </w:r>
      <w:r w:rsidRPr="00A94DAA">
        <w:rPr>
          <w:lang w:val="es-MX"/>
        </w:rPr>
        <w:fldChar w:fldCharType="end"/>
      </w:r>
      <w:r w:rsidR="001D22BD" w:rsidRPr="00357A5F">
        <w:rPr>
          <w:lang w:val="es-MX"/>
        </w:rPr>
        <w:t xml:space="preserve"> </w:t>
      </w:r>
      <w:r w:rsidR="000D39DB" w:rsidRPr="00357A5F">
        <w:rPr>
          <w:lang w:val="es-MX"/>
        </w:rPr>
        <w:t>Cubrir los equipos utilizados para</w:t>
      </w:r>
      <w:r w:rsidR="00D46243" w:rsidRPr="00357A5F">
        <w:rPr>
          <w:lang w:val="es-MX"/>
        </w:rPr>
        <w:t xml:space="preserve"> el</w:t>
      </w:r>
      <w:r w:rsidR="000D39DB" w:rsidRPr="00357A5F">
        <w:rPr>
          <w:lang w:val="es-MX"/>
        </w:rPr>
        <w:t xml:space="preserve"> manejo </w:t>
      </w:r>
      <w:r w:rsidR="00433CA5" w:rsidRPr="00357A5F">
        <w:rPr>
          <w:lang w:val="es-MX"/>
        </w:rPr>
        <w:t>orgánico</w:t>
      </w:r>
      <w:r w:rsidR="00194E0F" w:rsidRPr="00357A5F">
        <w:rPr>
          <w:lang w:val="es-MX"/>
        </w:rPr>
        <w:t xml:space="preserve"> </w:t>
      </w:r>
      <w:r w:rsidR="00910DB6" w:rsidRPr="00357A5F">
        <w:rPr>
          <w:lang w:val="es-MX"/>
        </w:rPr>
        <w:t>durante el tratamiento</w:t>
      </w:r>
      <w:r w:rsidR="00297036" w:rsidRPr="00357A5F">
        <w:rPr>
          <w:lang w:val="es-MX"/>
        </w:rPr>
        <w:t xml:space="preserve"> </w:t>
      </w:r>
    </w:p>
    <w:p w14:paraId="3AFE855A" w14:textId="073FB57A" w:rsidR="00124BBC" w:rsidRPr="00357A5F" w:rsidRDefault="00124BBC" w:rsidP="00BD792F">
      <w:pPr>
        <w:keepNext/>
        <w:tabs>
          <w:tab w:val="left" w:pos="4320"/>
        </w:tabs>
        <w:spacing w:before="60" w:line="240" w:lineRule="auto"/>
        <w:ind w:left="360" w:right="58"/>
        <w:rPr>
          <w:lang w:val="es-MX"/>
        </w:rPr>
      </w:pPr>
      <w:r w:rsidRPr="00A94DAA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lang w:val="es-MX"/>
        </w:rPr>
        <w:instrText xml:space="preserve"> FORMCHECKBOX </w:instrText>
      </w:r>
      <w:r w:rsidR="00B60C7A">
        <w:rPr>
          <w:lang w:val="es-MX"/>
        </w:rPr>
      </w:r>
      <w:r w:rsidR="00B60C7A">
        <w:rPr>
          <w:lang w:val="es-MX"/>
        </w:rPr>
        <w:fldChar w:fldCharType="separate"/>
      </w:r>
      <w:r w:rsidRPr="00A94DAA">
        <w:rPr>
          <w:lang w:val="es-MX"/>
        </w:rPr>
        <w:fldChar w:fldCharType="end"/>
      </w:r>
      <w:r w:rsidRPr="00357A5F">
        <w:rPr>
          <w:lang w:val="es-MX"/>
        </w:rPr>
        <w:t xml:space="preserve"> </w:t>
      </w:r>
      <w:r w:rsidR="000D39DB" w:rsidRPr="00357A5F">
        <w:rPr>
          <w:lang w:val="es-MX"/>
        </w:rPr>
        <w:t>Purga</w:t>
      </w:r>
      <w:r w:rsidR="00D46243" w:rsidRPr="00357A5F">
        <w:rPr>
          <w:lang w:val="es-MX"/>
        </w:rPr>
        <w:t>r</w:t>
      </w:r>
      <w:r w:rsidR="000D39DB" w:rsidRPr="00357A5F">
        <w:rPr>
          <w:lang w:val="es-MX"/>
        </w:rPr>
        <w:t xml:space="preserve"> el equipo con producto no orgánico</w:t>
      </w:r>
      <w:r w:rsidR="00194E0F" w:rsidRPr="00357A5F">
        <w:rPr>
          <w:lang w:val="es-MX"/>
        </w:rPr>
        <w:t xml:space="preserve"> </w:t>
      </w:r>
      <w:r w:rsidR="00910DB6" w:rsidRPr="00357A5F">
        <w:rPr>
          <w:lang w:val="es-MX"/>
        </w:rPr>
        <w:t>después del tratamiento</w:t>
      </w:r>
    </w:p>
    <w:tbl>
      <w:tblPr>
        <w:tblW w:w="1053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910"/>
      </w:tblGrid>
      <w:tr w:rsidR="001E02F7" w:rsidRPr="00357A5F" w14:paraId="1F8E4539" w14:textId="77777777" w:rsidTr="001E02F7">
        <w:trPr>
          <w:cantSplit/>
          <w:trHeight w:val="360"/>
        </w:trPr>
        <w:tc>
          <w:tcPr>
            <w:tcW w:w="1620" w:type="dxa"/>
            <w:vAlign w:val="center"/>
          </w:tcPr>
          <w:p w14:paraId="51448707" w14:textId="77777777" w:rsidR="001E02F7" w:rsidRPr="00357A5F" w:rsidRDefault="001E02F7" w:rsidP="00BD792F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A94DA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A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B60C7A">
              <w:rPr>
                <w:rFonts w:cs="Arial"/>
                <w:szCs w:val="18"/>
                <w:lang w:val="es-MX"/>
              </w:rPr>
            </w:r>
            <w:r w:rsidR="00B60C7A">
              <w:rPr>
                <w:rFonts w:cs="Arial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szCs w:val="18"/>
                <w:lang w:val="es-MX"/>
              </w:rPr>
              <w:fldChar w:fldCharType="end"/>
            </w:r>
            <w:r w:rsidRPr="00357A5F">
              <w:rPr>
                <w:rFonts w:cs="Arial"/>
                <w:szCs w:val="18"/>
                <w:lang w:val="es-MX"/>
              </w:rPr>
              <w:t xml:space="preserve"> Otro (describa):</w:t>
            </w:r>
          </w:p>
        </w:tc>
        <w:tc>
          <w:tcPr>
            <w:tcW w:w="8910" w:type="dxa"/>
            <w:tcBorders>
              <w:left w:val="nil"/>
              <w:bottom w:val="single" w:sz="4" w:space="0" w:color="auto"/>
            </w:tcBorders>
            <w:vAlign w:val="center"/>
          </w:tcPr>
          <w:p w14:paraId="4CFCF6A0" w14:textId="77777777" w:rsidR="001E02F7" w:rsidRPr="00A94DAA" w:rsidRDefault="001E02F7" w:rsidP="00BD792F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A94DAA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002612B" w14:textId="77777777" w:rsidR="00124BBC" w:rsidRPr="00357A5F" w:rsidRDefault="00124BBC" w:rsidP="00BD792F">
      <w:pPr>
        <w:pStyle w:val="BodyText"/>
        <w:tabs>
          <w:tab w:val="clear" w:pos="360"/>
          <w:tab w:val="clear" w:pos="2412"/>
          <w:tab w:val="clear" w:pos="4392"/>
          <w:tab w:val="clear" w:pos="5832"/>
          <w:tab w:val="clear" w:pos="7272"/>
        </w:tabs>
        <w:ind w:right="54"/>
        <w:rPr>
          <w:sz w:val="2"/>
          <w:u w:val="single"/>
          <w:lang w:val="es-MX"/>
        </w:rPr>
      </w:pPr>
    </w:p>
    <w:p w14:paraId="665670B5" w14:textId="77777777" w:rsidR="00220412" w:rsidRPr="00357A5F" w:rsidRDefault="000D39DB" w:rsidP="00BD792F">
      <w:pPr>
        <w:keepNext/>
        <w:numPr>
          <w:ilvl w:val="0"/>
          <w:numId w:val="34"/>
        </w:numPr>
        <w:spacing w:before="60" w:line="240" w:lineRule="auto"/>
        <w:ind w:right="58"/>
        <w:rPr>
          <w:lang w:val="es-MX"/>
        </w:rPr>
      </w:pPr>
      <w:r w:rsidRPr="00357A5F">
        <w:rPr>
          <w:lang w:val="es-MX"/>
        </w:rPr>
        <w:t xml:space="preserve">¿Dónde se registra el uso de materiales de control de plagas y las medidas adoptadas para proteger los productos orgánicos o materiales de </w:t>
      </w:r>
      <w:r w:rsidR="00D46243" w:rsidRPr="00357A5F">
        <w:rPr>
          <w:lang w:val="es-MX"/>
        </w:rPr>
        <w:t>empaque</w:t>
      </w:r>
      <w:r w:rsidRPr="00357A5F">
        <w:rPr>
          <w:lang w:val="es-MX"/>
        </w:rPr>
        <w:t>?</w:t>
      </w:r>
    </w:p>
    <w:p w14:paraId="1D2EB18A" w14:textId="77777777" w:rsidR="00124BBC" w:rsidRPr="00357A5F" w:rsidRDefault="00124BBC" w:rsidP="00BD792F">
      <w:pPr>
        <w:keepNext/>
        <w:tabs>
          <w:tab w:val="left" w:pos="2250"/>
          <w:tab w:val="left" w:pos="7380"/>
        </w:tabs>
        <w:spacing w:before="60" w:line="240" w:lineRule="auto"/>
        <w:ind w:left="360" w:right="58"/>
        <w:rPr>
          <w:lang w:val="es-MX"/>
        </w:rPr>
      </w:pPr>
      <w:r w:rsidRPr="00A94DAA">
        <w:rPr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lang w:val="es-MX"/>
        </w:rPr>
        <w:instrText xml:space="preserve"> FORMCHECKBOX </w:instrText>
      </w:r>
      <w:r w:rsidR="00B60C7A">
        <w:rPr>
          <w:lang w:val="es-MX"/>
        </w:rPr>
      </w:r>
      <w:r w:rsidR="00B60C7A">
        <w:rPr>
          <w:lang w:val="es-MX"/>
        </w:rPr>
        <w:fldChar w:fldCharType="separate"/>
      </w:r>
      <w:r w:rsidRPr="00A94DAA">
        <w:rPr>
          <w:lang w:val="es-MX"/>
        </w:rPr>
        <w:fldChar w:fldCharType="end"/>
      </w:r>
      <w:r w:rsidRPr="00357A5F">
        <w:rPr>
          <w:lang w:val="es-MX"/>
        </w:rPr>
        <w:t xml:space="preserve"> </w:t>
      </w:r>
      <w:r w:rsidR="000D39DB" w:rsidRPr="00357A5F">
        <w:rPr>
          <w:lang w:val="es-MX"/>
        </w:rPr>
        <w:t>Registro de u</w:t>
      </w:r>
      <w:r w:rsidR="00AC70C1" w:rsidRPr="00357A5F">
        <w:rPr>
          <w:lang w:val="es-MX"/>
        </w:rPr>
        <w:t xml:space="preserve">so de pesticidas    </w:t>
      </w:r>
      <w:r w:rsidRPr="00A94DAA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lang w:val="es-MX"/>
        </w:rPr>
        <w:instrText xml:space="preserve"> FORMCHECKBOX </w:instrText>
      </w:r>
      <w:r w:rsidR="00B60C7A">
        <w:rPr>
          <w:lang w:val="es-MX"/>
        </w:rPr>
      </w:r>
      <w:r w:rsidR="00B60C7A">
        <w:rPr>
          <w:lang w:val="es-MX"/>
        </w:rPr>
        <w:fldChar w:fldCharType="separate"/>
      </w:r>
      <w:r w:rsidRPr="00A94DAA">
        <w:rPr>
          <w:lang w:val="es-MX"/>
        </w:rPr>
        <w:fldChar w:fldCharType="end"/>
      </w:r>
      <w:r w:rsidRPr="00357A5F">
        <w:rPr>
          <w:lang w:val="es-MX"/>
        </w:rPr>
        <w:t xml:space="preserve"> </w:t>
      </w:r>
      <w:r w:rsidR="006340AF" w:rsidRPr="00357A5F">
        <w:rPr>
          <w:lang w:val="es-MX"/>
        </w:rPr>
        <w:t xml:space="preserve">Registro describiendo </w:t>
      </w:r>
      <w:r w:rsidR="00D46243" w:rsidRPr="00357A5F">
        <w:rPr>
          <w:lang w:val="es-MX"/>
        </w:rPr>
        <w:t>el retiro</w:t>
      </w:r>
      <w:r w:rsidR="006340AF" w:rsidRPr="00357A5F">
        <w:rPr>
          <w:lang w:val="es-MX"/>
        </w:rPr>
        <w:t>/</w:t>
      </w:r>
      <w:r w:rsidR="00D46243" w:rsidRPr="00357A5F">
        <w:rPr>
          <w:lang w:val="es-MX"/>
        </w:rPr>
        <w:t xml:space="preserve">re-ingreso </w:t>
      </w:r>
      <w:r w:rsidR="006340AF" w:rsidRPr="00357A5F">
        <w:rPr>
          <w:lang w:val="es-MX"/>
        </w:rPr>
        <w:t xml:space="preserve">de productos y </w:t>
      </w:r>
      <w:r w:rsidR="00315638" w:rsidRPr="00357A5F">
        <w:rPr>
          <w:lang w:val="es-MX"/>
        </w:rPr>
        <w:t>empaques</w:t>
      </w:r>
      <w:r w:rsidR="00AC70C1" w:rsidRPr="00357A5F">
        <w:rPr>
          <w:lang w:val="es-MX"/>
        </w:rPr>
        <w:t xml:space="preserve">    </w:t>
      </w:r>
      <w:r w:rsidRPr="00A94DAA">
        <w:rPr>
          <w:lang w:val="es-MX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94DAA">
        <w:rPr>
          <w:lang w:val="es-MX"/>
        </w:rPr>
        <w:instrText xml:space="preserve"> FORMCHECKBOX </w:instrText>
      </w:r>
      <w:r w:rsidR="00B60C7A">
        <w:rPr>
          <w:lang w:val="es-MX"/>
        </w:rPr>
      </w:r>
      <w:r w:rsidR="00B60C7A">
        <w:rPr>
          <w:lang w:val="es-MX"/>
        </w:rPr>
        <w:fldChar w:fldCharType="separate"/>
      </w:r>
      <w:r w:rsidRPr="00A94DAA">
        <w:rPr>
          <w:lang w:val="es-MX"/>
        </w:rPr>
        <w:fldChar w:fldCharType="end"/>
      </w:r>
      <w:r w:rsidRPr="00357A5F">
        <w:rPr>
          <w:lang w:val="es-MX"/>
        </w:rPr>
        <w:t xml:space="preserve"> </w:t>
      </w:r>
      <w:r w:rsidR="000D39DB" w:rsidRPr="00357A5F">
        <w:rPr>
          <w:lang w:val="es-MX"/>
        </w:rPr>
        <w:t>Registro de purga</w:t>
      </w:r>
    </w:p>
    <w:tbl>
      <w:tblPr>
        <w:tblW w:w="1053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910"/>
      </w:tblGrid>
      <w:tr w:rsidR="001E02F7" w:rsidRPr="00357A5F" w14:paraId="374218E8" w14:textId="77777777" w:rsidTr="001E02F7">
        <w:trPr>
          <w:cantSplit/>
          <w:trHeight w:val="360"/>
        </w:trPr>
        <w:tc>
          <w:tcPr>
            <w:tcW w:w="1620" w:type="dxa"/>
            <w:vAlign w:val="center"/>
          </w:tcPr>
          <w:p w14:paraId="5C3CC5A0" w14:textId="77777777" w:rsidR="001E02F7" w:rsidRPr="00357A5F" w:rsidRDefault="001E02F7" w:rsidP="00BD792F">
            <w:pPr>
              <w:keepNext/>
              <w:tabs>
                <w:tab w:val="left" w:pos="1512"/>
                <w:tab w:val="left" w:pos="3312"/>
                <w:tab w:val="left" w:pos="4572"/>
                <w:tab w:val="left" w:pos="5472"/>
              </w:tabs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A94DA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A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B60C7A">
              <w:rPr>
                <w:rFonts w:cs="Arial"/>
                <w:szCs w:val="18"/>
                <w:lang w:val="es-MX"/>
              </w:rPr>
            </w:r>
            <w:r w:rsidR="00B60C7A">
              <w:rPr>
                <w:rFonts w:cs="Arial"/>
                <w:szCs w:val="18"/>
                <w:lang w:val="es-MX"/>
              </w:rPr>
              <w:fldChar w:fldCharType="separate"/>
            </w:r>
            <w:r w:rsidRPr="00A94DAA">
              <w:rPr>
                <w:rFonts w:cs="Arial"/>
                <w:szCs w:val="18"/>
                <w:lang w:val="es-MX"/>
              </w:rPr>
              <w:fldChar w:fldCharType="end"/>
            </w:r>
            <w:r w:rsidRPr="00357A5F">
              <w:rPr>
                <w:rFonts w:cs="Arial"/>
                <w:szCs w:val="18"/>
                <w:lang w:val="es-MX"/>
              </w:rPr>
              <w:t xml:space="preserve"> Otro (describa):</w:t>
            </w:r>
          </w:p>
        </w:tc>
        <w:tc>
          <w:tcPr>
            <w:tcW w:w="8910" w:type="dxa"/>
            <w:tcBorders>
              <w:left w:val="nil"/>
              <w:bottom w:val="single" w:sz="4" w:space="0" w:color="auto"/>
            </w:tcBorders>
            <w:vAlign w:val="center"/>
          </w:tcPr>
          <w:p w14:paraId="22768110" w14:textId="56ADBEF1" w:rsidR="001E02F7" w:rsidRPr="00A94DAA" w:rsidRDefault="001E02F7" w:rsidP="00BD792F">
            <w:pPr>
              <w:keepNext/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67"/>
                  <w:enabled/>
                  <w:calcOnExit w:val="0"/>
                  <w:exitMacro w:val="myTotalCheckSpellingSP"/>
                  <w:textInput/>
                </w:ffData>
              </w:fldChar>
            </w:r>
            <w:bookmarkStart w:id="3" w:name="Text67"/>
            <w:r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val="es-MX"/>
              </w:rPr>
            </w:r>
            <w:r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3"/>
          </w:p>
        </w:tc>
      </w:tr>
    </w:tbl>
    <w:p w14:paraId="7DC24ACD" w14:textId="77777777" w:rsidR="00124BBC" w:rsidRPr="00357A5F" w:rsidRDefault="00124BBC" w:rsidP="00BD792F">
      <w:pPr>
        <w:ind w:right="54"/>
        <w:rPr>
          <w:lang w:val="es-MX"/>
        </w:rPr>
      </w:pPr>
    </w:p>
    <w:sectPr w:rsidR="00124BBC" w:rsidRPr="00357A5F" w:rsidSect="00823E19">
      <w:headerReference w:type="default" r:id="rId18"/>
      <w:footerReference w:type="default" r:id="rId19"/>
      <w:type w:val="continuous"/>
      <w:pgSz w:w="12240" w:h="15840" w:code="1"/>
      <w:pgMar w:top="1440" w:right="648" w:bottom="432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02A37" w14:textId="77777777" w:rsidR="00B60C7A" w:rsidRDefault="00B60C7A">
      <w:r>
        <w:separator/>
      </w:r>
    </w:p>
  </w:endnote>
  <w:endnote w:type="continuationSeparator" w:id="0">
    <w:p w14:paraId="693E29CB" w14:textId="77777777" w:rsidR="00B60C7A" w:rsidRDefault="00B6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18EA8" w14:textId="51F038FE" w:rsidR="00002E59" w:rsidRPr="000046BF" w:rsidRDefault="00002E59" w:rsidP="00D96A36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  <w:lang w:val="es-MX"/>
      </w:rPr>
    </w:pPr>
    <w:r w:rsidRPr="000046BF">
      <w:rPr>
        <w:rFonts w:cs="Arial"/>
        <w:i/>
        <w:sz w:val="16"/>
        <w:szCs w:val="16"/>
        <w:lang w:val="es-MX"/>
      </w:rPr>
      <w:t>NOPB30</w:t>
    </w:r>
    <w:r>
      <w:rPr>
        <w:rFonts w:cs="Arial"/>
        <w:i/>
        <w:sz w:val="16"/>
        <w:szCs w:val="16"/>
        <w:lang w:val="es-MX"/>
      </w:rPr>
      <w:t>-sp, V1, R</w:t>
    </w:r>
    <w:r w:rsidR="00E405A0">
      <w:rPr>
        <w:rFonts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 wp14:anchorId="00377075" wp14:editId="384875E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773">
      <w:rPr>
        <w:rFonts w:cs="Arial"/>
        <w:i/>
        <w:sz w:val="16"/>
        <w:szCs w:val="16"/>
        <w:lang w:val="es-MX"/>
      </w:rPr>
      <w:t>7, 11/14/19</w:t>
    </w:r>
    <w:r w:rsidRPr="000046BF">
      <w:rPr>
        <w:rFonts w:cs="Arial"/>
        <w:i/>
        <w:sz w:val="16"/>
        <w:szCs w:val="16"/>
        <w:lang w:val="es-MX"/>
      </w:rPr>
      <w:tab/>
    </w:r>
    <w:r w:rsidRPr="000046BF">
      <w:rPr>
        <w:i/>
        <w:sz w:val="16"/>
        <w:szCs w:val="16"/>
        <w:lang w:val="es-MX"/>
      </w:rPr>
      <w:t xml:space="preserve">Página </w:t>
    </w:r>
    <w:r w:rsidRPr="007508FA">
      <w:rPr>
        <w:b/>
        <w:i/>
        <w:sz w:val="16"/>
        <w:szCs w:val="16"/>
      </w:rPr>
      <w:fldChar w:fldCharType="begin"/>
    </w:r>
    <w:r w:rsidRPr="000046BF">
      <w:rPr>
        <w:b/>
        <w:i/>
        <w:sz w:val="16"/>
        <w:szCs w:val="16"/>
        <w:lang w:val="es-MX"/>
      </w:rPr>
      <w:instrText xml:space="preserve"> PAGE </w:instrText>
    </w:r>
    <w:r w:rsidRPr="007508FA">
      <w:rPr>
        <w:b/>
        <w:i/>
        <w:sz w:val="16"/>
        <w:szCs w:val="16"/>
      </w:rPr>
      <w:fldChar w:fldCharType="separate"/>
    </w:r>
    <w:r w:rsidR="00B60C7A">
      <w:rPr>
        <w:b/>
        <w:i/>
        <w:noProof/>
        <w:sz w:val="16"/>
        <w:szCs w:val="16"/>
        <w:lang w:val="es-MX"/>
      </w:rPr>
      <w:t>1</w:t>
    </w:r>
    <w:r w:rsidRPr="007508FA">
      <w:rPr>
        <w:b/>
        <w:i/>
        <w:sz w:val="16"/>
        <w:szCs w:val="16"/>
      </w:rPr>
      <w:fldChar w:fldCharType="end"/>
    </w:r>
    <w:r w:rsidRPr="000046BF">
      <w:rPr>
        <w:b/>
        <w:i/>
        <w:sz w:val="16"/>
        <w:szCs w:val="16"/>
        <w:lang w:val="es-MX"/>
      </w:rPr>
      <w:t xml:space="preserve"> </w:t>
    </w:r>
    <w:r w:rsidRPr="000046BF">
      <w:rPr>
        <w:i/>
        <w:sz w:val="16"/>
        <w:szCs w:val="16"/>
        <w:lang w:val="es-MX"/>
      </w:rPr>
      <w:t xml:space="preserve">de </w:t>
    </w:r>
    <w:r w:rsidRPr="007508FA">
      <w:rPr>
        <w:b/>
        <w:i/>
        <w:sz w:val="16"/>
        <w:szCs w:val="16"/>
      </w:rPr>
      <w:fldChar w:fldCharType="begin"/>
    </w:r>
    <w:r w:rsidRPr="000046BF">
      <w:rPr>
        <w:b/>
        <w:i/>
        <w:sz w:val="16"/>
        <w:szCs w:val="16"/>
        <w:lang w:val="es-MX"/>
      </w:rPr>
      <w:instrText xml:space="preserve"> NUMPAGES  </w:instrText>
    </w:r>
    <w:r w:rsidRPr="007508FA">
      <w:rPr>
        <w:b/>
        <w:i/>
        <w:sz w:val="16"/>
        <w:szCs w:val="16"/>
      </w:rPr>
      <w:fldChar w:fldCharType="separate"/>
    </w:r>
    <w:r w:rsidR="00B60C7A">
      <w:rPr>
        <w:b/>
        <w:i/>
        <w:noProof/>
        <w:sz w:val="16"/>
        <w:szCs w:val="16"/>
        <w:lang w:val="es-MX"/>
      </w:rPr>
      <w:t>1</w:t>
    </w:r>
    <w:r w:rsidRPr="007508FA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1AB32" w14:textId="77777777" w:rsidR="00B60C7A" w:rsidRDefault="00B60C7A">
      <w:r>
        <w:separator/>
      </w:r>
    </w:p>
  </w:footnote>
  <w:footnote w:type="continuationSeparator" w:id="0">
    <w:p w14:paraId="159F1815" w14:textId="77777777" w:rsidR="00B60C7A" w:rsidRDefault="00B6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679E4" w14:textId="77777777" w:rsidR="00002E59" w:rsidRPr="00153228" w:rsidRDefault="00002E59" w:rsidP="00D96A36">
    <w:pPr>
      <w:ind w:right="-36"/>
      <w:rPr>
        <w:rFonts w:cs="Arial"/>
        <w:szCs w:val="18"/>
      </w:rPr>
    </w:pPr>
    <w:r>
      <w:rPr>
        <w:rFonts w:cs="Arial"/>
        <w:noProof/>
        <w:szCs w:val="18"/>
      </w:rPr>
      <w:drawing>
        <wp:anchor distT="0" distB="0" distL="114300" distR="114300" simplePos="0" relativeHeight="251657728" behindDoc="0" locked="0" layoutInCell="1" allowOverlap="1" wp14:anchorId="7838797F" wp14:editId="299A0668">
          <wp:simplePos x="0" y="0"/>
          <wp:positionH relativeFrom="column">
            <wp:posOffset>-136525</wp:posOffset>
          </wp:positionH>
          <wp:positionV relativeFrom="paragraph">
            <wp:posOffset>114300</wp:posOffset>
          </wp:positionV>
          <wp:extent cx="591820" cy="712470"/>
          <wp:effectExtent l="0" t="0" r="0" b="0"/>
          <wp:wrapNone/>
          <wp:docPr id="1" name="Imagen 46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6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287"/>
      <w:gridCol w:w="4667"/>
      <w:gridCol w:w="843"/>
      <w:gridCol w:w="278"/>
      <w:gridCol w:w="892"/>
    </w:tblGrid>
    <w:tr w:rsidR="00002E59" w:rsidRPr="00153228" w14:paraId="5347DB51" w14:textId="77777777" w:rsidTr="00F52617">
      <w:trPr>
        <w:cantSplit/>
        <w:trHeight w:val="525"/>
      </w:trPr>
      <w:tc>
        <w:tcPr>
          <w:tcW w:w="3287" w:type="dxa"/>
          <w:tcBorders>
            <w:right w:val="nil"/>
          </w:tcBorders>
          <w:vAlign w:val="center"/>
        </w:tcPr>
        <w:p w14:paraId="2A9EE570" w14:textId="77777777" w:rsidR="00002E59" w:rsidRPr="00153228" w:rsidRDefault="00002E59" w:rsidP="00F93B6D">
          <w:pPr>
            <w:ind w:right="-1112"/>
            <w:rPr>
              <w:rFonts w:cs="Arial"/>
              <w:b/>
              <w:bCs/>
            </w:rPr>
          </w:pPr>
          <w:r w:rsidRPr="00153228">
            <w:rPr>
              <w:rFonts w:cs="Arial"/>
              <w:b/>
              <w:sz w:val="16"/>
              <w:szCs w:val="16"/>
            </w:rPr>
            <w:t>NOP § 205.201, 205.271, 205.272, 205.605</w:t>
          </w:r>
        </w:p>
      </w:tc>
      <w:tc>
        <w:tcPr>
          <w:tcW w:w="4667" w:type="dxa"/>
          <w:tcBorders>
            <w:left w:val="nil"/>
          </w:tcBorders>
          <w:vAlign w:val="center"/>
        </w:tcPr>
        <w:p w14:paraId="2CD4C9B6" w14:textId="77777777" w:rsidR="00002E59" w:rsidRPr="00153228" w:rsidRDefault="00002E59" w:rsidP="00F93B6D">
          <w:pPr>
            <w:ind w:left="48" w:right="-77"/>
            <w:rPr>
              <w:rFonts w:cs="Arial"/>
              <w:b/>
              <w:bCs/>
              <w:sz w:val="22"/>
              <w:szCs w:val="22"/>
              <w:lang w:val="es-MX"/>
            </w:rPr>
          </w:pPr>
          <w:r w:rsidRPr="00153228">
            <w:rPr>
              <w:rFonts w:cs="Arial"/>
              <w:b/>
              <w:bCs/>
              <w:iCs/>
              <w:color w:val="000000"/>
              <w:kern w:val="18"/>
              <w:sz w:val="22"/>
              <w:szCs w:val="28"/>
              <w:lang w:val="es-MX"/>
            </w:rPr>
            <w:t>PRÁCTICAS ORGÁNICAS PARA PREVENIR MEZCLA Y CONTAMINACIÓN</w:t>
          </w:r>
        </w:p>
      </w:tc>
      <w:tc>
        <w:tcPr>
          <w:tcW w:w="1121" w:type="dxa"/>
          <w:gridSpan w:val="2"/>
          <w:shd w:val="clear" w:color="auto" w:fill="000000"/>
          <w:vAlign w:val="center"/>
        </w:tcPr>
        <w:p w14:paraId="7A4B24A7" w14:textId="77777777" w:rsidR="00002E59" w:rsidRPr="00153228" w:rsidRDefault="00002E59" w:rsidP="00F93B6D">
          <w:pPr>
            <w:rPr>
              <w:b/>
            </w:rPr>
          </w:pPr>
          <w:r w:rsidRPr="00153228">
            <w:rPr>
              <w:b/>
            </w:rPr>
            <w:t>SECCIÓN</w:t>
          </w:r>
        </w:p>
        <w:p w14:paraId="2FCA1D32" w14:textId="77777777" w:rsidR="00002E59" w:rsidRPr="00153228" w:rsidRDefault="00002E59" w:rsidP="00F93B6D">
          <w:pPr>
            <w:ind w:right="0"/>
            <w:jc w:val="center"/>
            <w:rPr>
              <w:b/>
            </w:rPr>
          </w:pPr>
          <w:r w:rsidRPr="00153228">
            <w:rPr>
              <w:b/>
            </w:rPr>
            <w:t>DE OSP:</w:t>
          </w:r>
        </w:p>
      </w:tc>
      <w:tc>
        <w:tcPr>
          <w:tcW w:w="892" w:type="dxa"/>
          <w:shd w:val="clear" w:color="auto" w:fill="000000"/>
          <w:vAlign w:val="center"/>
        </w:tcPr>
        <w:p w14:paraId="77CECAD2" w14:textId="77777777" w:rsidR="00002E59" w:rsidRPr="00153228" w:rsidRDefault="00002E59" w:rsidP="00F93B6D">
          <w:pPr>
            <w:pStyle w:val="Heading4"/>
            <w:ind w:right="-108"/>
            <w:rPr>
              <w:sz w:val="32"/>
              <w:szCs w:val="32"/>
            </w:rPr>
          </w:pPr>
          <w:r w:rsidRPr="00153228">
            <w:rPr>
              <w:sz w:val="32"/>
              <w:szCs w:val="32"/>
            </w:rPr>
            <w:t>H4.0</w:t>
          </w:r>
        </w:p>
      </w:tc>
    </w:tr>
    <w:tr w:rsidR="00002E59" w:rsidRPr="000B5C85" w14:paraId="17F53613" w14:textId="77777777" w:rsidTr="00F52617">
      <w:trPr>
        <w:cantSplit/>
        <w:trHeight w:val="360"/>
        <w:tblHeader/>
      </w:trPr>
      <w:tc>
        <w:tcPr>
          <w:tcW w:w="8797" w:type="dxa"/>
          <w:gridSpan w:val="3"/>
          <w:tcBorders>
            <w:right w:val="nil"/>
          </w:tcBorders>
          <w:vAlign w:val="center"/>
        </w:tcPr>
        <w:p w14:paraId="06B5842D" w14:textId="3F18484C" w:rsidR="00002E59" w:rsidRPr="00153228" w:rsidRDefault="00F52617" w:rsidP="00F93B6D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Encuentra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17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7C9C6C57" w14:textId="145C2379" w:rsidR="00002E59" w:rsidRPr="000B5C85" w:rsidRDefault="00002E59" w:rsidP="00F52617">
          <w:pPr>
            <w:ind w:left="-15" w:right="-104"/>
            <w:rPr>
              <w:rFonts w:cs="Arial"/>
            </w:rPr>
          </w:pPr>
          <w:r w:rsidRPr="00153228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15322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153228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15322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B60C7A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153228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153228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15322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153228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15322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B60C7A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153228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3528431B" w14:textId="77777777" w:rsidR="00002E59" w:rsidRPr="00AF33BD" w:rsidRDefault="00002E59">
    <w:pPr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C8B68FEE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18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1F45CF"/>
    <w:multiLevelType w:val="hybridMultilevel"/>
    <w:tmpl w:val="324A8AEC"/>
    <w:lvl w:ilvl="0" w:tplc="7D3A9386">
      <w:start w:val="1"/>
      <w:numFmt w:val="decimal"/>
      <w:lvlText w:val="%1)"/>
      <w:lvlJc w:val="left"/>
      <w:pPr>
        <w:ind w:left="360" w:hanging="360"/>
      </w:pPr>
      <w:rPr>
        <w:b w:val="0"/>
        <w:sz w:val="18"/>
      </w:rPr>
    </w:lvl>
    <w:lvl w:ilvl="1" w:tplc="EFDEA6C6" w:tentative="1">
      <w:start w:val="1"/>
      <w:numFmt w:val="lowerLetter"/>
      <w:lvlText w:val="%2."/>
      <w:lvlJc w:val="left"/>
      <w:pPr>
        <w:ind w:left="1325" w:hanging="360"/>
      </w:pPr>
    </w:lvl>
    <w:lvl w:ilvl="2" w:tplc="A322C360" w:tentative="1">
      <w:start w:val="1"/>
      <w:numFmt w:val="lowerRoman"/>
      <w:lvlText w:val="%3."/>
      <w:lvlJc w:val="right"/>
      <w:pPr>
        <w:ind w:left="2045" w:hanging="180"/>
      </w:pPr>
    </w:lvl>
    <w:lvl w:ilvl="3" w:tplc="C6BA5406" w:tentative="1">
      <w:start w:val="1"/>
      <w:numFmt w:val="decimal"/>
      <w:lvlText w:val="%4."/>
      <w:lvlJc w:val="left"/>
      <w:pPr>
        <w:ind w:left="2765" w:hanging="360"/>
      </w:pPr>
    </w:lvl>
    <w:lvl w:ilvl="4" w:tplc="F4EA48DE" w:tentative="1">
      <w:start w:val="1"/>
      <w:numFmt w:val="lowerLetter"/>
      <w:lvlText w:val="%5."/>
      <w:lvlJc w:val="left"/>
      <w:pPr>
        <w:ind w:left="3485" w:hanging="360"/>
      </w:pPr>
    </w:lvl>
    <w:lvl w:ilvl="5" w:tplc="B97C779A" w:tentative="1">
      <w:start w:val="1"/>
      <w:numFmt w:val="lowerRoman"/>
      <w:lvlText w:val="%6."/>
      <w:lvlJc w:val="right"/>
      <w:pPr>
        <w:ind w:left="4205" w:hanging="180"/>
      </w:pPr>
    </w:lvl>
    <w:lvl w:ilvl="6" w:tplc="E72E7DA0" w:tentative="1">
      <w:start w:val="1"/>
      <w:numFmt w:val="decimal"/>
      <w:lvlText w:val="%7."/>
      <w:lvlJc w:val="left"/>
      <w:pPr>
        <w:ind w:left="4925" w:hanging="360"/>
      </w:pPr>
    </w:lvl>
    <w:lvl w:ilvl="7" w:tplc="07BAD19A" w:tentative="1">
      <w:start w:val="1"/>
      <w:numFmt w:val="lowerLetter"/>
      <w:lvlText w:val="%8."/>
      <w:lvlJc w:val="left"/>
      <w:pPr>
        <w:ind w:left="5645" w:hanging="360"/>
      </w:pPr>
    </w:lvl>
    <w:lvl w:ilvl="8" w:tplc="ACC0D27A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 w15:restartNumberingAfterBreak="0">
    <w:nsid w:val="00DD480D"/>
    <w:multiLevelType w:val="hybridMultilevel"/>
    <w:tmpl w:val="2744E1FE"/>
    <w:lvl w:ilvl="0" w:tplc="277AD4DE">
      <w:start w:val="1"/>
      <w:numFmt w:val="lowerLetter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5A94E19"/>
    <w:multiLevelType w:val="hybridMultilevel"/>
    <w:tmpl w:val="ED3A8DE4"/>
    <w:lvl w:ilvl="0" w:tplc="A5BCBE68">
      <w:start w:val="1"/>
      <w:numFmt w:val="lowerRoman"/>
      <w:lvlText w:val="%1."/>
      <w:lvlJc w:val="right"/>
      <w:pPr>
        <w:ind w:left="1080" w:hanging="360"/>
      </w:pPr>
    </w:lvl>
    <w:lvl w:ilvl="1" w:tplc="2228B302" w:tentative="1">
      <w:start w:val="1"/>
      <w:numFmt w:val="lowerLetter"/>
      <w:lvlText w:val="%2."/>
      <w:lvlJc w:val="left"/>
      <w:pPr>
        <w:ind w:left="1800" w:hanging="360"/>
      </w:pPr>
    </w:lvl>
    <w:lvl w:ilvl="2" w:tplc="D2243BA2" w:tentative="1">
      <w:start w:val="1"/>
      <w:numFmt w:val="lowerRoman"/>
      <w:lvlText w:val="%3."/>
      <w:lvlJc w:val="right"/>
      <w:pPr>
        <w:ind w:left="2520" w:hanging="180"/>
      </w:pPr>
    </w:lvl>
    <w:lvl w:ilvl="3" w:tplc="0738396A" w:tentative="1">
      <w:start w:val="1"/>
      <w:numFmt w:val="decimal"/>
      <w:lvlText w:val="%4."/>
      <w:lvlJc w:val="left"/>
      <w:pPr>
        <w:ind w:left="3240" w:hanging="360"/>
      </w:pPr>
    </w:lvl>
    <w:lvl w:ilvl="4" w:tplc="028AD056" w:tentative="1">
      <w:start w:val="1"/>
      <w:numFmt w:val="lowerLetter"/>
      <w:lvlText w:val="%5."/>
      <w:lvlJc w:val="left"/>
      <w:pPr>
        <w:ind w:left="3960" w:hanging="360"/>
      </w:pPr>
    </w:lvl>
    <w:lvl w:ilvl="5" w:tplc="EBE4077E" w:tentative="1">
      <w:start w:val="1"/>
      <w:numFmt w:val="lowerRoman"/>
      <w:lvlText w:val="%6."/>
      <w:lvlJc w:val="right"/>
      <w:pPr>
        <w:ind w:left="4680" w:hanging="180"/>
      </w:pPr>
    </w:lvl>
    <w:lvl w:ilvl="6" w:tplc="DDEAFCE0" w:tentative="1">
      <w:start w:val="1"/>
      <w:numFmt w:val="decimal"/>
      <w:lvlText w:val="%7."/>
      <w:lvlJc w:val="left"/>
      <w:pPr>
        <w:ind w:left="5400" w:hanging="360"/>
      </w:pPr>
    </w:lvl>
    <w:lvl w:ilvl="7" w:tplc="CBE0D116" w:tentative="1">
      <w:start w:val="1"/>
      <w:numFmt w:val="lowerLetter"/>
      <w:lvlText w:val="%8."/>
      <w:lvlJc w:val="left"/>
      <w:pPr>
        <w:ind w:left="6120" w:hanging="360"/>
      </w:pPr>
    </w:lvl>
    <w:lvl w:ilvl="8" w:tplc="C51433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C459B0"/>
    <w:multiLevelType w:val="hybridMultilevel"/>
    <w:tmpl w:val="943C6964"/>
    <w:lvl w:ilvl="0" w:tplc="0409001B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1C5B2A"/>
    <w:multiLevelType w:val="hybridMultilevel"/>
    <w:tmpl w:val="3AA40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E1094"/>
    <w:multiLevelType w:val="hybridMultilevel"/>
    <w:tmpl w:val="95042FC2"/>
    <w:lvl w:ilvl="0" w:tplc="04090015">
      <w:start w:val="1"/>
      <w:numFmt w:val="lowerLetter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05BE9"/>
    <w:multiLevelType w:val="hybridMultilevel"/>
    <w:tmpl w:val="7E32E36C"/>
    <w:lvl w:ilvl="0" w:tplc="9B908670">
      <w:start w:val="1"/>
      <w:numFmt w:val="upperLetter"/>
      <w:lvlText w:val="%1."/>
      <w:lvlJc w:val="left"/>
      <w:pPr>
        <w:ind w:left="360" w:hanging="360"/>
      </w:pPr>
    </w:lvl>
    <w:lvl w:ilvl="1" w:tplc="A7028744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B320E0"/>
    <w:multiLevelType w:val="hybridMultilevel"/>
    <w:tmpl w:val="D3029A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5166CA"/>
    <w:multiLevelType w:val="hybridMultilevel"/>
    <w:tmpl w:val="E4180E46"/>
    <w:lvl w:ilvl="0" w:tplc="04090015">
      <w:start w:val="1"/>
      <w:numFmt w:val="lowerLetter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A0D68"/>
    <w:multiLevelType w:val="hybridMultilevel"/>
    <w:tmpl w:val="254E9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8C419F"/>
    <w:multiLevelType w:val="hybridMultilevel"/>
    <w:tmpl w:val="03FAF5B8"/>
    <w:lvl w:ilvl="0" w:tplc="FA123EA0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62E48"/>
    <w:multiLevelType w:val="hybridMultilevel"/>
    <w:tmpl w:val="754AF46C"/>
    <w:lvl w:ilvl="0" w:tplc="C6707120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B93B5B"/>
    <w:multiLevelType w:val="hybridMultilevel"/>
    <w:tmpl w:val="1BC22CC0"/>
    <w:lvl w:ilvl="0" w:tplc="04090011">
      <w:start w:val="1"/>
      <w:numFmt w:val="lowerLetter"/>
      <w:lvlText w:val="%1)"/>
      <w:lvlJc w:val="left"/>
      <w:pPr>
        <w:ind w:left="36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F55E65"/>
    <w:multiLevelType w:val="hybridMultilevel"/>
    <w:tmpl w:val="03ECCAA8"/>
    <w:lvl w:ilvl="0" w:tplc="C670712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A0217"/>
    <w:multiLevelType w:val="hybridMultilevel"/>
    <w:tmpl w:val="0F42B3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090019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792496"/>
    <w:multiLevelType w:val="hybridMultilevel"/>
    <w:tmpl w:val="8BF843FE"/>
    <w:lvl w:ilvl="0" w:tplc="04090011">
      <w:start w:val="1"/>
      <w:numFmt w:val="lowerRoman"/>
      <w:lvlText w:val="%1."/>
      <w:lvlJc w:val="right"/>
      <w:pPr>
        <w:ind w:left="612" w:hanging="360"/>
      </w:pPr>
    </w:lvl>
    <w:lvl w:ilvl="1" w:tplc="A7028744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35AE1B99"/>
    <w:multiLevelType w:val="hybridMultilevel"/>
    <w:tmpl w:val="142070BA"/>
    <w:lvl w:ilvl="0" w:tplc="0409001B">
      <w:start w:val="1"/>
      <w:numFmt w:val="lowerLetter"/>
      <w:lvlText w:val="%1)"/>
      <w:lvlJc w:val="left"/>
      <w:pPr>
        <w:ind w:left="36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352CF5"/>
    <w:multiLevelType w:val="hybridMultilevel"/>
    <w:tmpl w:val="2D4E6784"/>
    <w:lvl w:ilvl="0" w:tplc="04090017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303A15"/>
    <w:multiLevelType w:val="hybridMultilevel"/>
    <w:tmpl w:val="A3346962"/>
    <w:lvl w:ilvl="0" w:tplc="D236DC16">
      <w:start w:val="1"/>
      <w:numFmt w:val="lowerLetter"/>
      <w:lvlText w:val="%1)"/>
      <w:lvlJc w:val="left"/>
      <w:pPr>
        <w:ind w:left="612" w:hanging="360"/>
      </w:pPr>
      <w:rPr>
        <w:i w:val="0"/>
        <w:sz w:val="18"/>
        <w:szCs w:val="18"/>
      </w:rPr>
    </w:lvl>
    <w:lvl w:ilvl="1" w:tplc="A7028744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3DDD1898"/>
    <w:multiLevelType w:val="hybridMultilevel"/>
    <w:tmpl w:val="1640F032"/>
    <w:lvl w:ilvl="0" w:tplc="C6707120">
      <w:start w:val="1"/>
      <w:numFmt w:val="lowerLetter"/>
      <w:lvlText w:val="%1)"/>
      <w:lvlJc w:val="left"/>
      <w:pPr>
        <w:ind w:left="36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7E55CD"/>
    <w:multiLevelType w:val="hybridMultilevel"/>
    <w:tmpl w:val="CE5AD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B3C30"/>
    <w:multiLevelType w:val="hybridMultilevel"/>
    <w:tmpl w:val="ED3A8DE4"/>
    <w:lvl w:ilvl="0" w:tplc="A7028744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504B1594"/>
    <w:multiLevelType w:val="hybridMultilevel"/>
    <w:tmpl w:val="17160C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A7028744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7B14BC"/>
    <w:multiLevelType w:val="hybridMultilevel"/>
    <w:tmpl w:val="816A6168"/>
    <w:lvl w:ilvl="0" w:tplc="0409001B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D766EC"/>
    <w:multiLevelType w:val="hybridMultilevel"/>
    <w:tmpl w:val="5740AD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A7028744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012934"/>
    <w:multiLevelType w:val="hybridMultilevel"/>
    <w:tmpl w:val="8BF843FE"/>
    <w:lvl w:ilvl="0" w:tplc="04090011">
      <w:start w:val="1"/>
      <w:numFmt w:val="lowerRoman"/>
      <w:lvlText w:val="%1."/>
      <w:lvlJc w:val="right"/>
      <w:pPr>
        <w:ind w:left="720" w:hanging="360"/>
      </w:pPr>
    </w:lvl>
    <w:lvl w:ilvl="1" w:tplc="A7028744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93BC0"/>
    <w:multiLevelType w:val="hybridMultilevel"/>
    <w:tmpl w:val="424CC95E"/>
    <w:lvl w:ilvl="0" w:tplc="0409001B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C4330C"/>
    <w:multiLevelType w:val="hybridMultilevel"/>
    <w:tmpl w:val="CEF667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A7028744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5B1FEC"/>
    <w:multiLevelType w:val="hybridMultilevel"/>
    <w:tmpl w:val="18A6019C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30"/>
  </w:num>
  <w:num w:numId="15">
    <w:abstractNumId w:val="24"/>
  </w:num>
  <w:num w:numId="16">
    <w:abstractNumId w:val="33"/>
  </w:num>
  <w:num w:numId="17">
    <w:abstractNumId w:val="28"/>
  </w:num>
  <w:num w:numId="18">
    <w:abstractNumId w:val="27"/>
  </w:num>
  <w:num w:numId="19">
    <w:abstractNumId w:val="32"/>
  </w:num>
  <w:num w:numId="20">
    <w:abstractNumId w:val="37"/>
  </w:num>
  <w:num w:numId="21">
    <w:abstractNumId w:val="20"/>
  </w:num>
  <w:num w:numId="22">
    <w:abstractNumId w:val="12"/>
  </w:num>
  <w:num w:numId="23">
    <w:abstractNumId w:val="31"/>
  </w:num>
  <w:num w:numId="24">
    <w:abstractNumId w:val="39"/>
  </w:num>
  <w:num w:numId="25">
    <w:abstractNumId w:val="38"/>
  </w:num>
  <w:num w:numId="26">
    <w:abstractNumId w:val="25"/>
  </w:num>
  <w:num w:numId="27">
    <w:abstractNumId w:val="29"/>
  </w:num>
  <w:num w:numId="28">
    <w:abstractNumId w:val="15"/>
  </w:num>
  <w:num w:numId="29">
    <w:abstractNumId w:val="40"/>
  </w:num>
  <w:num w:numId="30">
    <w:abstractNumId w:val="18"/>
  </w:num>
  <w:num w:numId="31">
    <w:abstractNumId w:val="14"/>
  </w:num>
  <w:num w:numId="32">
    <w:abstractNumId w:val="35"/>
  </w:num>
  <w:num w:numId="33">
    <w:abstractNumId w:val="23"/>
  </w:num>
  <w:num w:numId="34">
    <w:abstractNumId w:val="26"/>
  </w:num>
  <w:num w:numId="35">
    <w:abstractNumId w:val="2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6"/>
  </w:num>
  <w:num w:numId="39">
    <w:abstractNumId w:val="34"/>
  </w:num>
  <w:num w:numId="40">
    <w:abstractNumId w:val="19"/>
  </w:num>
  <w:num w:numId="41">
    <w:abstractNumId w:val="16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Geh5G5M1RFwRhNH96BDDVCO2yLmxTGmeR2wdZOBvo9OU53lMx8sOdeQ8Zd8GLIDjn72PlqPqgQs8moZGBGS8g==" w:salt="SCVacDNzUO/98L3xg45IkA=="/>
  <w:defaultTabStop w:val="720"/>
  <w:hyphenationZone w:val="425"/>
  <w:drawingGridHorizontalSpacing w:val="9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61"/>
    <w:rsid w:val="0000089B"/>
    <w:rsid w:val="000022A5"/>
    <w:rsid w:val="00002E59"/>
    <w:rsid w:val="000046BF"/>
    <w:rsid w:val="00004B87"/>
    <w:rsid w:val="00004DAA"/>
    <w:rsid w:val="00004FCC"/>
    <w:rsid w:val="00005140"/>
    <w:rsid w:val="00006039"/>
    <w:rsid w:val="00006AEA"/>
    <w:rsid w:val="00006DD3"/>
    <w:rsid w:val="00010249"/>
    <w:rsid w:val="00010883"/>
    <w:rsid w:val="000114EE"/>
    <w:rsid w:val="00012492"/>
    <w:rsid w:val="00016C5E"/>
    <w:rsid w:val="00017928"/>
    <w:rsid w:val="000202A8"/>
    <w:rsid w:val="00021305"/>
    <w:rsid w:val="0002171E"/>
    <w:rsid w:val="000217D8"/>
    <w:rsid w:val="000229DC"/>
    <w:rsid w:val="00024C85"/>
    <w:rsid w:val="000264ED"/>
    <w:rsid w:val="00026787"/>
    <w:rsid w:val="0003007B"/>
    <w:rsid w:val="00032AB0"/>
    <w:rsid w:val="000333F5"/>
    <w:rsid w:val="0003492C"/>
    <w:rsid w:val="000353BB"/>
    <w:rsid w:val="000353E8"/>
    <w:rsid w:val="000359DA"/>
    <w:rsid w:val="00035EEA"/>
    <w:rsid w:val="00036B53"/>
    <w:rsid w:val="00042077"/>
    <w:rsid w:val="00042B41"/>
    <w:rsid w:val="00044B2F"/>
    <w:rsid w:val="00044F39"/>
    <w:rsid w:val="000506D6"/>
    <w:rsid w:val="00051076"/>
    <w:rsid w:val="00052AB0"/>
    <w:rsid w:val="00053190"/>
    <w:rsid w:val="00057F1E"/>
    <w:rsid w:val="00060E51"/>
    <w:rsid w:val="00061298"/>
    <w:rsid w:val="0006200B"/>
    <w:rsid w:val="000621CA"/>
    <w:rsid w:val="000638CD"/>
    <w:rsid w:val="00064B45"/>
    <w:rsid w:val="00070B86"/>
    <w:rsid w:val="00072BAE"/>
    <w:rsid w:val="000732AA"/>
    <w:rsid w:val="00073A71"/>
    <w:rsid w:val="00074910"/>
    <w:rsid w:val="00074B08"/>
    <w:rsid w:val="00074CFB"/>
    <w:rsid w:val="000750ED"/>
    <w:rsid w:val="000756A2"/>
    <w:rsid w:val="00076CE3"/>
    <w:rsid w:val="00084531"/>
    <w:rsid w:val="00086137"/>
    <w:rsid w:val="00086E2B"/>
    <w:rsid w:val="00087CA8"/>
    <w:rsid w:val="0009054B"/>
    <w:rsid w:val="0009250E"/>
    <w:rsid w:val="00092650"/>
    <w:rsid w:val="0009346E"/>
    <w:rsid w:val="00094EDA"/>
    <w:rsid w:val="0009782A"/>
    <w:rsid w:val="000A28B3"/>
    <w:rsid w:val="000A7EFB"/>
    <w:rsid w:val="000B6D48"/>
    <w:rsid w:val="000C5D76"/>
    <w:rsid w:val="000C70F9"/>
    <w:rsid w:val="000D0201"/>
    <w:rsid w:val="000D1D54"/>
    <w:rsid w:val="000D21B2"/>
    <w:rsid w:val="000D21FD"/>
    <w:rsid w:val="000D2814"/>
    <w:rsid w:val="000D2904"/>
    <w:rsid w:val="000D3342"/>
    <w:rsid w:val="000D39DB"/>
    <w:rsid w:val="000D3B70"/>
    <w:rsid w:val="000D4A3B"/>
    <w:rsid w:val="000D6117"/>
    <w:rsid w:val="000E1398"/>
    <w:rsid w:val="000E1A80"/>
    <w:rsid w:val="000E2825"/>
    <w:rsid w:val="000E43DD"/>
    <w:rsid w:val="000F0FCD"/>
    <w:rsid w:val="000F19FE"/>
    <w:rsid w:val="000F1BA7"/>
    <w:rsid w:val="0010700F"/>
    <w:rsid w:val="001102CF"/>
    <w:rsid w:val="00111317"/>
    <w:rsid w:val="0011145D"/>
    <w:rsid w:val="00113174"/>
    <w:rsid w:val="00120A89"/>
    <w:rsid w:val="00121BC2"/>
    <w:rsid w:val="001242A0"/>
    <w:rsid w:val="00124BBC"/>
    <w:rsid w:val="00124E48"/>
    <w:rsid w:val="00125042"/>
    <w:rsid w:val="00125C1D"/>
    <w:rsid w:val="00126427"/>
    <w:rsid w:val="00130663"/>
    <w:rsid w:val="00133E1F"/>
    <w:rsid w:val="001340A7"/>
    <w:rsid w:val="00135F13"/>
    <w:rsid w:val="00136112"/>
    <w:rsid w:val="001367C9"/>
    <w:rsid w:val="001372B6"/>
    <w:rsid w:val="00143670"/>
    <w:rsid w:val="0014748C"/>
    <w:rsid w:val="0015169C"/>
    <w:rsid w:val="00153228"/>
    <w:rsid w:val="00155CC2"/>
    <w:rsid w:val="00161150"/>
    <w:rsid w:val="00164374"/>
    <w:rsid w:val="00170364"/>
    <w:rsid w:val="001710AD"/>
    <w:rsid w:val="001726B0"/>
    <w:rsid w:val="0017296E"/>
    <w:rsid w:val="00172A92"/>
    <w:rsid w:val="00172FC8"/>
    <w:rsid w:val="00173BC2"/>
    <w:rsid w:val="00173EE5"/>
    <w:rsid w:val="0017475D"/>
    <w:rsid w:val="00180535"/>
    <w:rsid w:val="00180CCB"/>
    <w:rsid w:val="001816B5"/>
    <w:rsid w:val="00182895"/>
    <w:rsid w:val="00185B84"/>
    <w:rsid w:val="00190BA6"/>
    <w:rsid w:val="00192C24"/>
    <w:rsid w:val="00194E0F"/>
    <w:rsid w:val="001A04B7"/>
    <w:rsid w:val="001A183E"/>
    <w:rsid w:val="001A4A75"/>
    <w:rsid w:val="001A5F09"/>
    <w:rsid w:val="001A642F"/>
    <w:rsid w:val="001B712D"/>
    <w:rsid w:val="001B71FF"/>
    <w:rsid w:val="001C3DC7"/>
    <w:rsid w:val="001C50D8"/>
    <w:rsid w:val="001C5D5A"/>
    <w:rsid w:val="001C6F90"/>
    <w:rsid w:val="001D16FE"/>
    <w:rsid w:val="001D22BD"/>
    <w:rsid w:val="001D2D66"/>
    <w:rsid w:val="001D36B8"/>
    <w:rsid w:val="001D4507"/>
    <w:rsid w:val="001D46D0"/>
    <w:rsid w:val="001D5AEB"/>
    <w:rsid w:val="001D6450"/>
    <w:rsid w:val="001D78FA"/>
    <w:rsid w:val="001E02F7"/>
    <w:rsid w:val="001E08A7"/>
    <w:rsid w:val="001E2E9A"/>
    <w:rsid w:val="001E373E"/>
    <w:rsid w:val="001E4BBB"/>
    <w:rsid w:val="001E5114"/>
    <w:rsid w:val="001E5CB5"/>
    <w:rsid w:val="001E708D"/>
    <w:rsid w:val="001E7715"/>
    <w:rsid w:val="001E7C97"/>
    <w:rsid w:val="001E7FB5"/>
    <w:rsid w:val="001F3172"/>
    <w:rsid w:val="001F46B3"/>
    <w:rsid w:val="001F4893"/>
    <w:rsid w:val="001F5610"/>
    <w:rsid w:val="001F5DBA"/>
    <w:rsid w:val="002002FE"/>
    <w:rsid w:val="00205432"/>
    <w:rsid w:val="002059F3"/>
    <w:rsid w:val="00210524"/>
    <w:rsid w:val="00210DB3"/>
    <w:rsid w:val="00210F48"/>
    <w:rsid w:val="0021153D"/>
    <w:rsid w:val="002124E2"/>
    <w:rsid w:val="002130DA"/>
    <w:rsid w:val="00213B35"/>
    <w:rsid w:val="00213DEB"/>
    <w:rsid w:val="00214028"/>
    <w:rsid w:val="00215FA6"/>
    <w:rsid w:val="00216966"/>
    <w:rsid w:val="00220412"/>
    <w:rsid w:val="002216EA"/>
    <w:rsid w:val="0022484A"/>
    <w:rsid w:val="00226298"/>
    <w:rsid w:val="00232768"/>
    <w:rsid w:val="00233281"/>
    <w:rsid w:val="00234813"/>
    <w:rsid w:val="00235D87"/>
    <w:rsid w:val="00236DCF"/>
    <w:rsid w:val="00237CA1"/>
    <w:rsid w:val="00237DB4"/>
    <w:rsid w:val="00242356"/>
    <w:rsid w:val="00244122"/>
    <w:rsid w:val="00245B8C"/>
    <w:rsid w:val="00251AA1"/>
    <w:rsid w:val="002538D0"/>
    <w:rsid w:val="0026145B"/>
    <w:rsid w:val="00261D23"/>
    <w:rsid w:val="00262319"/>
    <w:rsid w:val="00263AC1"/>
    <w:rsid w:val="002676C6"/>
    <w:rsid w:val="00267CD8"/>
    <w:rsid w:val="002710E8"/>
    <w:rsid w:val="00271A35"/>
    <w:rsid w:val="0027432F"/>
    <w:rsid w:val="00275DF6"/>
    <w:rsid w:val="00275EED"/>
    <w:rsid w:val="0027635C"/>
    <w:rsid w:val="0027744D"/>
    <w:rsid w:val="002847BB"/>
    <w:rsid w:val="002858C0"/>
    <w:rsid w:val="002866BB"/>
    <w:rsid w:val="00287252"/>
    <w:rsid w:val="002874FA"/>
    <w:rsid w:val="002900A5"/>
    <w:rsid w:val="00291560"/>
    <w:rsid w:val="00292361"/>
    <w:rsid w:val="00292BBC"/>
    <w:rsid w:val="00292BEB"/>
    <w:rsid w:val="00293ECE"/>
    <w:rsid w:val="00297036"/>
    <w:rsid w:val="00297653"/>
    <w:rsid w:val="00297C4D"/>
    <w:rsid w:val="002A0FD1"/>
    <w:rsid w:val="002A19BE"/>
    <w:rsid w:val="002A3967"/>
    <w:rsid w:val="002A4ED7"/>
    <w:rsid w:val="002A73F2"/>
    <w:rsid w:val="002A74DA"/>
    <w:rsid w:val="002A7A4E"/>
    <w:rsid w:val="002B0193"/>
    <w:rsid w:val="002B1156"/>
    <w:rsid w:val="002B66BC"/>
    <w:rsid w:val="002C0FF0"/>
    <w:rsid w:val="002C1A76"/>
    <w:rsid w:val="002C5098"/>
    <w:rsid w:val="002C587A"/>
    <w:rsid w:val="002C5CDD"/>
    <w:rsid w:val="002C711E"/>
    <w:rsid w:val="002D1D35"/>
    <w:rsid w:val="002D7F2D"/>
    <w:rsid w:val="002E078C"/>
    <w:rsid w:val="002E1DEF"/>
    <w:rsid w:val="002E3339"/>
    <w:rsid w:val="002E46E8"/>
    <w:rsid w:val="002F0F70"/>
    <w:rsid w:val="002F368A"/>
    <w:rsid w:val="002F5187"/>
    <w:rsid w:val="003002B1"/>
    <w:rsid w:val="00302150"/>
    <w:rsid w:val="003030AF"/>
    <w:rsid w:val="00304DD6"/>
    <w:rsid w:val="00306358"/>
    <w:rsid w:val="00310E12"/>
    <w:rsid w:val="00312B3B"/>
    <w:rsid w:val="003141B3"/>
    <w:rsid w:val="00315638"/>
    <w:rsid w:val="003165A4"/>
    <w:rsid w:val="00316BA7"/>
    <w:rsid w:val="003248A4"/>
    <w:rsid w:val="00325C8F"/>
    <w:rsid w:val="00325D7A"/>
    <w:rsid w:val="00327DCA"/>
    <w:rsid w:val="00331084"/>
    <w:rsid w:val="003329B3"/>
    <w:rsid w:val="0033418C"/>
    <w:rsid w:val="003359D3"/>
    <w:rsid w:val="003372DD"/>
    <w:rsid w:val="00337673"/>
    <w:rsid w:val="00343052"/>
    <w:rsid w:val="00350895"/>
    <w:rsid w:val="00354867"/>
    <w:rsid w:val="00355280"/>
    <w:rsid w:val="00357372"/>
    <w:rsid w:val="00357A5F"/>
    <w:rsid w:val="003605CB"/>
    <w:rsid w:val="00364A34"/>
    <w:rsid w:val="00364FA6"/>
    <w:rsid w:val="00370F76"/>
    <w:rsid w:val="003730E3"/>
    <w:rsid w:val="003732EB"/>
    <w:rsid w:val="003733F6"/>
    <w:rsid w:val="00374D8D"/>
    <w:rsid w:val="003770B8"/>
    <w:rsid w:val="00377F5C"/>
    <w:rsid w:val="00380107"/>
    <w:rsid w:val="0038195F"/>
    <w:rsid w:val="003819AB"/>
    <w:rsid w:val="003821A2"/>
    <w:rsid w:val="0038269D"/>
    <w:rsid w:val="0038681C"/>
    <w:rsid w:val="003902CF"/>
    <w:rsid w:val="003917E5"/>
    <w:rsid w:val="00394453"/>
    <w:rsid w:val="00395432"/>
    <w:rsid w:val="00395636"/>
    <w:rsid w:val="00395871"/>
    <w:rsid w:val="0039684D"/>
    <w:rsid w:val="00396AE2"/>
    <w:rsid w:val="00396DE6"/>
    <w:rsid w:val="003A0B43"/>
    <w:rsid w:val="003A127B"/>
    <w:rsid w:val="003A4548"/>
    <w:rsid w:val="003A4662"/>
    <w:rsid w:val="003A62F4"/>
    <w:rsid w:val="003A7CED"/>
    <w:rsid w:val="003B2191"/>
    <w:rsid w:val="003C0E33"/>
    <w:rsid w:val="003C1FA9"/>
    <w:rsid w:val="003C2D5C"/>
    <w:rsid w:val="003C397C"/>
    <w:rsid w:val="003C3AF4"/>
    <w:rsid w:val="003C486E"/>
    <w:rsid w:val="003C6336"/>
    <w:rsid w:val="003C7779"/>
    <w:rsid w:val="003C77D0"/>
    <w:rsid w:val="003C7DA2"/>
    <w:rsid w:val="003D08CB"/>
    <w:rsid w:val="003D09CE"/>
    <w:rsid w:val="003D11BF"/>
    <w:rsid w:val="003D2C91"/>
    <w:rsid w:val="003D652B"/>
    <w:rsid w:val="003D68A8"/>
    <w:rsid w:val="003E29FE"/>
    <w:rsid w:val="003E4963"/>
    <w:rsid w:val="003E4A90"/>
    <w:rsid w:val="003F0545"/>
    <w:rsid w:val="003F05E4"/>
    <w:rsid w:val="003F2DE8"/>
    <w:rsid w:val="003F4131"/>
    <w:rsid w:val="003F56DF"/>
    <w:rsid w:val="003F71D0"/>
    <w:rsid w:val="003F74D7"/>
    <w:rsid w:val="00401D59"/>
    <w:rsid w:val="00402351"/>
    <w:rsid w:val="00402743"/>
    <w:rsid w:val="00403471"/>
    <w:rsid w:val="00407175"/>
    <w:rsid w:val="00410372"/>
    <w:rsid w:val="00412140"/>
    <w:rsid w:val="00412DE0"/>
    <w:rsid w:val="00416C4D"/>
    <w:rsid w:val="00417056"/>
    <w:rsid w:val="00417F5E"/>
    <w:rsid w:val="0042535B"/>
    <w:rsid w:val="00425D2D"/>
    <w:rsid w:val="00426905"/>
    <w:rsid w:val="004275C6"/>
    <w:rsid w:val="00433CA5"/>
    <w:rsid w:val="00435904"/>
    <w:rsid w:val="00441711"/>
    <w:rsid w:val="004442F1"/>
    <w:rsid w:val="00445070"/>
    <w:rsid w:val="00445542"/>
    <w:rsid w:val="00445C4D"/>
    <w:rsid w:val="0044739E"/>
    <w:rsid w:val="00453124"/>
    <w:rsid w:val="0045385F"/>
    <w:rsid w:val="004558A3"/>
    <w:rsid w:val="00457CFF"/>
    <w:rsid w:val="004601EF"/>
    <w:rsid w:val="00460B7A"/>
    <w:rsid w:val="004614C6"/>
    <w:rsid w:val="00461DB9"/>
    <w:rsid w:val="004662DE"/>
    <w:rsid w:val="0046747B"/>
    <w:rsid w:val="00472029"/>
    <w:rsid w:val="00472256"/>
    <w:rsid w:val="00477355"/>
    <w:rsid w:val="00482A8B"/>
    <w:rsid w:val="004835F8"/>
    <w:rsid w:val="00495B1E"/>
    <w:rsid w:val="00497D6D"/>
    <w:rsid w:val="004A33E4"/>
    <w:rsid w:val="004A5CA6"/>
    <w:rsid w:val="004B2673"/>
    <w:rsid w:val="004B593D"/>
    <w:rsid w:val="004B5AE8"/>
    <w:rsid w:val="004B7D12"/>
    <w:rsid w:val="004C1920"/>
    <w:rsid w:val="004C2931"/>
    <w:rsid w:val="004C3A66"/>
    <w:rsid w:val="004C7A42"/>
    <w:rsid w:val="004C7F1A"/>
    <w:rsid w:val="004D3453"/>
    <w:rsid w:val="004D3919"/>
    <w:rsid w:val="004E4276"/>
    <w:rsid w:val="004E66D2"/>
    <w:rsid w:val="004E6AFE"/>
    <w:rsid w:val="004E7F1D"/>
    <w:rsid w:val="004F0D54"/>
    <w:rsid w:val="004F3102"/>
    <w:rsid w:val="004F3A33"/>
    <w:rsid w:val="004F41EF"/>
    <w:rsid w:val="004F424B"/>
    <w:rsid w:val="004F5621"/>
    <w:rsid w:val="00503079"/>
    <w:rsid w:val="0050354D"/>
    <w:rsid w:val="00507686"/>
    <w:rsid w:val="00512772"/>
    <w:rsid w:val="0051410C"/>
    <w:rsid w:val="005161EA"/>
    <w:rsid w:val="00516787"/>
    <w:rsid w:val="005200C9"/>
    <w:rsid w:val="005237A9"/>
    <w:rsid w:val="00524BBA"/>
    <w:rsid w:val="00525427"/>
    <w:rsid w:val="00525B3F"/>
    <w:rsid w:val="00527B5A"/>
    <w:rsid w:val="005310D3"/>
    <w:rsid w:val="00533311"/>
    <w:rsid w:val="00533B39"/>
    <w:rsid w:val="0053540A"/>
    <w:rsid w:val="00543353"/>
    <w:rsid w:val="005468BE"/>
    <w:rsid w:val="005469FA"/>
    <w:rsid w:val="00547E79"/>
    <w:rsid w:val="00550958"/>
    <w:rsid w:val="00550EB0"/>
    <w:rsid w:val="00552F76"/>
    <w:rsid w:val="005626C0"/>
    <w:rsid w:val="005644A3"/>
    <w:rsid w:val="00567934"/>
    <w:rsid w:val="00572930"/>
    <w:rsid w:val="0057309B"/>
    <w:rsid w:val="00575681"/>
    <w:rsid w:val="00584D99"/>
    <w:rsid w:val="0059293E"/>
    <w:rsid w:val="00594B29"/>
    <w:rsid w:val="00595D1F"/>
    <w:rsid w:val="005A091B"/>
    <w:rsid w:val="005A1C3D"/>
    <w:rsid w:val="005A2971"/>
    <w:rsid w:val="005A7D2E"/>
    <w:rsid w:val="005B0EAF"/>
    <w:rsid w:val="005B3DE6"/>
    <w:rsid w:val="005B5125"/>
    <w:rsid w:val="005B513A"/>
    <w:rsid w:val="005B5A87"/>
    <w:rsid w:val="005B5C5A"/>
    <w:rsid w:val="005C0E18"/>
    <w:rsid w:val="005C1F27"/>
    <w:rsid w:val="005C4A10"/>
    <w:rsid w:val="005C61A8"/>
    <w:rsid w:val="005D4F37"/>
    <w:rsid w:val="005D4FB7"/>
    <w:rsid w:val="005D7745"/>
    <w:rsid w:val="005D7806"/>
    <w:rsid w:val="005D7FAE"/>
    <w:rsid w:val="005E4083"/>
    <w:rsid w:val="005E4CD2"/>
    <w:rsid w:val="005E69BB"/>
    <w:rsid w:val="005E7B0D"/>
    <w:rsid w:val="005F0429"/>
    <w:rsid w:val="005F22CC"/>
    <w:rsid w:val="005F4F39"/>
    <w:rsid w:val="005F57CB"/>
    <w:rsid w:val="005F6D49"/>
    <w:rsid w:val="005F6DAB"/>
    <w:rsid w:val="005F7303"/>
    <w:rsid w:val="006015B9"/>
    <w:rsid w:val="006034BF"/>
    <w:rsid w:val="00603EF9"/>
    <w:rsid w:val="006040F5"/>
    <w:rsid w:val="006045E9"/>
    <w:rsid w:val="00604F35"/>
    <w:rsid w:val="00614893"/>
    <w:rsid w:val="00620443"/>
    <w:rsid w:val="00620558"/>
    <w:rsid w:val="00622031"/>
    <w:rsid w:val="006221D2"/>
    <w:rsid w:val="006276D0"/>
    <w:rsid w:val="00627DF5"/>
    <w:rsid w:val="0063021B"/>
    <w:rsid w:val="00633029"/>
    <w:rsid w:val="006340AF"/>
    <w:rsid w:val="00636A0A"/>
    <w:rsid w:val="00636AD6"/>
    <w:rsid w:val="00641BDF"/>
    <w:rsid w:val="00641D92"/>
    <w:rsid w:val="0064503E"/>
    <w:rsid w:val="00651623"/>
    <w:rsid w:val="00665FCD"/>
    <w:rsid w:val="006661A3"/>
    <w:rsid w:val="00667B6F"/>
    <w:rsid w:val="006702F0"/>
    <w:rsid w:val="006724CA"/>
    <w:rsid w:val="00672DFC"/>
    <w:rsid w:val="00680E41"/>
    <w:rsid w:val="00681BAB"/>
    <w:rsid w:val="00684749"/>
    <w:rsid w:val="00685569"/>
    <w:rsid w:val="006858A7"/>
    <w:rsid w:val="00687D24"/>
    <w:rsid w:val="006957DE"/>
    <w:rsid w:val="0069687E"/>
    <w:rsid w:val="006A54A2"/>
    <w:rsid w:val="006A694E"/>
    <w:rsid w:val="006B06BB"/>
    <w:rsid w:val="006B587B"/>
    <w:rsid w:val="006C1E97"/>
    <w:rsid w:val="006C2A73"/>
    <w:rsid w:val="006C4E25"/>
    <w:rsid w:val="006C5F90"/>
    <w:rsid w:val="006D0959"/>
    <w:rsid w:val="006D21E5"/>
    <w:rsid w:val="006D57F0"/>
    <w:rsid w:val="006D6585"/>
    <w:rsid w:val="006D702C"/>
    <w:rsid w:val="006E11E9"/>
    <w:rsid w:val="006E1543"/>
    <w:rsid w:val="006E1609"/>
    <w:rsid w:val="006E24F7"/>
    <w:rsid w:val="006E3888"/>
    <w:rsid w:val="006E4828"/>
    <w:rsid w:val="006E568C"/>
    <w:rsid w:val="006E63AF"/>
    <w:rsid w:val="006E649B"/>
    <w:rsid w:val="006E6B3F"/>
    <w:rsid w:val="006E78B4"/>
    <w:rsid w:val="006E7A63"/>
    <w:rsid w:val="006F040C"/>
    <w:rsid w:val="006F1392"/>
    <w:rsid w:val="006F1E3A"/>
    <w:rsid w:val="006F21A0"/>
    <w:rsid w:val="006F2C36"/>
    <w:rsid w:val="006F30D7"/>
    <w:rsid w:val="006F3455"/>
    <w:rsid w:val="006F3D5F"/>
    <w:rsid w:val="006F3DFA"/>
    <w:rsid w:val="006F4392"/>
    <w:rsid w:val="006F53B7"/>
    <w:rsid w:val="00704B8A"/>
    <w:rsid w:val="00704FBE"/>
    <w:rsid w:val="0070526F"/>
    <w:rsid w:val="00707010"/>
    <w:rsid w:val="00707B2C"/>
    <w:rsid w:val="00713654"/>
    <w:rsid w:val="00714015"/>
    <w:rsid w:val="007156CF"/>
    <w:rsid w:val="0071612C"/>
    <w:rsid w:val="0072090A"/>
    <w:rsid w:val="00723881"/>
    <w:rsid w:val="00724526"/>
    <w:rsid w:val="00730B4F"/>
    <w:rsid w:val="00730E5D"/>
    <w:rsid w:val="0073225A"/>
    <w:rsid w:val="0073616D"/>
    <w:rsid w:val="00737EBA"/>
    <w:rsid w:val="007416E4"/>
    <w:rsid w:val="00741F44"/>
    <w:rsid w:val="0074260D"/>
    <w:rsid w:val="00743524"/>
    <w:rsid w:val="007445A9"/>
    <w:rsid w:val="00745184"/>
    <w:rsid w:val="00746C82"/>
    <w:rsid w:val="007476CF"/>
    <w:rsid w:val="0074784C"/>
    <w:rsid w:val="007508FA"/>
    <w:rsid w:val="00750D50"/>
    <w:rsid w:val="007521BF"/>
    <w:rsid w:val="00753305"/>
    <w:rsid w:val="00762360"/>
    <w:rsid w:val="007632FE"/>
    <w:rsid w:val="007644A4"/>
    <w:rsid w:val="007644EF"/>
    <w:rsid w:val="007657BF"/>
    <w:rsid w:val="00765D43"/>
    <w:rsid w:val="00766409"/>
    <w:rsid w:val="00766A51"/>
    <w:rsid w:val="00770227"/>
    <w:rsid w:val="007714E1"/>
    <w:rsid w:val="00771FCA"/>
    <w:rsid w:val="00773EF3"/>
    <w:rsid w:val="00774011"/>
    <w:rsid w:val="00774578"/>
    <w:rsid w:val="007776D3"/>
    <w:rsid w:val="00782F79"/>
    <w:rsid w:val="00784251"/>
    <w:rsid w:val="00785622"/>
    <w:rsid w:val="00790692"/>
    <w:rsid w:val="00792C2E"/>
    <w:rsid w:val="00794BAA"/>
    <w:rsid w:val="007969D4"/>
    <w:rsid w:val="007A4D65"/>
    <w:rsid w:val="007B240F"/>
    <w:rsid w:val="007B2DB2"/>
    <w:rsid w:val="007B4C20"/>
    <w:rsid w:val="007B5602"/>
    <w:rsid w:val="007B6980"/>
    <w:rsid w:val="007B7D18"/>
    <w:rsid w:val="007C190D"/>
    <w:rsid w:val="007C3EDA"/>
    <w:rsid w:val="007C4ED0"/>
    <w:rsid w:val="007C7A14"/>
    <w:rsid w:val="007C7E7F"/>
    <w:rsid w:val="007D1079"/>
    <w:rsid w:val="007D2063"/>
    <w:rsid w:val="007D291C"/>
    <w:rsid w:val="007D499B"/>
    <w:rsid w:val="007E2389"/>
    <w:rsid w:val="007E2BCD"/>
    <w:rsid w:val="007E2EFB"/>
    <w:rsid w:val="007E5063"/>
    <w:rsid w:val="007E6465"/>
    <w:rsid w:val="007F088E"/>
    <w:rsid w:val="007F1276"/>
    <w:rsid w:val="007F2776"/>
    <w:rsid w:val="007F59CC"/>
    <w:rsid w:val="007F77B5"/>
    <w:rsid w:val="00801A59"/>
    <w:rsid w:val="00802F2C"/>
    <w:rsid w:val="00803DF5"/>
    <w:rsid w:val="00806578"/>
    <w:rsid w:val="00807B9D"/>
    <w:rsid w:val="00810051"/>
    <w:rsid w:val="00820393"/>
    <w:rsid w:val="008209B4"/>
    <w:rsid w:val="008236C0"/>
    <w:rsid w:val="00823D73"/>
    <w:rsid w:val="00823E19"/>
    <w:rsid w:val="00824568"/>
    <w:rsid w:val="00825151"/>
    <w:rsid w:val="00827B94"/>
    <w:rsid w:val="00827BD9"/>
    <w:rsid w:val="00827C61"/>
    <w:rsid w:val="00830592"/>
    <w:rsid w:val="008307B7"/>
    <w:rsid w:val="00831BCC"/>
    <w:rsid w:val="00831C26"/>
    <w:rsid w:val="00831E9D"/>
    <w:rsid w:val="00832675"/>
    <w:rsid w:val="00833665"/>
    <w:rsid w:val="00833812"/>
    <w:rsid w:val="00834FD8"/>
    <w:rsid w:val="008357BD"/>
    <w:rsid w:val="00836D20"/>
    <w:rsid w:val="00842A75"/>
    <w:rsid w:val="00843A4A"/>
    <w:rsid w:val="00844D57"/>
    <w:rsid w:val="008477D6"/>
    <w:rsid w:val="00851DBD"/>
    <w:rsid w:val="00856939"/>
    <w:rsid w:val="00856B86"/>
    <w:rsid w:val="0085728C"/>
    <w:rsid w:val="00860D15"/>
    <w:rsid w:val="0086135F"/>
    <w:rsid w:val="00861B92"/>
    <w:rsid w:val="008633D7"/>
    <w:rsid w:val="00865066"/>
    <w:rsid w:val="0086639E"/>
    <w:rsid w:val="00866B95"/>
    <w:rsid w:val="00870364"/>
    <w:rsid w:val="008728B7"/>
    <w:rsid w:val="008801E3"/>
    <w:rsid w:val="00880AE2"/>
    <w:rsid w:val="00882FBB"/>
    <w:rsid w:val="00885CE0"/>
    <w:rsid w:val="00886B24"/>
    <w:rsid w:val="0088743F"/>
    <w:rsid w:val="00887821"/>
    <w:rsid w:val="008903EE"/>
    <w:rsid w:val="00890878"/>
    <w:rsid w:val="00891A3F"/>
    <w:rsid w:val="0089232F"/>
    <w:rsid w:val="00892539"/>
    <w:rsid w:val="00892BCE"/>
    <w:rsid w:val="008968D7"/>
    <w:rsid w:val="008A4B0F"/>
    <w:rsid w:val="008A52BB"/>
    <w:rsid w:val="008A7962"/>
    <w:rsid w:val="008B05BE"/>
    <w:rsid w:val="008B0A16"/>
    <w:rsid w:val="008B668B"/>
    <w:rsid w:val="008C0093"/>
    <w:rsid w:val="008C25ED"/>
    <w:rsid w:val="008C26BB"/>
    <w:rsid w:val="008C34F1"/>
    <w:rsid w:val="008C6704"/>
    <w:rsid w:val="008C77FB"/>
    <w:rsid w:val="008D092D"/>
    <w:rsid w:val="008D14B3"/>
    <w:rsid w:val="008D3963"/>
    <w:rsid w:val="008D500C"/>
    <w:rsid w:val="008D61D7"/>
    <w:rsid w:val="008D660C"/>
    <w:rsid w:val="008D66E7"/>
    <w:rsid w:val="008D72B5"/>
    <w:rsid w:val="008E196D"/>
    <w:rsid w:val="008E3723"/>
    <w:rsid w:val="008E41E4"/>
    <w:rsid w:val="008E639C"/>
    <w:rsid w:val="008E7A63"/>
    <w:rsid w:val="008F4874"/>
    <w:rsid w:val="008F48CD"/>
    <w:rsid w:val="00900FA7"/>
    <w:rsid w:val="00901D45"/>
    <w:rsid w:val="009039CE"/>
    <w:rsid w:val="00904F05"/>
    <w:rsid w:val="009063E7"/>
    <w:rsid w:val="00906CEE"/>
    <w:rsid w:val="00907452"/>
    <w:rsid w:val="00910B95"/>
    <w:rsid w:val="00910DB6"/>
    <w:rsid w:val="0091562C"/>
    <w:rsid w:val="00920B4F"/>
    <w:rsid w:val="00924353"/>
    <w:rsid w:val="009266DB"/>
    <w:rsid w:val="00931F6D"/>
    <w:rsid w:val="00932E4F"/>
    <w:rsid w:val="00936174"/>
    <w:rsid w:val="00937D91"/>
    <w:rsid w:val="009424E3"/>
    <w:rsid w:val="00943F6A"/>
    <w:rsid w:val="009508FA"/>
    <w:rsid w:val="0095226B"/>
    <w:rsid w:val="00954149"/>
    <w:rsid w:val="00956949"/>
    <w:rsid w:val="00961F74"/>
    <w:rsid w:val="00964B1C"/>
    <w:rsid w:val="00965101"/>
    <w:rsid w:val="00965163"/>
    <w:rsid w:val="00966CB1"/>
    <w:rsid w:val="0097232B"/>
    <w:rsid w:val="0097234C"/>
    <w:rsid w:val="00974A91"/>
    <w:rsid w:val="00975463"/>
    <w:rsid w:val="00976A4E"/>
    <w:rsid w:val="00980345"/>
    <w:rsid w:val="0098138A"/>
    <w:rsid w:val="00981853"/>
    <w:rsid w:val="00983AB4"/>
    <w:rsid w:val="00986199"/>
    <w:rsid w:val="00987304"/>
    <w:rsid w:val="00987795"/>
    <w:rsid w:val="00991ECE"/>
    <w:rsid w:val="00992CE8"/>
    <w:rsid w:val="00993A4F"/>
    <w:rsid w:val="00994031"/>
    <w:rsid w:val="00995FAC"/>
    <w:rsid w:val="0099635C"/>
    <w:rsid w:val="009A09F5"/>
    <w:rsid w:val="009A0AF4"/>
    <w:rsid w:val="009A623D"/>
    <w:rsid w:val="009A69DA"/>
    <w:rsid w:val="009A6BA2"/>
    <w:rsid w:val="009B0B7C"/>
    <w:rsid w:val="009B0F72"/>
    <w:rsid w:val="009B1E37"/>
    <w:rsid w:val="009B3E45"/>
    <w:rsid w:val="009B6B39"/>
    <w:rsid w:val="009B6FEF"/>
    <w:rsid w:val="009C0D24"/>
    <w:rsid w:val="009C525C"/>
    <w:rsid w:val="009C6CE1"/>
    <w:rsid w:val="009C7F77"/>
    <w:rsid w:val="009D1BA4"/>
    <w:rsid w:val="009D1DF4"/>
    <w:rsid w:val="009D222C"/>
    <w:rsid w:val="009D2FBB"/>
    <w:rsid w:val="009D3B3E"/>
    <w:rsid w:val="009D43E6"/>
    <w:rsid w:val="009D483B"/>
    <w:rsid w:val="009D4E11"/>
    <w:rsid w:val="009E2559"/>
    <w:rsid w:val="009E2F5E"/>
    <w:rsid w:val="009E4766"/>
    <w:rsid w:val="009E640E"/>
    <w:rsid w:val="009F4376"/>
    <w:rsid w:val="00A00427"/>
    <w:rsid w:val="00A017BE"/>
    <w:rsid w:val="00A01CEC"/>
    <w:rsid w:val="00A03192"/>
    <w:rsid w:val="00A05F2C"/>
    <w:rsid w:val="00A06288"/>
    <w:rsid w:val="00A13A31"/>
    <w:rsid w:val="00A14B17"/>
    <w:rsid w:val="00A218A6"/>
    <w:rsid w:val="00A22C52"/>
    <w:rsid w:val="00A2304B"/>
    <w:rsid w:val="00A2335E"/>
    <w:rsid w:val="00A249A2"/>
    <w:rsid w:val="00A253E7"/>
    <w:rsid w:val="00A257C0"/>
    <w:rsid w:val="00A25959"/>
    <w:rsid w:val="00A26F2F"/>
    <w:rsid w:val="00A272B4"/>
    <w:rsid w:val="00A27C37"/>
    <w:rsid w:val="00A42484"/>
    <w:rsid w:val="00A431E3"/>
    <w:rsid w:val="00A441F7"/>
    <w:rsid w:val="00A458E9"/>
    <w:rsid w:val="00A46FA8"/>
    <w:rsid w:val="00A52CD9"/>
    <w:rsid w:val="00A54B15"/>
    <w:rsid w:val="00A56B41"/>
    <w:rsid w:val="00A56BB7"/>
    <w:rsid w:val="00A574A9"/>
    <w:rsid w:val="00A574BF"/>
    <w:rsid w:val="00A611D2"/>
    <w:rsid w:val="00A624B9"/>
    <w:rsid w:val="00A62806"/>
    <w:rsid w:val="00A65324"/>
    <w:rsid w:val="00A71C4C"/>
    <w:rsid w:val="00A72F47"/>
    <w:rsid w:val="00A76E1E"/>
    <w:rsid w:val="00A8199B"/>
    <w:rsid w:val="00A81DEE"/>
    <w:rsid w:val="00A8263D"/>
    <w:rsid w:val="00A83171"/>
    <w:rsid w:val="00A8367E"/>
    <w:rsid w:val="00A84767"/>
    <w:rsid w:val="00A84F6C"/>
    <w:rsid w:val="00A8526F"/>
    <w:rsid w:val="00A87E07"/>
    <w:rsid w:val="00A909AA"/>
    <w:rsid w:val="00A94668"/>
    <w:rsid w:val="00A94DAA"/>
    <w:rsid w:val="00A94EFD"/>
    <w:rsid w:val="00A953CF"/>
    <w:rsid w:val="00A9655D"/>
    <w:rsid w:val="00AA029F"/>
    <w:rsid w:val="00AA124F"/>
    <w:rsid w:val="00AA66DE"/>
    <w:rsid w:val="00AB00D9"/>
    <w:rsid w:val="00AB353B"/>
    <w:rsid w:val="00AB35FF"/>
    <w:rsid w:val="00AB41E4"/>
    <w:rsid w:val="00AB7FAE"/>
    <w:rsid w:val="00AC1BA0"/>
    <w:rsid w:val="00AC3255"/>
    <w:rsid w:val="00AC32AE"/>
    <w:rsid w:val="00AC450A"/>
    <w:rsid w:val="00AC53E9"/>
    <w:rsid w:val="00AC6AB0"/>
    <w:rsid w:val="00AC70C1"/>
    <w:rsid w:val="00AC757A"/>
    <w:rsid w:val="00AC7F54"/>
    <w:rsid w:val="00AD0BB7"/>
    <w:rsid w:val="00AD0EBD"/>
    <w:rsid w:val="00AD142F"/>
    <w:rsid w:val="00AD7E7C"/>
    <w:rsid w:val="00AE03A6"/>
    <w:rsid w:val="00AE3759"/>
    <w:rsid w:val="00AE4298"/>
    <w:rsid w:val="00AE570C"/>
    <w:rsid w:val="00AE661E"/>
    <w:rsid w:val="00AE6ED5"/>
    <w:rsid w:val="00AF1C54"/>
    <w:rsid w:val="00AF1ECA"/>
    <w:rsid w:val="00AF33BD"/>
    <w:rsid w:val="00AF6A8C"/>
    <w:rsid w:val="00AF786A"/>
    <w:rsid w:val="00B05EA9"/>
    <w:rsid w:val="00B06726"/>
    <w:rsid w:val="00B10CF4"/>
    <w:rsid w:val="00B1393F"/>
    <w:rsid w:val="00B2247F"/>
    <w:rsid w:val="00B24306"/>
    <w:rsid w:val="00B26175"/>
    <w:rsid w:val="00B26C8A"/>
    <w:rsid w:val="00B31DE2"/>
    <w:rsid w:val="00B33EA2"/>
    <w:rsid w:val="00B3574C"/>
    <w:rsid w:val="00B35770"/>
    <w:rsid w:val="00B36EA9"/>
    <w:rsid w:val="00B37021"/>
    <w:rsid w:val="00B43061"/>
    <w:rsid w:val="00B447F0"/>
    <w:rsid w:val="00B5035E"/>
    <w:rsid w:val="00B51463"/>
    <w:rsid w:val="00B51499"/>
    <w:rsid w:val="00B5182C"/>
    <w:rsid w:val="00B52418"/>
    <w:rsid w:val="00B526C7"/>
    <w:rsid w:val="00B54510"/>
    <w:rsid w:val="00B60C7A"/>
    <w:rsid w:val="00B61E52"/>
    <w:rsid w:val="00B637EA"/>
    <w:rsid w:val="00B63F4D"/>
    <w:rsid w:val="00B71DE2"/>
    <w:rsid w:val="00B762F5"/>
    <w:rsid w:val="00B832FF"/>
    <w:rsid w:val="00B848CE"/>
    <w:rsid w:val="00B87670"/>
    <w:rsid w:val="00B879C4"/>
    <w:rsid w:val="00B93C44"/>
    <w:rsid w:val="00B94E2D"/>
    <w:rsid w:val="00B97555"/>
    <w:rsid w:val="00BA3996"/>
    <w:rsid w:val="00BB2BEA"/>
    <w:rsid w:val="00BB485B"/>
    <w:rsid w:val="00BC1487"/>
    <w:rsid w:val="00BC224D"/>
    <w:rsid w:val="00BC503E"/>
    <w:rsid w:val="00BC63D1"/>
    <w:rsid w:val="00BD045D"/>
    <w:rsid w:val="00BD0F37"/>
    <w:rsid w:val="00BD13F0"/>
    <w:rsid w:val="00BD4B41"/>
    <w:rsid w:val="00BD5A6B"/>
    <w:rsid w:val="00BD792F"/>
    <w:rsid w:val="00BE416A"/>
    <w:rsid w:val="00BE50D2"/>
    <w:rsid w:val="00BE5E1C"/>
    <w:rsid w:val="00BE63C3"/>
    <w:rsid w:val="00BF08D3"/>
    <w:rsid w:val="00BF1A58"/>
    <w:rsid w:val="00BF6558"/>
    <w:rsid w:val="00BF7A02"/>
    <w:rsid w:val="00C00D0B"/>
    <w:rsid w:val="00C02AD9"/>
    <w:rsid w:val="00C05A3C"/>
    <w:rsid w:val="00C10D7F"/>
    <w:rsid w:val="00C123E5"/>
    <w:rsid w:val="00C14116"/>
    <w:rsid w:val="00C142FF"/>
    <w:rsid w:val="00C15590"/>
    <w:rsid w:val="00C1623C"/>
    <w:rsid w:val="00C16C3A"/>
    <w:rsid w:val="00C16D78"/>
    <w:rsid w:val="00C202B2"/>
    <w:rsid w:val="00C24B26"/>
    <w:rsid w:val="00C266D1"/>
    <w:rsid w:val="00C2700F"/>
    <w:rsid w:val="00C273FB"/>
    <w:rsid w:val="00C307C0"/>
    <w:rsid w:val="00C30919"/>
    <w:rsid w:val="00C31174"/>
    <w:rsid w:val="00C314EC"/>
    <w:rsid w:val="00C33975"/>
    <w:rsid w:val="00C33E96"/>
    <w:rsid w:val="00C351E9"/>
    <w:rsid w:val="00C36C6B"/>
    <w:rsid w:val="00C3790A"/>
    <w:rsid w:val="00C4220A"/>
    <w:rsid w:val="00C43D0E"/>
    <w:rsid w:val="00C466FA"/>
    <w:rsid w:val="00C50398"/>
    <w:rsid w:val="00C503D5"/>
    <w:rsid w:val="00C507BA"/>
    <w:rsid w:val="00C51C61"/>
    <w:rsid w:val="00C525AF"/>
    <w:rsid w:val="00C5304F"/>
    <w:rsid w:val="00C5433B"/>
    <w:rsid w:val="00C57B12"/>
    <w:rsid w:val="00C607C7"/>
    <w:rsid w:val="00C61507"/>
    <w:rsid w:val="00C61E15"/>
    <w:rsid w:val="00C64B01"/>
    <w:rsid w:val="00C650D0"/>
    <w:rsid w:val="00C71767"/>
    <w:rsid w:val="00C76262"/>
    <w:rsid w:val="00C779C2"/>
    <w:rsid w:val="00C77DB3"/>
    <w:rsid w:val="00C818C1"/>
    <w:rsid w:val="00C82465"/>
    <w:rsid w:val="00C83278"/>
    <w:rsid w:val="00C85DFB"/>
    <w:rsid w:val="00C910DF"/>
    <w:rsid w:val="00C91C50"/>
    <w:rsid w:val="00C949D5"/>
    <w:rsid w:val="00C94BE3"/>
    <w:rsid w:val="00C955E9"/>
    <w:rsid w:val="00C97620"/>
    <w:rsid w:val="00CA08F1"/>
    <w:rsid w:val="00CA3827"/>
    <w:rsid w:val="00CA58B6"/>
    <w:rsid w:val="00CA6C91"/>
    <w:rsid w:val="00CA71DC"/>
    <w:rsid w:val="00CB5E10"/>
    <w:rsid w:val="00CB731D"/>
    <w:rsid w:val="00CC04EC"/>
    <w:rsid w:val="00CC1FF5"/>
    <w:rsid w:val="00CC3F21"/>
    <w:rsid w:val="00CC4C90"/>
    <w:rsid w:val="00CC603B"/>
    <w:rsid w:val="00CC69B2"/>
    <w:rsid w:val="00CC7492"/>
    <w:rsid w:val="00CD375E"/>
    <w:rsid w:val="00CD4265"/>
    <w:rsid w:val="00CD49B9"/>
    <w:rsid w:val="00CD546D"/>
    <w:rsid w:val="00CD60BE"/>
    <w:rsid w:val="00CD656D"/>
    <w:rsid w:val="00CE0110"/>
    <w:rsid w:val="00CE0646"/>
    <w:rsid w:val="00CE350E"/>
    <w:rsid w:val="00CE3928"/>
    <w:rsid w:val="00CE4B14"/>
    <w:rsid w:val="00CE5C83"/>
    <w:rsid w:val="00CE7B06"/>
    <w:rsid w:val="00CF0531"/>
    <w:rsid w:val="00CF517A"/>
    <w:rsid w:val="00CF5DC0"/>
    <w:rsid w:val="00CF5E4F"/>
    <w:rsid w:val="00CF7428"/>
    <w:rsid w:val="00CF761E"/>
    <w:rsid w:val="00D0004C"/>
    <w:rsid w:val="00D00117"/>
    <w:rsid w:val="00D01DDF"/>
    <w:rsid w:val="00D03B48"/>
    <w:rsid w:val="00D04865"/>
    <w:rsid w:val="00D06B62"/>
    <w:rsid w:val="00D06D76"/>
    <w:rsid w:val="00D10C95"/>
    <w:rsid w:val="00D147E8"/>
    <w:rsid w:val="00D14D9D"/>
    <w:rsid w:val="00D16810"/>
    <w:rsid w:val="00D1779D"/>
    <w:rsid w:val="00D21D6C"/>
    <w:rsid w:val="00D23462"/>
    <w:rsid w:val="00D246CC"/>
    <w:rsid w:val="00D268BC"/>
    <w:rsid w:val="00D26EE0"/>
    <w:rsid w:val="00D27E46"/>
    <w:rsid w:val="00D340D6"/>
    <w:rsid w:val="00D36914"/>
    <w:rsid w:val="00D37638"/>
    <w:rsid w:val="00D4091A"/>
    <w:rsid w:val="00D40977"/>
    <w:rsid w:val="00D45300"/>
    <w:rsid w:val="00D46243"/>
    <w:rsid w:val="00D52463"/>
    <w:rsid w:val="00D54940"/>
    <w:rsid w:val="00D65035"/>
    <w:rsid w:val="00D6742B"/>
    <w:rsid w:val="00D67C7B"/>
    <w:rsid w:val="00D7125F"/>
    <w:rsid w:val="00D766F0"/>
    <w:rsid w:val="00D76C85"/>
    <w:rsid w:val="00D776F6"/>
    <w:rsid w:val="00D779D5"/>
    <w:rsid w:val="00D81C29"/>
    <w:rsid w:val="00D853A9"/>
    <w:rsid w:val="00D86619"/>
    <w:rsid w:val="00D86DC0"/>
    <w:rsid w:val="00D87BB9"/>
    <w:rsid w:val="00D92BBA"/>
    <w:rsid w:val="00D94CE0"/>
    <w:rsid w:val="00D94E12"/>
    <w:rsid w:val="00D96A36"/>
    <w:rsid w:val="00DA201D"/>
    <w:rsid w:val="00DA2371"/>
    <w:rsid w:val="00DA25A7"/>
    <w:rsid w:val="00DA3826"/>
    <w:rsid w:val="00DA4826"/>
    <w:rsid w:val="00DA5E77"/>
    <w:rsid w:val="00DA7BBB"/>
    <w:rsid w:val="00DB10D2"/>
    <w:rsid w:val="00DB3360"/>
    <w:rsid w:val="00DB3D4E"/>
    <w:rsid w:val="00DB59B1"/>
    <w:rsid w:val="00DC0074"/>
    <w:rsid w:val="00DC0D20"/>
    <w:rsid w:val="00DC3FB8"/>
    <w:rsid w:val="00DC54C5"/>
    <w:rsid w:val="00DC6363"/>
    <w:rsid w:val="00DC7389"/>
    <w:rsid w:val="00DD0B8C"/>
    <w:rsid w:val="00DD5645"/>
    <w:rsid w:val="00DD7443"/>
    <w:rsid w:val="00DE3243"/>
    <w:rsid w:val="00DE5437"/>
    <w:rsid w:val="00DE6E5D"/>
    <w:rsid w:val="00DE7599"/>
    <w:rsid w:val="00DE7D5C"/>
    <w:rsid w:val="00DF3038"/>
    <w:rsid w:val="00E016E8"/>
    <w:rsid w:val="00E029EB"/>
    <w:rsid w:val="00E02A91"/>
    <w:rsid w:val="00E0560F"/>
    <w:rsid w:val="00E07417"/>
    <w:rsid w:val="00E07631"/>
    <w:rsid w:val="00E1042C"/>
    <w:rsid w:val="00E11537"/>
    <w:rsid w:val="00E142C1"/>
    <w:rsid w:val="00E14698"/>
    <w:rsid w:val="00E154DE"/>
    <w:rsid w:val="00E22870"/>
    <w:rsid w:val="00E22F49"/>
    <w:rsid w:val="00E249CC"/>
    <w:rsid w:val="00E25FB5"/>
    <w:rsid w:val="00E3230F"/>
    <w:rsid w:val="00E33CFC"/>
    <w:rsid w:val="00E340AF"/>
    <w:rsid w:val="00E34353"/>
    <w:rsid w:val="00E37086"/>
    <w:rsid w:val="00E3710E"/>
    <w:rsid w:val="00E37B16"/>
    <w:rsid w:val="00E405A0"/>
    <w:rsid w:val="00E47B0E"/>
    <w:rsid w:val="00E50206"/>
    <w:rsid w:val="00E50783"/>
    <w:rsid w:val="00E528BA"/>
    <w:rsid w:val="00E52FCE"/>
    <w:rsid w:val="00E56786"/>
    <w:rsid w:val="00E575B4"/>
    <w:rsid w:val="00E57B65"/>
    <w:rsid w:val="00E617E6"/>
    <w:rsid w:val="00E61C68"/>
    <w:rsid w:val="00E6214F"/>
    <w:rsid w:val="00E62DE5"/>
    <w:rsid w:val="00E634C9"/>
    <w:rsid w:val="00E71816"/>
    <w:rsid w:val="00E72DE8"/>
    <w:rsid w:val="00E73108"/>
    <w:rsid w:val="00E74138"/>
    <w:rsid w:val="00E757C0"/>
    <w:rsid w:val="00E85DA6"/>
    <w:rsid w:val="00E91ABD"/>
    <w:rsid w:val="00E93736"/>
    <w:rsid w:val="00E97164"/>
    <w:rsid w:val="00E97538"/>
    <w:rsid w:val="00E97C37"/>
    <w:rsid w:val="00EA0AF9"/>
    <w:rsid w:val="00EA0AFA"/>
    <w:rsid w:val="00EA393F"/>
    <w:rsid w:val="00EA4BD8"/>
    <w:rsid w:val="00EB030F"/>
    <w:rsid w:val="00EB0706"/>
    <w:rsid w:val="00EB1E38"/>
    <w:rsid w:val="00EB38C7"/>
    <w:rsid w:val="00EB531A"/>
    <w:rsid w:val="00EC09B3"/>
    <w:rsid w:val="00EC10AD"/>
    <w:rsid w:val="00EC447D"/>
    <w:rsid w:val="00EC4DEA"/>
    <w:rsid w:val="00EC6B63"/>
    <w:rsid w:val="00ED00DF"/>
    <w:rsid w:val="00ED06BC"/>
    <w:rsid w:val="00ED3E1D"/>
    <w:rsid w:val="00ED4310"/>
    <w:rsid w:val="00ED7397"/>
    <w:rsid w:val="00EE08F2"/>
    <w:rsid w:val="00EE24F0"/>
    <w:rsid w:val="00EE7976"/>
    <w:rsid w:val="00EE7DB1"/>
    <w:rsid w:val="00EF0FA4"/>
    <w:rsid w:val="00EF2905"/>
    <w:rsid w:val="00EF6635"/>
    <w:rsid w:val="00EF7CD6"/>
    <w:rsid w:val="00F00474"/>
    <w:rsid w:val="00F025B8"/>
    <w:rsid w:val="00F03CA1"/>
    <w:rsid w:val="00F03D55"/>
    <w:rsid w:val="00F04420"/>
    <w:rsid w:val="00F053F3"/>
    <w:rsid w:val="00F078DF"/>
    <w:rsid w:val="00F07B7C"/>
    <w:rsid w:val="00F12DB0"/>
    <w:rsid w:val="00F14F4D"/>
    <w:rsid w:val="00F161B2"/>
    <w:rsid w:val="00F23A4D"/>
    <w:rsid w:val="00F24C4F"/>
    <w:rsid w:val="00F30362"/>
    <w:rsid w:val="00F352AE"/>
    <w:rsid w:val="00F36472"/>
    <w:rsid w:val="00F377AD"/>
    <w:rsid w:val="00F37AF2"/>
    <w:rsid w:val="00F41715"/>
    <w:rsid w:val="00F42185"/>
    <w:rsid w:val="00F43364"/>
    <w:rsid w:val="00F46C45"/>
    <w:rsid w:val="00F52617"/>
    <w:rsid w:val="00F52D8B"/>
    <w:rsid w:val="00F53716"/>
    <w:rsid w:val="00F53896"/>
    <w:rsid w:val="00F53C90"/>
    <w:rsid w:val="00F55DF1"/>
    <w:rsid w:val="00F60A37"/>
    <w:rsid w:val="00F615EF"/>
    <w:rsid w:val="00F63F36"/>
    <w:rsid w:val="00F64C25"/>
    <w:rsid w:val="00F66DAC"/>
    <w:rsid w:val="00F67233"/>
    <w:rsid w:val="00F71247"/>
    <w:rsid w:val="00F7186B"/>
    <w:rsid w:val="00F739A7"/>
    <w:rsid w:val="00F75B80"/>
    <w:rsid w:val="00F801AF"/>
    <w:rsid w:val="00F80773"/>
    <w:rsid w:val="00F809AB"/>
    <w:rsid w:val="00F835F1"/>
    <w:rsid w:val="00F8374D"/>
    <w:rsid w:val="00F9128C"/>
    <w:rsid w:val="00F914CC"/>
    <w:rsid w:val="00F925FC"/>
    <w:rsid w:val="00F9277B"/>
    <w:rsid w:val="00F9321F"/>
    <w:rsid w:val="00F93B6D"/>
    <w:rsid w:val="00F94EE5"/>
    <w:rsid w:val="00F9747F"/>
    <w:rsid w:val="00FA018E"/>
    <w:rsid w:val="00FA0E28"/>
    <w:rsid w:val="00FA2A77"/>
    <w:rsid w:val="00FA35F5"/>
    <w:rsid w:val="00FA3687"/>
    <w:rsid w:val="00FA4EE8"/>
    <w:rsid w:val="00FA70A8"/>
    <w:rsid w:val="00FA7FDE"/>
    <w:rsid w:val="00FB042A"/>
    <w:rsid w:val="00FB1540"/>
    <w:rsid w:val="00FB3009"/>
    <w:rsid w:val="00FB574A"/>
    <w:rsid w:val="00FB59C8"/>
    <w:rsid w:val="00FC2001"/>
    <w:rsid w:val="00FC2405"/>
    <w:rsid w:val="00FC6D15"/>
    <w:rsid w:val="00FD22AD"/>
    <w:rsid w:val="00FD2730"/>
    <w:rsid w:val="00FD407E"/>
    <w:rsid w:val="00FD7A31"/>
    <w:rsid w:val="00FE040D"/>
    <w:rsid w:val="00FE1B23"/>
    <w:rsid w:val="00FE3A95"/>
    <w:rsid w:val="00FE58C2"/>
    <w:rsid w:val="00FF0772"/>
    <w:rsid w:val="00FF07CA"/>
    <w:rsid w:val="00FF195C"/>
    <w:rsid w:val="00FF1A6F"/>
    <w:rsid w:val="00FF25CA"/>
    <w:rsid w:val="00FF3815"/>
    <w:rsid w:val="00FF3F64"/>
    <w:rsid w:val="00FF6C2E"/>
    <w:rsid w:val="00FF6D41"/>
    <w:rsid w:val="00FF71D8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6BDF5"/>
  <w15:docId w15:val="{0C22A965-4B8B-45B9-924F-1E93BF79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E38"/>
    <w:pPr>
      <w:spacing w:line="240" w:lineRule="exact"/>
      <w:ind w:right="-72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val="en-US" w:eastAsia="en-US"/>
    </w:rPr>
  </w:style>
  <w:style w:type="paragraph" w:styleId="Heading2">
    <w:name w:val="heading 2"/>
    <w:basedOn w:val="Heading1"/>
    <w:next w:val="Normal"/>
    <w:qFormat/>
    <w:rsid w:val="00FA0E28"/>
    <w:pPr>
      <w:numPr>
        <w:numId w:val="12"/>
      </w:numPr>
      <w:spacing w:before="120" w:after="0"/>
      <w:outlineLvl w:val="1"/>
    </w:pPr>
    <w:rPr>
      <w:rFonts w:ascii="Arial" w:hAnsi="Arial"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6747B"/>
    <w:pPr>
      <w:tabs>
        <w:tab w:val="left" w:pos="360"/>
        <w:tab w:val="left" w:pos="2412"/>
        <w:tab w:val="left" w:pos="4392"/>
        <w:tab w:val="left" w:pos="5832"/>
        <w:tab w:val="left" w:pos="7272"/>
      </w:tabs>
      <w:spacing w:before="60" w:line="240" w:lineRule="auto"/>
      <w:ind w:right="0" w:hanging="108"/>
    </w:pPr>
    <w:rPr>
      <w:rFonts w:cs="Arial"/>
      <w:szCs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</w:pPr>
    <w:rPr>
      <w:rFonts w:ascii="Myriad Roman" w:hAnsi="Myriad Roman"/>
      <w:b/>
      <w:sz w:val="18"/>
      <w:lang w:val="en-US" w:eastAsia="en-US"/>
    </w:rPr>
  </w:style>
  <w:style w:type="paragraph" w:customStyle="1" w:styleId="Indentwithtabs">
    <w:name w:val="Indent with tabs"/>
    <w:basedOn w:val="Normal"/>
    <w:pPr>
      <w:numPr>
        <w:numId w:val="11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1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pPr>
      <w:spacing w:line="200" w:lineRule="exact"/>
      <w:jc w:val="left"/>
    </w:pPr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rFonts w:ascii="Myriad Roman" w:hAnsi="Myriad Roman"/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aindenttext">
    <w:name w:val="a) indent text"/>
    <w:basedOn w:val="BodyText"/>
    <w:pPr>
      <w:tabs>
        <w:tab w:val="left" w:pos="720"/>
      </w:tabs>
      <w:ind w:left="720"/>
    </w:pPr>
    <w:rPr>
      <w:noProof/>
    </w:rPr>
  </w:style>
  <w:style w:type="character" w:customStyle="1" w:styleId="BodyTextChar">
    <w:name w:val="Body Text Char"/>
    <w:link w:val="BodyText"/>
    <w:rsid w:val="0046747B"/>
    <w:rPr>
      <w:rFonts w:ascii="Arial" w:hAnsi="Arial" w:cs="Arial"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6B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ables">
    <w:name w:val="text in tables"/>
    <w:basedOn w:val="Normal"/>
    <w:rsid w:val="0046747B"/>
    <w:pPr>
      <w:ind w:hanging="108"/>
    </w:pPr>
    <w:rPr>
      <w:rFonts w:cs="Arial"/>
      <w:szCs w:val="18"/>
    </w:rPr>
  </w:style>
  <w:style w:type="character" w:styleId="Hyperlink">
    <w:name w:val="Hyperlink"/>
    <w:rsid w:val="003E4A90"/>
    <w:rPr>
      <w:color w:val="0000FF"/>
      <w:u w:val="single"/>
    </w:rPr>
  </w:style>
  <w:style w:type="character" w:styleId="CommentReference">
    <w:name w:val="annotation reference"/>
    <w:rsid w:val="006957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957DE"/>
    <w:rPr>
      <w:b/>
      <w:bCs/>
    </w:rPr>
  </w:style>
  <w:style w:type="character" w:customStyle="1" w:styleId="CommentTextChar">
    <w:name w:val="Comment Text Char"/>
    <w:link w:val="CommentText"/>
    <w:semiHidden/>
    <w:rsid w:val="006957DE"/>
    <w:rPr>
      <w:rFonts w:ascii="Myriad Roman" w:hAnsi="Myriad Roman"/>
    </w:rPr>
  </w:style>
  <w:style w:type="character" w:customStyle="1" w:styleId="CommentSubjectChar">
    <w:name w:val="Comment Subject Char"/>
    <w:basedOn w:val="CommentTextChar"/>
    <w:link w:val="CommentSubject"/>
    <w:rsid w:val="006957DE"/>
    <w:rPr>
      <w:rFonts w:ascii="Myriad Roman" w:hAnsi="Myriad Roman"/>
    </w:rPr>
  </w:style>
  <w:style w:type="paragraph" w:styleId="BalloonText">
    <w:name w:val="Balloon Text"/>
    <w:basedOn w:val="Normal"/>
    <w:link w:val="BalloonTextChar"/>
    <w:rsid w:val="006957D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57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0B86"/>
    <w:rPr>
      <w:rFonts w:ascii="Arial" w:hAnsi="Arial"/>
      <w:sz w:val="18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508FA"/>
    <w:rPr>
      <w:rFonts w:ascii="Arial" w:hAnsi="Arial"/>
      <w:sz w:val="18"/>
      <w:szCs w:val="24"/>
    </w:rPr>
  </w:style>
  <w:style w:type="character" w:customStyle="1" w:styleId="hps">
    <w:name w:val="hps"/>
    <w:basedOn w:val="DefaultParagraphFont"/>
    <w:rsid w:val="00F14F4D"/>
  </w:style>
  <w:style w:type="paragraph" w:styleId="ListParagraph">
    <w:name w:val="List Paragraph"/>
    <w:basedOn w:val="Normal"/>
    <w:uiPriority w:val="34"/>
    <w:qFormat/>
    <w:rsid w:val="00A909A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node/2742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cof.org/node/27421" TargetMode="External"/><Relationship Id="rId17" Type="http://schemas.openxmlformats.org/officeDocument/2006/relationships/hyperlink" Target="https://www.ccof.org/node/274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node/274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of.org/node/45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cof.org/node/27421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node/274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\CCOF%20Certification%20Services\WIP%20Controlled%20Documents\IN%20PROCESS\OSP%20Update%20-%20Remove%20e-form%20-%20Gamai\www.ccof.org\document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358F530747C4DB50164C41A5BD6D0" ma:contentTypeVersion="13" ma:contentTypeDescription="Create a new document." ma:contentTypeScope="" ma:versionID="b9e71eb5bc082a1567a0bce09349dff9">
  <xsd:schema xmlns:xsd="http://www.w3.org/2001/XMLSchema" xmlns:xs="http://www.w3.org/2001/XMLSchema" xmlns:p="http://schemas.microsoft.com/office/2006/metadata/properties" xmlns:ns2="bae42790-f817-48ec-89c7-68ca1d5f70ea" xmlns:ns3="ee0dc7e8-d869-4732-b8ac-af10a5e8d1b6" targetNamespace="http://schemas.microsoft.com/office/2006/metadata/properties" ma:root="true" ma:fieldsID="7ecf7da000e47bd9af0b5b7232334ce2" ns2:_="" ns3:_="">
    <xsd:import namespace="bae42790-f817-48ec-89c7-68ca1d5f70ea"/>
    <xsd:import namespace="ee0dc7e8-d869-4732-b8ac-af10a5e8d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2790-f817-48ec-89c7-68ca1d5f7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dc7e8-d869-4732-b8ac-af10a5e8d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Hyperlink" ma:index="20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ee0dc7e8-d869-4732-b8ac-af10a5e8d1b6">
      <Url xsi:nil="true"/>
      <Description xsi:nil="true"/>
    </Hyper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60F8C-EB43-4D00-9AA4-14E7CC5E3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2913A-A7CD-4181-A89A-BAE8B4285757}"/>
</file>

<file path=customXml/itemProps3.xml><?xml version="1.0" encoding="utf-8"?>
<ds:datastoreItem xmlns:ds="http://schemas.openxmlformats.org/officeDocument/2006/customXml" ds:itemID="{E35F55AC-46FC-460B-853D-1C623763F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7B16F8-FF8F-461A-BEF2-78247A72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1097</TotalTime>
  <Pages>4</Pages>
  <Words>2159</Words>
  <Characters>12309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OSP - H3.1</vt:lpstr>
      <vt:lpstr>OSP - H3.1</vt:lpstr>
    </vt:vector>
  </TitlesOfParts>
  <Company>Windows User</Company>
  <LinksUpToDate>false</LinksUpToDate>
  <CharactersWithSpaces>14440</CharactersWithSpaces>
  <SharedDoc>false</SharedDoc>
  <HLinks>
    <vt:vector size="6" baseType="variant"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H3.1</dc:title>
  <dc:creator>Ray</dc:creator>
  <cp:lastModifiedBy>Carla</cp:lastModifiedBy>
  <cp:revision>151</cp:revision>
  <cp:lastPrinted>2019-02-06T20:17:00Z</cp:lastPrinted>
  <dcterms:created xsi:type="dcterms:W3CDTF">2015-06-23T19:55:00Z</dcterms:created>
  <dcterms:modified xsi:type="dcterms:W3CDTF">2019-11-14T19:35:00Z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0x01010010E358F530747C4DB50164C41A5BD6D0</vt:lpwstr>
  </property>
  <property fmtid="{D5CDD505-2E9C-101B-9397-08002B2CF9AE}" pid="3" name="Order">
    <vt:r8>29808000</vt:r8>
  </property>
</Properties>
</file>