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5940"/>
        <w:gridCol w:w="810"/>
        <w:gridCol w:w="2070"/>
      </w:tblGrid>
      <w:tr w:rsidR="00F167DC" w:rsidRPr="006A7573" w14:paraId="58D115B4" w14:textId="77777777" w:rsidTr="008E128F">
        <w:trPr>
          <w:trHeight w:val="288"/>
        </w:trPr>
        <w:tc>
          <w:tcPr>
            <w:tcW w:w="2160" w:type="dxa"/>
            <w:hideMark/>
          </w:tcPr>
          <w:p w14:paraId="1DBB41F8" w14:textId="77777777" w:rsidR="00F167DC" w:rsidRPr="006A7573" w:rsidRDefault="00F167DC" w:rsidP="007D25D1">
            <w:pPr>
              <w:spacing w:before="60" w:line="240" w:lineRule="exact"/>
              <w:ind w:left="-108" w:right="-108"/>
              <w:rPr>
                <w:rFonts w:cs="Arial"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bCs/>
                <w:sz w:val="20"/>
                <w:szCs w:val="18"/>
                <w:lang w:val="es-MX" w:eastAsia="es-MX"/>
              </w:rPr>
              <w:t>Nombre de operación: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DE7699" w14:textId="77777777" w:rsidR="00F167DC" w:rsidRPr="006A7573" w:rsidRDefault="00F167DC" w:rsidP="007D25D1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color w:val="0070C0"/>
                <w:spacing w:val="-10"/>
                <w:szCs w:val="18"/>
                <w:lang w:val="es-MX" w:eastAsia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A7573">
              <w:rPr>
                <w:rFonts w:cs="Arial"/>
                <w:b/>
                <w:color w:val="0070C0"/>
                <w:spacing w:val="-10"/>
                <w:szCs w:val="18"/>
                <w:lang w:val="es-MX" w:eastAsia="es-MX"/>
              </w:rPr>
              <w:instrText xml:space="preserve"> FORMTEXT </w:instrText>
            </w:r>
            <w:r w:rsidRPr="006A7573">
              <w:rPr>
                <w:rFonts w:cs="Arial"/>
                <w:b/>
                <w:color w:val="0070C0"/>
                <w:spacing w:val="-10"/>
                <w:szCs w:val="18"/>
                <w:lang w:val="es-MX" w:eastAsia="es-MX"/>
              </w:rPr>
            </w:r>
            <w:r w:rsidRPr="006A7573">
              <w:rPr>
                <w:rFonts w:cs="Arial"/>
                <w:b/>
                <w:color w:val="0070C0"/>
                <w:spacing w:val="-10"/>
                <w:szCs w:val="18"/>
                <w:lang w:val="es-MX" w:eastAsia="es-MX"/>
              </w:rPr>
              <w:fldChar w:fldCharType="separate"/>
            </w:r>
            <w:bookmarkStart w:id="0" w:name="_GoBack"/>
            <w:r w:rsidRPr="006A7573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 w:eastAsia="es-MX"/>
              </w:rPr>
              <w:t> </w:t>
            </w:r>
            <w:r w:rsidRPr="006A7573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 w:eastAsia="es-MX"/>
              </w:rPr>
              <w:t> </w:t>
            </w:r>
            <w:r w:rsidRPr="006A7573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 w:eastAsia="es-MX"/>
              </w:rPr>
              <w:t> </w:t>
            </w:r>
            <w:r w:rsidRPr="006A7573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 w:eastAsia="es-MX"/>
              </w:rPr>
              <w:t> </w:t>
            </w:r>
            <w:r w:rsidRPr="006A7573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 w:eastAsia="es-MX"/>
              </w:rPr>
              <w:t> </w:t>
            </w:r>
            <w:bookmarkEnd w:id="0"/>
            <w:r w:rsidRPr="006A7573">
              <w:rPr>
                <w:rFonts w:cs="Arial"/>
                <w:b/>
                <w:color w:val="0070C0"/>
                <w:spacing w:val="-10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810" w:type="dxa"/>
            <w:vAlign w:val="center"/>
            <w:hideMark/>
          </w:tcPr>
          <w:p w14:paraId="7878AB90" w14:textId="77777777" w:rsidR="00F167DC" w:rsidRPr="006A7573" w:rsidRDefault="00F167DC" w:rsidP="007D25D1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exact"/>
              <w:ind w:left="-43" w:right="-115"/>
              <w:rPr>
                <w:rFonts w:cs="Arial"/>
                <w:b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sz w:val="20"/>
                <w:szCs w:val="18"/>
                <w:lang w:val="es-MX" w:eastAsia="es-MX"/>
              </w:rPr>
              <w:t>Fecha: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5AA74D" w14:textId="77777777" w:rsidR="00F167DC" w:rsidRPr="006A7573" w:rsidRDefault="00F167DC" w:rsidP="007D25D1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instrText xml:space="preserve"> FORMTEXT </w:instrTex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eastAsia="Arial Unicode MS" w:cs="Arial"/>
                <w:b/>
                <w:noProof/>
                <w:color w:val="0070C0"/>
                <w:szCs w:val="18"/>
                <w:lang w:val="es-MX" w:eastAsia="es-MX"/>
              </w:rPr>
              <w:t> </w:t>
            </w:r>
            <w:r w:rsidRPr="006A7573">
              <w:rPr>
                <w:rFonts w:eastAsia="Arial Unicode MS" w:cs="Arial"/>
                <w:b/>
                <w:noProof/>
                <w:color w:val="0070C0"/>
                <w:szCs w:val="18"/>
                <w:lang w:val="es-MX" w:eastAsia="es-MX"/>
              </w:rPr>
              <w:t> </w:t>
            </w:r>
            <w:r w:rsidRPr="006A7573">
              <w:rPr>
                <w:rFonts w:eastAsia="Arial Unicode MS" w:cs="Arial"/>
                <w:b/>
                <w:noProof/>
                <w:color w:val="0070C0"/>
                <w:szCs w:val="18"/>
                <w:lang w:val="es-MX" w:eastAsia="es-MX"/>
              </w:rPr>
              <w:t> </w:t>
            </w:r>
            <w:r w:rsidRPr="006A7573">
              <w:rPr>
                <w:rFonts w:eastAsia="Arial Unicode MS" w:cs="Arial"/>
                <w:b/>
                <w:noProof/>
                <w:color w:val="0070C0"/>
                <w:szCs w:val="18"/>
                <w:lang w:val="es-MX" w:eastAsia="es-MX"/>
              </w:rPr>
              <w:t> </w:t>
            </w:r>
            <w:r w:rsidRPr="006A7573">
              <w:rPr>
                <w:rFonts w:eastAsia="Arial Unicode MS" w:cs="Arial"/>
                <w:b/>
                <w:noProof/>
                <w:color w:val="0070C0"/>
                <w:szCs w:val="18"/>
                <w:lang w:val="es-MX" w:eastAsia="es-MX"/>
              </w:rPr>
              <w:t> </w: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end"/>
            </w:r>
          </w:p>
        </w:tc>
      </w:tr>
    </w:tbl>
    <w:p w14:paraId="683A8756" w14:textId="10156DBB" w:rsidR="00F167DC" w:rsidRPr="006A7573" w:rsidRDefault="00F167DC" w:rsidP="007D25D1">
      <w:pPr>
        <w:pStyle w:val="BodyText"/>
        <w:numPr>
          <w:ilvl w:val="0"/>
          <w:numId w:val="47"/>
        </w:numPr>
        <w:tabs>
          <w:tab w:val="left" w:pos="360"/>
        </w:tabs>
        <w:spacing w:before="60"/>
        <w:ind w:right="-43"/>
        <w:jc w:val="left"/>
        <w:rPr>
          <w:rFonts w:cs="Arial"/>
          <w:b w:val="0"/>
          <w:szCs w:val="18"/>
          <w:lang w:val="es-MX"/>
        </w:rPr>
      </w:pPr>
      <w:r w:rsidRPr="006A7573">
        <w:rPr>
          <w:rFonts w:cs="Arial"/>
          <w:b w:val="0"/>
          <w:szCs w:val="18"/>
          <w:lang w:val="es-MX"/>
        </w:rPr>
        <w:t xml:space="preserve">Complete </w:t>
      </w:r>
      <w:r w:rsidR="00A82511" w:rsidRPr="006A7573">
        <w:rPr>
          <w:rFonts w:cs="Arial"/>
          <w:b w:val="0"/>
          <w:szCs w:val="18"/>
          <w:lang w:val="es-MX"/>
        </w:rPr>
        <w:t>esta forma</w:t>
      </w:r>
      <w:r w:rsidR="00EB569C" w:rsidRPr="006A7573">
        <w:rPr>
          <w:rFonts w:cs="Arial"/>
          <w:b w:val="0"/>
          <w:szCs w:val="18"/>
          <w:lang w:val="es-MX"/>
        </w:rPr>
        <w:t xml:space="preserve"> </w:t>
      </w:r>
      <w:r w:rsidRPr="006A7573">
        <w:rPr>
          <w:rFonts w:cs="Arial"/>
          <w:b w:val="0"/>
          <w:szCs w:val="18"/>
          <w:lang w:val="es-MX"/>
        </w:rPr>
        <w:t xml:space="preserve">si usted </w:t>
      </w:r>
      <w:r w:rsidR="00A82511" w:rsidRPr="006A7573">
        <w:rPr>
          <w:rFonts w:cs="Arial"/>
          <w:b w:val="0"/>
          <w:szCs w:val="18"/>
          <w:lang w:val="es-MX"/>
        </w:rPr>
        <w:t>elabora</w:t>
      </w:r>
      <w:r w:rsidRPr="006A7573">
        <w:rPr>
          <w:rFonts w:cs="Arial"/>
          <w:b w:val="0"/>
          <w:szCs w:val="18"/>
          <w:lang w:val="es-MX"/>
        </w:rPr>
        <w:t xml:space="preserve">, procesa, etiqueta, </w:t>
      </w:r>
      <w:r w:rsidR="009F5EDB" w:rsidRPr="006A7573">
        <w:rPr>
          <w:rFonts w:cs="Arial"/>
          <w:b w:val="0"/>
          <w:szCs w:val="18"/>
          <w:lang w:val="es-MX"/>
        </w:rPr>
        <w:t xml:space="preserve">o </w:t>
      </w:r>
      <w:r w:rsidR="0071161C" w:rsidRPr="006A7573">
        <w:rPr>
          <w:rFonts w:cs="Arial"/>
          <w:b w:val="0"/>
          <w:szCs w:val="18"/>
          <w:lang w:val="es-MX"/>
        </w:rPr>
        <w:t>re-empaca</w:t>
      </w:r>
      <w:r w:rsidRPr="006A7573">
        <w:rPr>
          <w:rFonts w:cs="Arial"/>
          <w:b w:val="0"/>
          <w:szCs w:val="18"/>
          <w:lang w:val="es-MX"/>
        </w:rPr>
        <w:t xml:space="preserve"> productos orgánicos, o si contrata otra operación certificada para procesar y/o </w:t>
      </w:r>
      <w:r w:rsidR="00205FE6" w:rsidRPr="006A7573">
        <w:rPr>
          <w:rFonts w:cs="Arial"/>
          <w:b w:val="0"/>
          <w:szCs w:val="18"/>
          <w:lang w:val="es-MX"/>
        </w:rPr>
        <w:t xml:space="preserve">empacar </w:t>
      </w:r>
      <w:r w:rsidRPr="006A7573">
        <w:rPr>
          <w:rFonts w:cs="Arial"/>
          <w:b w:val="0"/>
          <w:szCs w:val="18"/>
          <w:lang w:val="es-MX"/>
        </w:rPr>
        <w:t xml:space="preserve">productos orgánicos en su marca o etiqueta (propietario/comercializador con etiqueta </w:t>
      </w:r>
      <w:r w:rsidR="00873C09" w:rsidRPr="006A7573">
        <w:rPr>
          <w:rFonts w:cs="Arial"/>
          <w:b w:val="0"/>
          <w:szCs w:val="18"/>
          <w:lang w:val="es-MX"/>
        </w:rPr>
        <w:t>privada</w:t>
      </w:r>
      <w:r w:rsidRPr="006A7573">
        <w:rPr>
          <w:rFonts w:cs="Arial"/>
          <w:b w:val="0"/>
          <w:szCs w:val="18"/>
          <w:lang w:val="es-MX"/>
        </w:rPr>
        <w:t>).</w:t>
      </w:r>
    </w:p>
    <w:p w14:paraId="3ABAE54C" w14:textId="211F5D34" w:rsidR="00480729" w:rsidRPr="006A7573" w:rsidRDefault="004D7588" w:rsidP="007D25D1">
      <w:pPr>
        <w:pStyle w:val="BodyText"/>
        <w:numPr>
          <w:ilvl w:val="0"/>
          <w:numId w:val="48"/>
        </w:numPr>
        <w:spacing w:before="60"/>
        <w:ind w:right="-43"/>
        <w:jc w:val="left"/>
        <w:rPr>
          <w:rFonts w:cs="Arial"/>
          <w:b w:val="0"/>
          <w:szCs w:val="18"/>
          <w:lang w:val="es-MX"/>
        </w:rPr>
      </w:pPr>
      <w:r w:rsidRPr="006A7573">
        <w:rPr>
          <w:rFonts w:cs="Arial"/>
          <w:b w:val="0"/>
          <w:szCs w:val="18"/>
          <w:lang w:val="es-MX"/>
        </w:rPr>
        <w:t xml:space="preserve">Sólo puede utilizar etiquetas, ingredientes, </w:t>
      </w:r>
      <w:r w:rsidR="00F16BD4" w:rsidRPr="006A7573">
        <w:rPr>
          <w:rFonts w:cs="Arial"/>
          <w:b w:val="0"/>
          <w:szCs w:val="18"/>
          <w:lang w:val="es-MX"/>
        </w:rPr>
        <w:t>coadyuvantes</w:t>
      </w:r>
      <w:r w:rsidRPr="006A7573">
        <w:rPr>
          <w:rFonts w:cs="Arial"/>
          <w:b w:val="0"/>
          <w:szCs w:val="18"/>
          <w:lang w:val="es-MX"/>
        </w:rPr>
        <w:t xml:space="preserve"> de procesamiento, proveedores y fórmulas aprobadas por CCOF para elaborar productos </w:t>
      </w:r>
      <w:r w:rsidR="005966D5" w:rsidRPr="006A7573">
        <w:rPr>
          <w:rFonts w:cs="Arial"/>
          <w:b w:val="0"/>
          <w:szCs w:val="18"/>
          <w:lang w:val="es-MX"/>
        </w:rPr>
        <w:t>orgánicos.</w:t>
      </w:r>
      <w:r w:rsidRPr="006A7573">
        <w:rPr>
          <w:rFonts w:cs="Arial"/>
          <w:b w:val="0"/>
          <w:szCs w:val="18"/>
          <w:lang w:val="es-MX"/>
        </w:rPr>
        <w:t xml:space="preserve"> Envíe </w:t>
      </w:r>
      <w:r w:rsidR="005966D5" w:rsidRPr="006A7573">
        <w:rPr>
          <w:rFonts w:cs="Arial"/>
          <w:b w:val="0"/>
          <w:szCs w:val="18"/>
          <w:lang w:val="es-MX"/>
        </w:rPr>
        <w:t>sus</w:t>
      </w:r>
      <w:r w:rsidRPr="006A7573">
        <w:rPr>
          <w:rFonts w:cs="Arial"/>
          <w:b w:val="0"/>
          <w:szCs w:val="18"/>
          <w:lang w:val="es-MX"/>
        </w:rPr>
        <w:t xml:space="preserve"> actualizaciones para su aprobación previa antes de utilizarlas.</w:t>
      </w:r>
    </w:p>
    <w:p w14:paraId="7D12E6CE" w14:textId="29E1EF24" w:rsidR="00370909" w:rsidRPr="006A7573" w:rsidRDefault="0076358F" w:rsidP="007D25D1">
      <w:pPr>
        <w:pStyle w:val="BodyText"/>
        <w:numPr>
          <w:ilvl w:val="0"/>
          <w:numId w:val="48"/>
        </w:numPr>
        <w:spacing w:before="60"/>
        <w:ind w:right="-43"/>
        <w:jc w:val="left"/>
        <w:rPr>
          <w:rFonts w:cs="Arial"/>
          <w:b w:val="0"/>
          <w:szCs w:val="18"/>
          <w:lang w:val="es-MX"/>
        </w:rPr>
      </w:pPr>
      <w:r w:rsidRPr="006A7573">
        <w:rPr>
          <w:rFonts w:cs="Arial"/>
          <w:b w:val="0"/>
          <w:szCs w:val="18"/>
          <w:lang w:val="es-MX"/>
        </w:rPr>
        <w:t xml:space="preserve">Una vez certificado, usted será aprobado solamente para producir productos orgánicos listados en su perfil de cliente CCOF, disponible en </w:t>
      </w:r>
      <w:hyperlink r:id="rId11" w:history="1">
        <w:r w:rsidRPr="006A7573">
          <w:rPr>
            <w:rStyle w:val="Hyperlink"/>
            <w:rFonts w:cs="Arial"/>
            <w:b w:val="0"/>
            <w:szCs w:val="18"/>
            <w:lang w:val="es-MX"/>
          </w:rPr>
          <w:t>MyCCOF.org</w:t>
        </w:r>
      </w:hyperlink>
      <w:r w:rsidRPr="006A7573">
        <w:rPr>
          <w:rFonts w:cs="Arial"/>
          <w:b w:val="0"/>
          <w:szCs w:val="18"/>
          <w:lang w:val="es-MX"/>
        </w:rPr>
        <w:t xml:space="preserve">. Se requiere la aprobación previa para agregar nuevos productos, envíe la </w:t>
      </w:r>
      <w:hyperlink r:id="rId12" w:history="1">
        <w:r w:rsidRPr="006A7573">
          <w:rPr>
            <w:rStyle w:val="Hyperlink"/>
            <w:rFonts w:cs="Arial"/>
            <w:bCs w:val="0"/>
            <w:szCs w:val="18"/>
            <w:lang w:val="es-MX"/>
          </w:rPr>
          <w:t>Solicitud de Producto</w:t>
        </w:r>
      </w:hyperlink>
      <w:r w:rsidR="00370909" w:rsidRPr="006A7573">
        <w:rPr>
          <w:rFonts w:cs="Arial"/>
          <w:b w:val="0"/>
          <w:szCs w:val="18"/>
          <w:lang w:val="es-MX"/>
        </w:rPr>
        <w:t>.</w:t>
      </w:r>
    </w:p>
    <w:p w14:paraId="2D015F91" w14:textId="2983B256" w:rsidR="00D97F56" w:rsidRPr="006A7573" w:rsidRDefault="00D940F9" w:rsidP="007D25D1">
      <w:pPr>
        <w:pStyle w:val="BodyText"/>
        <w:numPr>
          <w:ilvl w:val="0"/>
          <w:numId w:val="48"/>
        </w:numPr>
        <w:spacing w:before="60"/>
        <w:ind w:right="-43"/>
        <w:jc w:val="left"/>
        <w:rPr>
          <w:rFonts w:cs="Arial"/>
          <w:b w:val="0"/>
          <w:szCs w:val="18"/>
          <w:lang w:val="es-MX"/>
        </w:rPr>
      </w:pPr>
      <w:r w:rsidRPr="006A7573">
        <w:rPr>
          <w:rFonts w:cs="Arial"/>
          <w:b w:val="0"/>
          <w:szCs w:val="18"/>
          <w:lang w:val="es-MX"/>
        </w:rPr>
        <w:t>Usted debe mantener los certificados orgánicos vigentes para todos sus proveedores, empacadores subcontratados, propietarios de marcas privadas certificadas y cualquier otra operación orgánica certificada con la que trabaje.</w:t>
      </w:r>
    </w:p>
    <w:p w14:paraId="2866CC21" w14:textId="0D70FF6C" w:rsidR="00F167DC" w:rsidRPr="006A7573" w:rsidRDefault="003A17B4" w:rsidP="007D25D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/>
        <w:ind w:right="-36"/>
        <w:contextualSpacing w:val="0"/>
        <w:rPr>
          <w:rFonts w:cs="Arial"/>
          <w:b/>
          <w:sz w:val="22"/>
          <w:szCs w:val="22"/>
          <w:lang w:val="es-MX"/>
        </w:rPr>
      </w:pPr>
      <w:r w:rsidRPr="006A7573">
        <w:rPr>
          <w:rFonts w:cs="Arial"/>
          <w:b/>
          <w:sz w:val="22"/>
          <w:szCs w:val="22"/>
          <w:lang w:val="es-MX"/>
        </w:rPr>
        <w:t xml:space="preserve">Etiquetas </w:t>
      </w:r>
      <w:r w:rsidR="002F7ED9" w:rsidRPr="006A7573">
        <w:rPr>
          <w:rFonts w:cs="Arial"/>
          <w:b/>
          <w:sz w:val="22"/>
          <w:szCs w:val="22"/>
          <w:lang w:val="es-MX"/>
        </w:rPr>
        <w:t>e Ingredientes</w:t>
      </w:r>
    </w:p>
    <w:p w14:paraId="2009C00F" w14:textId="41A649CC" w:rsidR="00DB05AC" w:rsidRPr="006A7573" w:rsidRDefault="00DF5312" w:rsidP="007D25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/>
        <w:ind w:right="-36"/>
        <w:contextualSpacing w:val="0"/>
        <w:rPr>
          <w:rFonts w:cs="Arial"/>
          <w:szCs w:val="18"/>
          <w:lang w:val="es-MX"/>
        </w:rPr>
      </w:pPr>
      <w:bookmarkStart w:id="1" w:name="_Hlk43472227"/>
      <w:r w:rsidRPr="006A7573">
        <w:rPr>
          <w:rFonts w:cs="Arial"/>
          <w:szCs w:val="18"/>
          <w:lang w:val="es-MX"/>
        </w:rPr>
        <w:t>Adjunte</w:t>
      </w:r>
      <w:r w:rsidR="00126836" w:rsidRPr="006A7573">
        <w:rPr>
          <w:rFonts w:cs="Arial"/>
          <w:szCs w:val="18"/>
          <w:lang w:val="es-MX"/>
        </w:rPr>
        <w:t xml:space="preserve"> todas las etiquetas de todos los productos orgánicos, incluyendo de ventas al por menor y m</w:t>
      </w:r>
      <w:r w:rsidR="008C2E8C" w:rsidRPr="006A7573">
        <w:rPr>
          <w:rFonts w:cs="Arial"/>
          <w:szCs w:val="18"/>
          <w:lang w:val="es-MX"/>
        </w:rPr>
        <w:t>ayor</w:t>
      </w:r>
      <w:r w:rsidR="00126836" w:rsidRPr="006A7573">
        <w:rPr>
          <w:rFonts w:cs="Arial"/>
          <w:szCs w:val="18"/>
          <w:lang w:val="es-MX"/>
        </w:rPr>
        <w:t xml:space="preserve">, </w:t>
      </w:r>
      <w:r w:rsidR="00E77EBE" w:rsidRPr="006A7573">
        <w:rPr>
          <w:rFonts w:cs="Arial"/>
          <w:szCs w:val="18"/>
          <w:lang w:val="es-MX"/>
        </w:rPr>
        <w:t>para</w:t>
      </w:r>
      <w:r w:rsidR="00126836" w:rsidRPr="006A7573">
        <w:rPr>
          <w:rFonts w:cs="Arial"/>
          <w:szCs w:val="18"/>
          <w:lang w:val="es-MX"/>
        </w:rPr>
        <w:t xml:space="preserve"> cajas, de exportación y otras que incluyan alguna referencia </w:t>
      </w:r>
      <w:r w:rsidR="00DD4A5B" w:rsidRPr="006A7573">
        <w:rPr>
          <w:rFonts w:cs="Arial"/>
          <w:szCs w:val="18"/>
          <w:lang w:val="es-MX"/>
        </w:rPr>
        <w:t>al estatus orgánico.</w:t>
      </w:r>
      <w:r w:rsidR="00126836" w:rsidRPr="006A7573">
        <w:rPr>
          <w:rFonts w:cs="Arial"/>
          <w:szCs w:val="18"/>
          <w:lang w:val="es-MX"/>
        </w:rPr>
        <w:t xml:space="preserve"> </w:t>
      </w:r>
      <w:r w:rsidRPr="006A7573">
        <w:rPr>
          <w:rFonts w:cs="Arial"/>
          <w:szCs w:val="18"/>
          <w:lang w:val="es-MX"/>
        </w:rPr>
        <w:t xml:space="preserve"> </w:t>
      </w:r>
    </w:p>
    <w:p w14:paraId="3119C762" w14:textId="676A4474" w:rsidR="00DB05AC" w:rsidRPr="006A7573" w:rsidRDefault="00F80CC1" w:rsidP="007D25D1">
      <w:pPr>
        <w:pStyle w:val="ListParagraph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  <w:lang w:val="es-MX"/>
        </w:rPr>
      </w:pPr>
      <w:r w:rsidRPr="006A7573">
        <w:rPr>
          <w:rFonts w:cs="Arial"/>
          <w:bCs/>
          <w:i/>
          <w:iCs/>
          <w:color w:val="000000"/>
          <w:kern w:val="18"/>
          <w:szCs w:val="16"/>
          <w:lang w:val="es-MX"/>
        </w:rPr>
        <w:t xml:space="preserve">Las </w:t>
      </w:r>
      <w:r w:rsidR="002C484C" w:rsidRPr="006A7573">
        <w:rPr>
          <w:rFonts w:cs="Arial"/>
          <w:bCs/>
          <w:i/>
          <w:iCs/>
          <w:color w:val="000000"/>
          <w:kern w:val="18"/>
          <w:szCs w:val="16"/>
          <w:lang w:val="es-MX"/>
        </w:rPr>
        <w:t>pautas</w:t>
      </w:r>
      <w:r w:rsidRPr="006A7573">
        <w:rPr>
          <w:rFonts w:cs="Arial"/>
          <w:bCs/>
          <w:i/>
          <w:iCs/>
          <w:color w:val="000000"/>
          <w:kern w:val="18"/>
          <w:szCs w:val="16"/>
          <w:lang w:val="es-MX"/>
        </w:rPr>
        <w:t xml:space="preserve"> de etiquetado orgánico están disponibles en </w:t>
      </w:r>
      <w:hyperlink r:id="rId13" w:history="1">
        <w:r w:rsidR="00DB05AC" w:rsidRPr="006A7573">
          <w:rPr>
            <w:rStyle w:val="Hyperlink"/>
            <w:rFonts w:cs="Arial"/>
            <w:bCs/>
            <w:i/>
            <w:iCs/>
            <w:kern w:val="18"/>
            <w:szCs w:val="16"/>
            <w:lang w:val="es-MX"/>
          </w:rPr>
          <w:t>www.ccof.org/labeling</w:t>
        </w:r>
      </w:hyperlink>
      <w:r w:rsidR="00DB05AC" w:rsidRPr="006A7573">
        <w:rPr>
          <w:rFonts w:cs="Arial"/>
          <w:bCs/>
          <w:i/>
          <w:iCs/>
          <w:color w:val="000000"/>
          <w:kern w:val="18"/>
          <w:szCs w:val="16"/>
          <w:lang w:val="es-MX"/>
        </w:rPr>
        <w:t xml:space="preserve">. </w:t>
      </w:r>
      <w:r w:rsidR="007356BB" w:rsidRPr="006A7573">
        <w:rPr>
          <w:rFonts w:cs="Arial"/>
          <w:bCs/>
          <w:i/>
          <w:iCs/>
          <w:color w:val="000000"/>
          <w:kern w:val="18"/>
          <w:szCs w:val="16"/>
          <w:lang w:val="es-MX"/>
        </w:rPr>
        <w:t>Envíe todas las revisiones a CCOF antes de su impresión.</w:t>
      </w:r>
    </w:p>
    <w:p w14:paraId="4502BC77" w14:textId="3B3F2C0E" w:rsidR="00DB05AC" w:rsidRPr="006A7573" w:rsidRDefault="00DB05AC" w:rsidP="007D25D1">
      <w:pPr>
        <w:pStyle w:val="ListParagraph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  <w:lang w:val="es-MX"/>
        </w:rPr>
      </w:pPr>
      <w:r w:rsidRPr="006A7573">
        <w:rPr>
          <w:rFonts w:cs="Arial"/>
          <w:lang w:val="es-MX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lang w:val="es-MX"/>
        </w:rPr>
      </w:r>
      <w:r w:rsidR="00AD178C">
        <w:rPr>
          <w:rFonts w:cs="Arial"/>
          <w:lang w:val="es-MX"/>
        </w:rPr>
        <w:fldChar w:fldCharType="separate"/>
      </w:r>
      <w:r w:rsidRPr="006A7573">
        <w:rPr>
          <w:rFonts w:cs="Arial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A</w:t>
      </w:r>
      <w:r w:rsidR="007356BB" w:rsidRPr="006A7573">
        <w:rPr>
          <w:rFonts w:cs="Arial"/>
          <w:szCs w:val="18"/>
          <w:lang w:val="es-MX"/>
        </w:rPr>
        <w:t>djunto</w:t>
      </w:r>
      <w:r w:rsidRPr="006A7573">
        <w:rPr>
          <w:rFonts w:cs="Arial"/>
          <w:szCs w:val="18"/>
          <w:lang w:val="es-MX"/>
        </w:rPr>
        <w:t xml:space="preserve">    </w:t>
      </w:r>
      <w:r w:rsidRPr="006A7573">
        <w:rPr>
          <w:rFonts w:cs="Arial"/>
          <w:lang w:val="es-MX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lang w:val="es-MX"/>
        </w:rPr>
      </w:r>
      <w:r w:rsidR="00AD178C">
        <w:rPr>
          <w:rFonts w:cs="Arial"/>
          <w:lang w:val="es-MX"/>
        </w:rPr>
        <w:fldChar w:fldCharType="separate"/>
      </w:r>
      <w:r w:rsidRPr="006A7573">
        <w:rPr>
          <w:rFonts w:cs="Arial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</w:t>
      </w:r>
      <w:r w:rsidR="0077453E" w:rsidRPr="006A7573">
        <w:rPr>
          <w:rFonts w:cs="Arial"/>
          <w:szCs w:val="18"/>
          <w:lang w:val="es-MX"/>
        </w:rPr>
        <w:t>No aplica</w:t>
      </w:r>
      <w:r w:rsidRPr="006A7573">
        <w:rPr>
          <w:rFonts w:cs="Arial"/>
          <w:szCs w:val="18"/>
          <w:lang w:val="es-MX"/>
        </w:rPr>
        <w:t xml:space="preserve">, </w:t>
      </w:r>
      <w:r w:rsidR="0077453E" w:rsidRPr="006A7573">
        <w:rPr>
          <w:rFonts w:cs="Arial"/>
          <w:szCs w:val="18"/>
          <w:lang w:val="es-MX"/>
        </w:rPr>
        <w:t>no hay embalaje</w:t>
      </w:r>
    </w:p>
    <w:bookmarkEnd w:id="1"/>
    <w:p w14:paraId="5493A3B8" w14:textId="78B9BD90" w:rsidR="00184AD6" w:rsidRPr="006A7573" w:rsidRDefault="00DB05AC" w:rsidP="007D25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/>
        <w:ind w:right="-36"/>
        <w:contextualSpacing w:val="0"/>
        <w:rPr>
          <w:rFonts w:cs="Arial"/>
          <w:szCs w:val="18"/>
          <w:lang w:val="es-MX"/>
        </w:rPr>
      </w:pPr>
      <w:r w:rsidRPr="006A7573">
        <w:rPr>
          <w:rFonts w:cs="Arial"/>
          <w:lang w:val="es-MX"/>
        </w:rPr>
        <w:t>Para l</w:t>
      </w:r>
      <w:r w:rsidR="00F167DC" w:rsidRPr="006A7573">
        <w:rPr>
          <w:rFonts w:cs="Arial"/>
          <w:lang w:val="es-MX"/>
        </w:rPr>
        <w:t xml:space="preserve">os ingredientes </w:t>
      </w:r>
      <w:r w:rsidR="005031D7" w:rsidRPr="006A7573">
        <w:rPr>
          <w:rFonts w:cs="Arial"/>
          <w:lang w:val="es-MX"/>
        </w:rPr>
        <w:t xml:space="preserve">y materiales de </w:t>
      </w:r>
      <w:r w:rsidR="00883960" w:rsidRPr="006A7573">
        <w:rPr>
          <w:rFonts w:cs="Arial"/>
          <w:lang w:val="es-MX"/>
        </w:rPr>
        <w:t>coadyuvantes</w:t>
      </w:r>
      <w:r w:rsidR="005031D7" w:rsidRPr="006A7573">
        <w:rPr>
          <w:rFonts w:cs="Arial"/>
          <w:lang w:val="es-MX"/>
        </w:rPr>
        <w:t xml:space="preserve"> </w:t>
      </w:r>
      <w:r w:rsidR="00A37850" w:rsidRPr="006A7573">
        <w:rPr>
          <w:rFonts w:cs="Arial"/>
          <w:lang w:val="es-MX"/>
        </w:rPr>
        <w:t xml:space="preserve">de procesamiento </w:t>
      </w:r>
      <w:r w:rsidR="00F167DC" w:rsidRPr="006A7573">
        <w:rPr>
          <w:rFonts w:cs="Arial"/>
          <w:lang w:val="es-MX"/>
        </w:rPr>
        <w:t xml:space="preserve">enumerados en </w:t>
      </w:r>
      <w:r w:rsidR="008B5E1C" w:rsidRPr="006A7573">
        <w:rPr>
          <w:rFonts w:cs="Arial"/>
          <w:lang w:val="es-MX"/>
        </w:rPr>
        <w:t xml:space="preserve">su </w:t>
      </w:r>
      <w:hyperlink r:id="rId14" w:history="1">
        <w:r w:rsidR="00BC07E2" w:rsidRPr="006A7573">
          <w:rPr>
            <w:rStyle w:val="Hyperlink"/>
            <w:rFonts w:cs="Arial"/>
            <w:b/>
            <w:bCs/>
            <w:lang w:val="es-MX"/>
          </w:rPr>
          <w:t>H2.0A Proveedores de Ingredientes</w:t>
        </w:r>
      </w:hyperlink>
      <w:r w:rsidR="00BC07E2" w:rsidRPr="006A7573">
        <w:rPr>
          <w:rFonts w:cs="Arial"/>
          <w:lang w:val="es-MX"/>
        </w:rPr>
        <w:t xml:space="preserve"> </w:t>
      </w:r>
      <w:r w:rsidR="00F167DC" w:rsidRPr="006A7573">
        <w:rPr>
          <w:rFonts w:cs="Arial"/>
          <w:lang w:val="es-MX"/>
        </w:rPr>
        <w:t xml:space="preserve">y </w:t>
      </w:r>
      <w:hyperlink r:id="rId15" w:history="1">
        <w:r w:rsidR="008B5E1C" w:rsidRPr="006A7573">
          <w:rPr>
            <w:rStyle w:val="Hyperlink"/>
            <w:rFonts w:cs="Arial"/>
            <w:b/>
            <w:bCs/>
            <w:lang w:val="es-MX"/>
          </w:rPr>
          <w:t>Solicitud de Materiales para Manejador (</w:t>
        </w:r>
        <w:r w:rsidR="00F167DC" w:rsidRPr="006A7573">
          <w:rPr>
            <w:rStyle w:val="Hyperlink"/>
            <w:rFonts w:cs="Arial"/>
            <w:b/>
            <w:bCs/>
            <w:lang w:val="es-MX"/>
          </w:rPr>
          <w:t>Lista de Materiales</w:t>
        </w:r>
        <w:r w:rsidR="008B5E1C" w:rsidRPr="006A7573">
          <w:rPr>
            <w:rStyle w:val="Hyperlink"/>
            <w:rFonts w:cs="Arial"/>
            <w:b/>
            <w:bCs/>
            <w:lang w:val="es-MX"/>
          </w:rPr>
          <w:t xml:space="preserve"> del OSP)</w:t>
        </w:r>
      </w:hyperlink>
      <w:r w:rsidR="00F167DC" w:rsidRPr="006A7573">
        <w:rPr>
          <w:rFonts w:cs="Arial"/>
          <w:lang w:val="es-MX"/>
        </w:rPr>
        <w:t xml:space="preserve">, </w:t>
      </w:r>
      <w:r w:rsidR="00F167DC" w:rsidRPr="006A7573">
        <w:rPr>
          <w:rFonts w:cs="Arial"/>
          <w:color w:val="000000"/>
          <w:szCs w:val="18"/>
          <w:lang w:val="es-MX"/>
        </w:rPr>
        <w:t>¿</w:t>
      </w:r>
      <w:r w:rsidR="00910385" w:rsidRPr="006A7573">
        <w:rPr>
          <w:rFonts w:cs="Arial"/>
          <w:lang w:val="es-MX"/>
        </w:rPr>
        <w:t>Usted obtiene</w:t>
      </w:r>
      <w:r w:rsidR="00F167DC" w:rsidRPr="006A7573">
        <w:rPr>
          <w:rFonts w:cs="Arial"/>
          <w:lang w:val="es-MX"/>
        </w:rPr>
        <w:t xml:space="preserve"> los materiales e ingredientes?</w:t>
      </w:r>
      <w:r w:rsidR="00F167DC" w:rsidRPr="006A7573">
        <w:rPr>
          <w:rFonts w:cs="Arial"/>
          <w:color w:val="000000"/>
          <w:szCs w:val="18"/>
          <w:lang w:val="es-MX"/>
        </w:rPr>
        <w:t xml:space="preserve">    </w:t>
      </w:r>
    </w:p>
    <w:p w14:paraId="0AB1D852" w14:textId="79F67F95" w:rsidR="00F167DC" w:rsidRPr="006A7573" w:rsidRDefault="00F167DC" w:rsidP="007D25D1">
      <w:pPr>
        <w:pStyle w:val="ListParagraph"/>
        <w:autoSpaceDE w:val="0"/>
        <w:autoSpaceDN w:val="0"/>
        <w:adjustRightInd w:val="0"/>
        <w:spacing w:before="60"/>
        <w:ind w:left="360" w:right="-36"/>
        <w:contextualSpacing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Sí    </w:t>
      </w:r>
      <w:r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No    </w:t>
      </w:r>
      <w:r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No </w:t>
      </w:r>
      <w:r w:rsidR="00E62708" w:rsidRPr="006A7573">
        <w:rPr>
          <w:rFonts w:cs="Arial"/>
          <w:szCs w:val="18"/>
          <w:lang w:val="es-MX"/>
        </w:rPr>
        <w:t>aplica</w:t>
      </w:r>
      <w:r w:rsidRPr="006A7573">
        <w:rPr>
          <w:rFonts w:cs="Arial"/>
          <w:szCs w:val="18"/>
          <w:lang w:val="es-MX"/>
        </w:rPr>
        <w:t xml:space="preserve">, </w:t>
      </w:r>
      <w:r w:rsidR="00095C1A" w:rsidRPr="006A7573">
        <w:rPr>
          <w:rFonts w:cs="Arial"/>
          <w:szCs w:val="18"/>
          <w:lang w:val="es-MX"/>
        </w:rPr>
        <w:t>no</w:t>
      </w:r>
      <w:r w:rsidR="00ED65F4" w:rsidRPr="006A7573">
        <w:rPr>
          <w:rFonts w:cs="Arial"/>
          <w:szCs w:val="18"/>
          <w:lang w:val="es-MX"/>
        </w:rPr>
        <w:t xml:space="preserve"> obtenemos los materiales o ingredientes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5490"/>
      </w:tblGrid>
      <w:tr w:rsidR="007E7D64" w:rsidRPr="006A7573" w14:paraId="584AB965" w14:textId="77777777" w:rsidTr="006A7573">
        <w:trPr>
          <w:cantSplit/>
          <w:trHeight w:val="360"/>
        </w:trPr>
        <w:tc>
          <w:tcPr>
            <w:tcW w:w="5130" w:type="dxa"/>
            <w:vAlign w:val="center"/>
            <w:hideMark/>
          </w:tcPr>
          <w:p w14:paraId="03E776F7" w14:textId="00898160" w:rsidR="007E7D64" w:rsidRPr="006A7573" w:rsidRDefault="007E7D64" w:rsidP="007D25D1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60"/>
              <w:ind w:left="240" w:right="-36" w:hanging="360"/>
              <w:contextualSpacing w:val="0"/>
              <w:rPr>
                <w:rFonts w:cs="Arial"/>
                <w:szCs w:val="18"/>
                <w:lang w:val="es-MX" w:eastAsia="es-MX"/>
              </w:rPr>
            </w:pPr>
            <w:r w:rsidRPr="006A7573">
              <w:rPr>
                <w:rFonts w:cs="Arial"/>
                <w:color w:val="000000"/>
                <w:szCs w:val="18"/>
                <w:lang w:val="es-MX" w:eastAsia="es-MX"/>
              </w:rPr>
              <w:t>Si no, indique quien obtiene</w:t>
            </w:r>
            <w:r w:rsidR="004C7F09" w:rsidRPr="006A7573">
              <w:rPr>
                <w:rFonts w:cs="Arial"/>
                <w:color w:val="000000"/>
                <w:szCs w:val="18"/>
                <w:lang w:val="es-MX" w:eastAsia="es-MX"/>
              </w:rPr>
              <w:t xml:space="preserve"> los</w:t>
            </w:r>
            <w:r w:rsidRPr="006A7573">
              <w:rPr>
                <w:rFonts w:cs="Arial"/>
                <w:color w:val="000000"/>
                <w:szCs w:val="18"/>
                <w:lang w:val="es-MX" w:eastAsia="es-MX"/>
              </w:rPr>
              <w:t xml:space="preserve"> ingredientes o materiales: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B88C4" w14:textId="77777777" w:rsidR="007E7D64" w:rsidRPr="006A7573" w:rsidRDefault="007E7D64" w:rsidP="007D25D1">
            <w:pPr>
              <w:autoSpaceDE w:val="0"/>
              <w:autoSpaceDN w:val="0"/>
              <w:adjustRightInd w:val="0"/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instrText xml:space="preserve"> FORMTEXT </w:instrTex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end"/>
            </w:r>
          </w:p>
        </w:tc>
      </w:tr>
    </w:tbl>
    <w:p w14:paraId="24729367" w14:textId="77777777" w:rsidR="007D25D1" w:rsidRDefault="00047B51" w:rsidP="007D25D1">
      <w:pPr>
        <w:pStyle w:val="ListParagraph"/>
        <w:numPr>
          <w:ilvl w:val="0"/>
          <w:numId w:val="37"/>
        </w:numPr>
        <w:spacing w:before="60"/>
        <w:ind w:right="-43"/>
        <w:contextualSpacing w:val="0"/>
        <w:outlineLvl w:val="0"/>
        <w:rPr>
          <w:rFonts w:cs="Arial"/>
          <w:color w:val="000000"/>
          <w:szCs w:val="18"/>
          <w:lang w:val="es-MX"/>
        </w:rPr>
      </w:pPr>
      <w:bookmarkStart w:id="2" w:name="_Hlk514234689"/>
      <w:r w:rsidRPr="006A7573">
        <w:rPr>
          <w:rFonts w:cs="Arial"/>
          <w:color w:val="000000"/>
          <w:szCs w:val="18"/>
          <w:lang w:val="es-MX"/>
        </w:rPr>
        <w:t>¿</w:t>
      </w:r>
      <w:r w:rsidR="0039793E" w:rsidRPr="006A7573">
        <w:rPr>
          <w:rFonts w:cs="Arial"/>
          <w:color w:val="000000"/>
          <w:szCs w:val="18"/>
          <w:lang w:val="es-MX"/>
        </w:rPr>
        <w:t>Es usted</w:t>
      </w:r>
      <w:r w:rsidR="00DC6419" w:rsidRPr="006A7573">
        <w:rPr>
          <w:rFonts w:cs="Arial"/>
          <w:color w:val="000000"/>
          <w:szCs w:val="18"/>
          <w:lang w:val="es-MX"/>
        </w:rPr>
        <w:t xml:space="preserve"> un </w:t>
      </w:r>
      <w:r w:rsidR="00DC6419" w:rsidRPr="006A7573">
        <w:rPr>
          <w:rFonts w:cs="Arial"/>
          <w:b/>
          <w:color w:val="000000"/>
          <w:szCs w:val="18"/>
          <w:lang w:val="es-MX"/>
        </w:rPr>
        <w:t>propietario</w:t>
      </w:r>
      <w:r w:rsidR="0039793E" w:rsidRPr="006A7573">
        <w:rPr>
          <w:rFonts w:cs="Arial"/>
          <w:b/>
          <w:color w:val="000000"/>
          <w:szCs w:val="18"/>
          <w:lang w:val="es-MX"/>
        </w:rPr>
        <w:t>/comercializador</w:t>
      </w:r>
      <w:r w:rsidR="00F72974" w:rsidRPr="006A7573">
        <w:rPr>
          <w:rFonts w:cs="Arial"/>
          <w:b/>
          <w:color w:val="000000"/>
          <w:szCs w:val="18"/>
          <w:lang w:val="es-MX"/>
        </w:rPr>
        <w:t xml:space="preserve"> </w:t>
      </w:r>
      <w:r w:rsidR="005E2DE7" w:rsidRPr="006A7573">
        <w:rPr>
          <w:rFonts w:cs="Arial"/>
          <w:b/>
          <w:color w:val="000000"/>
          <w:szCs w:val="18"/>
          <w:lang w:val="es-MX"/>
        </w:rPr>
        <w:t>de marcas privadas</w:t>
      </w:r>
      <w:r w:rsidR="00995629" w:rsidRPr="006A7573">
        <w:rPr>
          <w:rFonts w:cs="Arial"/>
          <w:b/>
          <w:color w:val="000000"/>
          <w:szCs w:val="18"/>
          <w:lang w:val="es-MX"/>
        </w:rPr>
        <w:t xml:space="preserve"> </w:t>
      </w:r>
      <w:r w:rsidR="00995629" w:rsidRPr="006A7573">
        <w:rPr>
          <w:rFonts w:cs="Arial"/>
          <w:bCs/>
          <w:color w:val="000000"/>
          <w:szCs w:val="18"/>
          <w:lang w:val="es-MX"/>
        </w:rPr>
        <w:t>que c</w:t>
      </w:r>
      <w:r w:rsidR="007B4FB5" w:rsidRPr="006A7573">
        <w:rPr>
          <w:rFonts w:cs="Arial"/>
          <w:bCs/>
          <w:color w:val="000000"/>
          <w:szCs w:val="18"/>
          <w:lang w:val="es-MX"/>
        </w:rPr>
        <w:t>ontrata</w:t>
      </w:r>
      <w:r w:rsidR="00BC096B" w:rsidRPr="006A7573">
        <w:rPr>
          <w:rFonts w:cs="Arial"/>
          <w:bCs/>
          <w:color w:val="000000"/>
          <w:szCs w:val="18"/>
          <w:lang w:val="es-MX"/>
        </w:rPr>
        <w:t xml:space="preserve"> a</w:t>
      </w:r>
      <w:r w:rsidR="00F72974" w:rsidRPr="006A7573">
        <w:rPr>
          <w:rFonts w:cs="Arial"/>
          <w:b/>
          <w:color w:val="000000"/>
          <w:szCs w:val="18"/>
          <w:lang w:val="es-MX"/>
        </w:rPr>
        <w:t xml:space="preserve"> </w:t>
      </w:r>
      <w:r w:rsidR="00DC6419" w:rsidRPr="006A7573">
        <w:rPr>
          <w:rFonts w:cs="Arial"/>
          <w:color w:val="000000"/>
          <w:szCs w:val="18"/>
          <w:lang w:val="es-MX"/>
        </w:rPr>
        <w:t>un empa</w:t>
      </w:r>
      <w:r w:rsidR="00F72974" w:rsidRPr="006A7573">
        <w:rPr>
          <w:rFonts w:cs="Arial"/>
          <w:color w:val="000000"/>
          <w:szCs w:val="18"/>
          <w:lang w:val="es-MX"/>
        </w:rPr>
        <w:t>cador</w:t>
      </w:r>
      <w:r w:rsidR="00DC6419" w:rsidRPr="006A7573">
        <w:rPr>
          <w:rFonts w:cs="Arial"/>
          <w:color w:val="000000"/>
          <w:szCs w:val="18"/>
          <w:lang w:val="es-MX"/>
        </w:rPr>
        <w:t xml:space="preserve"> independientemente certificado para </w:t>
      </w:r>
      <w:r w:rsidR="005E2DE7" w:rsidRPr="006A7573">
        <w:rPr>
          <w:rFonts w:cs="Arial"/>
          <w:color w:val="000000"/>
          <w:szCs w:val="18"/>
          <w:lang w:val="es-MX"/>
        </w:rPr>
        <w:t>producir</w:t>
      </w:r>
      <w:r w:rsidR="00DC6419" w:rsidRPr="006A7573">
        <w:rPr>
          <w:rFonts w:cs="Arial"/>
          <w:color w:val="000000"/>
          <w:szCs w:val="18"/>
          <w:lang w:val="es-MX"/>
        </w:rPr>
        <w:t xml:space="preserve"> sus productos de marca?</w:t>
      </w:r>
    </w:p>
    <w:p w14:paraId="66FDBFE3" w14:textId="17795305" w:rsidR="00E1103C" w:rsidRPr="007D25D1" w:rsidRDefault="00E1103C" w:rsidP="007D25D1">
      <w:pPr>
        <w:pStyle w:val="ListParagraph"/>
        <w:spacing w:before="60"/>
        <w:ind w:left="360" w:right="-43"/>
        <w:contextualSpacing w:val="0"/>
        <w:outlineLvl w:val="0"/>
        <w:rPr>
          <w:rFonts w:cs="Arial"/>
          <w:color w:val="000000"/>
          <w:szCs w:val="18"/>
          <w:lang w:val="es-MX"/>
        </w:rPr>
      </w:pPr>
      <w:r w:rsidRPr="007D25D1">
        <w:rPr>
          <w:rFonts w:cs="Arial"/>
          <w:color w:val="000000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25D1">
        <w:rPr>
          <w:rFonts w:cs="Arial"/>
          <w:color w:val="000000"/>
          <w:szCs w:val="18"/>
          <w:lang w:val="es-MX"/>
        </w:rPr>
        <w:instrText xml:space="preserve"> FORMCHECKBOX </w:instrText>
      </w:r>
      <w:r w:rsidR="00AD178C">
        <w:rPr>
          <w:rFonts w:cs="Arial"/>
          <w:color w:val="000000"/>
          <w:szCs w:val="18"/>
          <w:lang w:val="es-MX"/>
        </w:rPr>
      </w:r>
      <w:r w:rsidR="00AD178C">
        <w:rPr>
          <w:rFonts w:cs="Arial"/>
          <w:color w:val="000000"/>
          <w:szCs w:val="18"/>
          <w:lang w:val="es-MX"/>
        </w:rPr>
        <w:fldChar w:fldCharType="separate"/>
      </w:r>
      <w:r w:rsidRPr="007D25D1">
        <w:rPr>
          <w:rFonts w:cs="Arial"/>
          <w:color w:val="000000"/>
          <w:szCs w:val="18"/>
          <w:lang w:val="es-MX"/>
        </w:rPr>
        <w:fldChar w:fldCharType="end"/>
      </w:r>
      <w:r w:rsidRPr="007D25D1">
        <w:rPr>
          <w:rFonts w:cs="Arial"/>
          <w:color w:val="000000"/>
          <w:szCs w:val="18"/>
          <w:lang w:val="es-MX"/>
        </w:rPr>
        <w:t xml:space="preserve"> </w:t>
      </w:r>
      <w:r w:rsidR="00DC6419" w:rsidRPr="007D25D1">
        <w:rPr>
          <w:rFonts w:cs="Arial"/>
          <w:color w:val="000000"/>
          <w:szCs w:val="18"/>
          <w:lang w:val="es-MX"/>
        </w:rPr>
        <w:t>No aplica, no se contrata emp</w:t>
      </w:r>
      <w:r w:rsidR="00F72974" w:rsidRPr="007D25D1">
        <w:rPr>
          <w:rFonts w:cs="Arial"/>
          <w:color w:val="000000"/>
          <w:szCs w:val="18"/>
          <w:lang w:val="es-MX"/>
        </w:rPr>
        <w:t>acador</w:t>
      </w:r>
      <w:r w:rsidR="00F61280" w:rsidRPr="007D25D1">
        <w:rPr>
          <w:rFonts w:cs="Arial"/>
          <w:color w:val="000000"/>
          <w:szCs w:val="18"/>
          <w:lang w:val="es-MX"/>
        </w:rPr>
        <w:t>.</w:t>
      </w:r>
      <w:r w:rsidR="00DC6419" w:rsidRPr="007D25D1">
        <w:rPr>
          <w:rFonts w:cs="Arial"/>
          <w:color w:val="000000"/>
          <w:szCs w:val="18"/>
          <w:lang w:val="es-MX"/>
        </w:rPr>
        <w:t xml:space="preserve"> </w:t>
      </w:r>
      <w:r w:rsidR="008148BE" w:rsidRPr="007D25D1">
        <w:rPr>
          <w:rFonts w:cs="Arial"/>
          <w:color w:val="000000"/>
          <w:szCs w:val="18"/>
          <w:lang w:val="es-MX"/>
        </w:rPr>
        <w:t xml:space="preserve">Pase </w:t>
      </w:r>
      <w:r w:rsidR="00DC6419" w:rsidRPr="007D25D1">
        <w:rPr>
          <w:rFonts w:cs="Arial"/>
          <w:color w:val="000000"/>
          <w:szCs w:val="18"/>
          <w:lang w:val="es-MX"/>
        </w:rPr>
        <w:t xml:space="preserve">a la </w:t>
      </w:r>
      <w:r w:rsidR="00022E45" w:rsidRPr="007D25D1">
        <w:rPr>
          <w:rFonts w:cs="Arial"/>
          <w:color w:val="000000"/>
          <w:szCs w:val="18"/>
          <w:lang w:val="es-MX"/>
        </w:rPr>
        <w:t xml:space="preserve">sección </w:t>
      </w:r>
      <w:r w:rsidR="003D24AB" w:rsidRPr="007D25D1">
        <w:rPr>
          <w:rFonts w:cs="Arial"/>
          <w:color w:val="000000"/>
          <w:szCs w:val="18"/>
          <w:lang w:val="es-MX"/>
        </w:rPr>
        <w:t>B</w:t>
      </w:r>
      <w:r w:rsidR="00F61280" w:rsidRPr="007D25D1">
        <w:rPr>
          <w:rFonts w:cs="Arial"/>
          <w:color w:val="000000"/>
          <w:szCs w:val="18"/>
          <w:lang w:val="es-MX"/>
        </w:rPr>
        <w:t>.</w:t>
      </w:r>
    </w:p>
    <w:p w14:paraId="696E1386" w14:textId="77777777" w:rsidR="007D25D1" w:rsidRDefault="00546F1B" w:rsidP="007D25D1">
      <w:pPr>
        <w:pStyle w:val="ListParagraph"/>
        <w:autoSpaceDE w:val="0"/>
        <w:autoSpaceDN w:val="0"/>
        <w:adjustRightInd w:val="0"/>
        <w:spacing w:before="60"/>
        <w:ind w:left="630" w:right="-43" w:hanging="270"/>
        <w:contextualSpacing w:val="0"/>
        <w:rPr>
          <w:rFonts w:cs="Arial"/>
          <w:szCs w:val="18"/>
          <w:lang w:val="es-MX"/>
        </w:rPr>
      </w:pPr>
      <w:r w:rsidRPr="006A7573">
        <w:rPr>
          <w:rFonts w:cs="Arial"/>
          <w:color w:val="000000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color w:val="000000"/>
          <w:szCs w:val="18"/>
          <w:lang w:val="es-MX"/>
        </w:rPr>
        <w:instrText xml:space="preserve"> FORMCHECKBOX </w:instrText>
      </w:r>
      <w:r w:rsidR="00AD178C">
        <w:rPr>
          <w:rFonts w:cs="Arial"/>
          <w:color w:val="000000"/>
          <w:szCs w:val="18"/>
          <w:lang w:val="es-MX"/>
        </w:rPr>
      </w:r>
      <w:r w:rsidR="00AD178C">
        <w:rPr>
          <w:rFonts w:cs="Arial"/>
          <w:color w:val="000000"/>
          <w:szCs w:val="18"/>
          <w:lang w:val="es-MX"/>
        </w:rPr>
        <w:fldChar w:fldCharType="separate"/>
      </w:r>
      <w:r w:rsidRPr="006A7573">
        <w:rPr>
          <w:rFonts w:cs="Arial"/>
          <w:color w:val="000000"/>
          <w:szCs w:val="18"/>
          <w:lang w:val="es-MX"/>
        </w:rPr>
        <w:fldChar w:fldCharType="end"/>
      </w:r>
      <w:r w:rsidRPr="006A7573">
        <w:rPr>
          <w:rFonts w:cs="Arial"/>
          <w:color w:val="000000"/>
          <w:szCs w:val="18"/>
          <w:lang w:val="es-MX"/>
        </w:rPr>
        <w:t xml:space="preserve"> </w:t>
      </w:r>
      <w:r w:rsidR="006E7431" w:rsidRPr="006A7573">
        <w:rPr>
          <w:rFonts w:cs="Arial"/>
          <w:color w:val="000000"/>
          <w:szCs w:val="18"/>
          <w:lang w:val="es-MX"/>
        </w:rPr>
        <w:t>Sí</w:t>
      </w:r>
      <w:r w:rsidRPr="006A7573">
        <w:rPr>
          <w:rFonts w:cs="Arial"/>
          <w:color w:val="000000"/>
          <w:szCs w:val="18"/>
          <w:lang w:val="es-MX"/>
        </w:rPr>
        <w:t xml:space="preserve">, </w:t>
      </w:r>
      <w:r w:rsidR="00807862" w:rsidRPr="006A7573">
        <w:rPr>
          <w:rFonts w:cs="Arial"/>
          <w:color w:val="000000"/>
          <w:szCs w:val="18"/>
          <w:lang w:val="es-MX"/>
        </w:rPr>
        <w:t xml:space="preserve">adjunte los certificados orgánicos de todos los </w:t>
      </w:r>
      <w:r w:rsidR="00A46617" w:rsidRPr="006A7573">
        <w:rPr>
          <w:rFonts w:cs="Arial"/>
          <w:b/>
          <w:bCs/>
          <w:color w:val="000000"/>
          <w:szCs w:val="18"/>
          <w:lang w:val="es-MX"/>
        </w:rPr>
        <w:t>empacadores subcontratados</w:t>
      </w:r>
      <w:r w:rsidRPr="006A7573">
        <w:rPr>
          <w:rFonts w:cs="Arial"/>
          <w:color w:val="000000"/>
          <w:szCs w:val="18"/>
          <w:lang w:val="es-MX"/>
        </w:rPr>
        <w:t xml:space="preserve"> </w:t>
      </w:r>
      <w:r w:rsidR="00A46617" w:rsidRPr="006A7573">
        <w:rPr>
          <w:rFonts w:cs="Arial"/>
          <w:color w:val="000000"/>
          <w:szCs w:val="18"/>
          <w:lang w:val="es-MX"/>
        </w:rPr>
        <w:t>que producen producto para usted en sus instalaciones</w:t>
      </w:r>
      <w:r w:rsidRPr="006A7573">
        <w:rPr>
          <w:rFonts w:cs="Arial"/>
          <w:color w:val="000000"/>
          <w:szCs w:val="18"/>
          <w:lang w:val="es-MX"/>
        </w:rPr>
        <w:t xml:space="preserve">.    </w:t>
      </w:r>
      <w:r w:rsidRPr="006A7573">
        <w:rPr>
          <w:rFonts w:cs="Arial"/>
          <w:color w:val="000000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color w:val="000000"/>
          <w:szCs w:val="18"/>
          <w:lang w:val="es-MX"/>
        </w:rPr>
        <w:instrText xml:space="preserve"> FORMCHECKBOX </w:instrText>
      </w:r>
      <w:r w:rsidR="00AD178C">
        <w:rPr>
          <w:rFonts w:cs="Arial"/>
          <w:color w:val="000000"/>
          <w:szCs w:val="18"/>
          <w:lang w:val="es-MX"/>
        </w:rPr>
      </w:r>
      <w:r w:rsidR="00AD178C">
        <w:rPr>
          <w:rFonts w:cs="Arial"/>
          <w:color w:val="000000"/>
          <w:szCs w:val="18"/>
          <w:lang w:val="es-MX"/>
        </w:rPr>
        <w:fldChar w:fldCharType="separate"/>
      </w:r>
      <w:r w:rsidRPr="006A7573">
        <w:rPr>
          <w:rFonts w:cs="Arial"/>
          <w:color w:val="000000"/>
          <w:szCs w:val="18"/>
          <w:lang w:val="es-MX"/>
        </w:rPr>
        <w:fldChar w:fldCharType="end"/>
      </w:r>
      <w:r w:rsidRPr="006A7573">
        <w:rPr>
          <w:rFonts w:cs="Arial"/>
          <w:color w:val="000000"/>
          <w:szCs w:val="18"/>
          <w:lang w:val="es-MX"/>
        </w:rPr>
        <w:t xml:space="preserve"> </w:t>
      </w:r>
      <w:r w:rsidR="00CD5214" w:rsidRPr="006A7573">
        <w:rPr>
          <w:rFonts w:cs="Arial"/>
          <w:szCs w:val="18"/>
          <w:lang w:val="es-MX"/>
        </w:rPr>
        <w:t>Adjunto</w:t>
      </w:r>
    </w:p>
    <w:p w14:paraId="53472ACC" w14:textId="70E1CB0F" w:rsidR="00546F1B" w:rsidRPr="006A7573" w:rsidRDefault="00AC2A8C" w:rsidP="007D25D1">
      <w:pPr>
        <w:pStyle w:val="ListParagraph"/>
        <w:autoSpaceDE w:val="0"/>
        <w:autoSpaceDN w:val="0"/>
        <w:adjustRightInd w:val="0"/>
        <w:spacing w:before="60"/>
        <w:ind w:left="630" w:right="-43"/>
        <w:contextualSpacing w:val="0"/>
        <w:rPr>
          <w:rFonts w:cs="Arial"/>
          <w:i/>
          <w:color w:val="000000"/>
          <w:szCs w:val="18"/>
          <w:lang w:val="es-MX"/>
        </w:rPr>
      </w:pPr>
      <w:r w:rsidRPr="006A7573">
        <w:rPr>
          <w:rFonts w:cs="Arial"/>
          <w:i/>
          <w:color w:val="000000"/>
          <w:szCs w:val="18"/>
          <w:lang w:val="es-MX"/>
        </w:rPr>
        <w:t xml:space="preserve">Los certificados de los productos </w:t>
      </w:r>
      <w:r w:rsidR="000533FD" w:rsidRPr="006A7573">
        <w:rPr>
          <w:rFonts w:cs="Arial"/>
          <w:i/>
          <w:color w:val="000000"/>
          <w:szCs w:val="18"/>
          <w:lang w:val="es-MX"/>
        </w:rPr>
        <w:t xml:space="preserve">co-empacados </w:t>
      </w:r>
      <w:r w:rsidR="00BC096B" w:rsidRPr="006A7573">
        <w:rPr>
          <w:rFonts w:cs="Arial"/>
          <w:i/>
          <w:color w:val="000000"/>
          <w:szCs w:val="18"/>
          <w:lang w:val="es-MX"/>
        </w:rPr>
        <w:t xml:space="preserve">deben </w:t>
      </w:r>
      <w:r w:rsidR="000533FD" w:rsidRPr="006A7573">
        <w:rPr>
          <w:rFonts w:cs="Arial"/>
          <w:i/>
          <w:color w:val="000000"/>
          <w:szCs w:val="18"/>
          <w:lang w:val="es-MX"/>
        </w:rPr>
        <w:t>enumerar específicamente los productos de marca. Debe solicitar</w:t>
      </w:r>
      <w:r w:rsidR="007D25D1">
        <w:rPr>
          <w:rFonts w:cs="Arial"/>
          <w:i/>
          <w:color w:val="000000"/>
          <w:szCs w:val="18"/>
          <w:lang w:val="es-MX"/>
        </w:rPr>
        <w:t xml:space="preserve"> </w:t>
      </w:r>
      <w:r w:rsidR="000533FD" w:rsidRPr="006A7573">
        <w:rPr>
          <w:rFonts w:cs="Arial"/>
          <w:i/>
          <w:color w:val="000000"/>
          <w:szCs w:val="18"/>
          <w:lang w:val="es-MX"/>
        </w:rPr>
        <w:t>certificados</w:t>
      </w:r>
      <w:r w:rsidR="007E1DE4" w:rsidRPr="006A7573">
        <w:rPr>
          <w:rFonts w:cs="Arial"/>
          <w:i/>
          <w:color w:val="000000"/>
          <w:szCs w:val="18"/>
          <w:lang w:val="es-MX"/>
        </w:rPr>
        <w:t xml:space="preserve"> </w:t>
      </w:r>
      <w:r w:rsidR="00D04E9A" w:rsidRPr="006A7573">
        <w:rPr>
          <w:rFonts w:cs="Arial"/>
          <w:i/>
          <w:color w:val="000000"/>
          <w:szCs w:val="18"/>
          <w:lang w:val="es-MX"/>
        </w:rPr>
        <w:t>vigentes</w:t>
      </w:r>
      <w:r w:rsidR="000533FD" w:rsidRPr="006A7573">
        <w:rPr>
          <w:rFonts w:cs="Arial"/>
          <w:i/>
          <w:color w:val="000000"/>
          <w:szCs w:val="18"/>
          <w:lang w:val="es-MX"/>
        </w:rPr>
        <w:t xml:space="preserve"> anualmente.</w:t>
      </w:r>
    </w:p>
    <w:p w14:paraId="6613C10C" w14:textId="77777777" w:rsidR="007D25D1" w:rsidRPr="007D25D1" w:rsidRDefault="00162E99" w:rsidP="007D25D1">
      <w:pPr>
        <w:pStyle w:val="ListParagraph"/>
        <w:numPr>
          <w:ilvl w:val="0"/>
          <w:numId w:val="37"/>
        </w:numPr>
        <w:spacing w:before="60"/>
        <w:contextualSpacing w:val="0"/>
        <w:rPr>
          <w:rFonts w:cs="Arial"/>
          <w:i/>
          <w:lang w:val="es-MX"/>
        </w:rPr>
      </w:pPr>
      <w:r w:rsidRPr="006A7573">
        <w:rPr>
          <w:rFonts w:cs="Arial"/>
          <w:color w:val="000000"/>
          <w:szCs w:val="18"/>
          <w:lang w:val="es-MX"/>
        </w:rPr>
        <w:t xml:space="preserve">¿Como </w:t>
      </w:r>
      <w:r w:rsidRPr="006A7573">
        <w:rPr>
          <w:rFonts w:cs="Arial"/>
          <w:b/>
          <w:bCs/>
          <w:color w:val="000000"/>
          <w:szCs w:val="18"/>
          <w:lang w:val="es-MX"/>
        </w:rPr>
        <w:t>propietario/comercializador</w:t>
      </w:r>
      <w:r w:rsidRPr="006A7573">
        <w:rPr>
          <w:rFonts w:cs="Arial"/>
          <w:color w:val="000000"/>
          <w:szCs w:val="18"/>
          <w:lang w:val="es-MX"/>
        </w:rPr>
        <w:t xml:space="preserve"> de una marca privada, ¿compra, toma la titularidad o la posesión física de los ingredientes</w:t>
      </w:r>
      <w:r w:rsidR="00546F1B" w:rsidRPr="006A7573">
        <w:rPr>
          <w:rFonts w:cs="Arial"/>
          <w:color w:val="000000"/>
          <w:szCs w:val="18"/>
          <w:lang w:val="es-MX"/>
        </w:rPr>
        <w:t>?</w:t>
      </w:r>
    </w:p>
    <w:p w14:paraId="2B7EBBF4" w14:textId="77777777" w:rsidR="007D25D1" w:rsidRDefault="00E1103C" w:rsidP="007D25D1">
      <w:pPr>
        <w:pStyle w:val="ListParagraph"/>
        <w:spacing w:before="60"/>
        <w:ind w:left="360"/>
        <w:contextualSpacing w:val="0"/>
        <w:rPr>
          <w:rFonts w:cs="Arial"/>
          <w:i/>
          <w:lang w:val="es-MX"/>
        </w:rPr>
      </w:pPr>
      <w:r w:rsidRPr="006A7573">
        <w:rPr>
          <w:rFonts w:cs="Arial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lang w:val="es-MX"/>
        </w:rPr>
        <w:instrText xml:space="preserve"> FORMCHECKBOX </w:instrText>
      </w:r>
      <w:r w:rsidR="00AD178C">
        <w:rPr>
          <w:rFonts w:cs="Arial"/>
          <w:lang w:val="es-MX"/>
        </w:rPr>
      </w:r>
      <w:r w:rsidR="00AD178C">
        <w:rPr>
          <w:rFonts w:cs="Arial"/>
          <w:lang w:val="es-MX"/>
        </w:rPr>
        <w:fldChar w:fldCharType="separate"/>
      </w:r>
      <w:r w:rsidRPr="006A7573">
        <w:rPr>
          <w:rFonts w:cs="Arial"/>
          <w:lang w:val="es-MX"/>
        </w:rPr>
        <w:fldChar w:fldCharType="end"/>
      </w:r>
      <w:r w:rsidRPr="006A7573">
        <w:rPr>
          <w:rFonts w:cs="Arial"/>
          <w:lang w:val="es-MX"/>
        </w:rPr>
        <w:t xml:space="preserve"> No, </w:t>
      </w:r>
      <w:r w:rsidR="00DC6419" w:rsidRPr="006A7573">
        <w:rPr>
          <w:rFonts w:cs="Arial"/>
          <w:lang w:val="es-MX"/>
        </w:rPr>
        <w:t xml:space="preserve">el </w:t>
      </w:r>
      <w:r w:rsidR="00F77F6F" w:rsidRPr="006A7573">
        <w:rPr>
          <w:rFonts w:cs="Arial"/>
          <w:lang w:val="es-MX"/>
        </w:rPr>
        <w:t xml:space="preserve">empacador </w:t>
      </w:r>
      <w:r w:rsidR="00F72974" w:rsidRPr="006A7573">
        <w:rPr>
          <w:rFonts w:cs="Arial"/>
          <w:lang w:val="es-MX"/>
        </w:rPr>
        <w:t xml:space="preserve">subcontratado </w:t>
      </w:r>
      <w:r w:rsidR="00DC6419" w:rsidRPr="006A7573">
        <w:rPr>
          <w:rFonts w:cs="Arial"/>
          <w:lang w:val="es-MX"/>
        </w:rPr>
        <w:t>busca y obtiene los ingredientes</w:t>
      </w:r>
      <w:r w:rsidR="00F61280" w:rsidRPr="006A7573">
        <w:rPr>
          <w:rFonts w:cs="Arial"/>
          <w:lang w:val="es-MX"/>
        </w:rPr>
        <w:t>.</w:t>
      </w:r>
      <w:r w:rsidRPr="006A7573">
        <w:rPr>
          <w:rFonts w:cs="Arial"/>
          <w:lang w:val="es-MX"/>
        </w:rPr>
        <w:t xml:space="preserve"> </w:t>
      </w:r>
      <w:r w:rsidR="008148BE" w:rsidRPr="006A7573">
        <w:rPr>
          <w:rFonts w:cs="Arial"/>
          <w:lang w:val="es-MX"/>
        </w:rPr>
        <w:t xml:space="preserve">Pase </w:t>
      </w:r>
      <w:r w:rsidR="00DC6419" w:rsidRPr="006A7573">
        <w:rPr>
          <w:rFonts w:cs="Arial"/>
          <w:lang w:val="es-MX"/>
        </w:rPr>
        <w:t xml:space="preserve">a la </w:t>
      </w:r>
      <w:r w:rsidR="00F61280" w:rsidRPr="006A7573">
        <w:rPr>
          <w:rFonts w:cs="Arial"/>
          <w:lang w:val="es-MX"/>
        </w:rPr>
        <w:t xml:space="preserve">sección </w:t>
      </w:r>
      <w:r w:rsidR="00546F1B" w:rsidRPr="006A7573">
        <w:rPr>
          <w:rFonts w:cs="Arial"/>
          <w:lang w:val="es-MX"/>
        </w:rPr>
        <w:t>D</w:t>
      </w:r>
      <w:r w:rsidR="00F61280" w:rsidRPr="006A7573">
        <w:rPr>
          <w:rFonts w:cs="Arial"/>
          <w:lang w:val="es-MX"/>
        </w:rPr>
        <w:t>.</w:t>
      </w:r>
      <w:r w:rsidRPr="006A7573">
        <w:rPr>
          <w:rFonts w:cs="Arial"/>
          <w:i/>
          <w:lang w:val="es-MX"/>
        </w:rPr>
        <w:t xml:space="preserve">    </w:t>
      </w:r>
      <w:r w:rsidR="00162E99" w:rsidRPr="006A7573">
        <w:rPr>
          <w:rFonts w:cs="Arial"/>
          <w:i/>
          <w:lang w:val="es-MX"/>
        </w:rPr>
        <w:t xml:space="preserve"> </w:t>
      </w:r>
    </w:p>
    <w:p w14:paraId="27959960" w14:textId="6519D7F5" w:rsidR="00E1103C" w:rsidRPr="007D25D1" w:rsidRDefault="00E1103C" w:rsidP="007D25D1">
      <w:pPr>
        <w:pStyle w:val="ListParagraph"/>
        <w:spacing w:before="60"/>
        <w:ind w:left="360"/>
        <w:contextualSpacing w:val="0"/>
        <w:rPr>
          <w:rFonts w:cs="Arial"/>
          <w:i/>
          <w:lang w:val="es-MX"/>
        </w:rPr>
      </w:pPr>
      <w:r w:rsidRPr="007D25D1">
        <w:rPr>
          <w:rFonts w:cs="Arial"/>
          <w:color w:val="000000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25D1">
        <w:rPr>
          <w:rFonts w:cs="Arial"/>
          <w:color w:val="000000"/>
          <w:szCs w:val="18"/>
          <w:lang w:val="es-MX"/>
        </w:rPr>
        <w:instrText xml:space="preserve"> FORMCHECKBOX </w:instrText>
      </w:r>
      <w:r w:rsidR="00AD178C">
        <w:rPr>
          <w:rFonts w:cs="Arial"/>
          <w:color w:val="000000"/>
          <w:szCs w:val="18"/>
          <w:lang w:val="es-MX"/>
        </w:rPr>
      </w:r>
      <w:r w:rsidR="00AD178C">
        <w:rPr>
          <w:rFonts w:cs="Arial"/>
          <w:color w:val="000000"/>
          <w:szCs w:val="18"/>
          <w:lang w:val="es-MX"/>
        </w:rPr>
        <w:fldChar w:fldCharType="separate"/>
      </w:r>
      <w:r w:rsidRPr="007D25D1">
        <w:rPr>
          <w:rFonts w:cs="Arial"/>
          <w:color w:val="000000"/>
          <w:szCs w:val="18"/>
          <w:lang w:val="es-MX"/>
        </w:rPr>
        <w:fldChar w:fldCharType="end"/>
      </w:r>
      <w:r w:rsidRPr="007D25D1">
        <w:rPr>
          <w:rFonts w:cs="Arial"/>
          <w:color w:val="000000"/>
          <w:szCs w:val="18"/>
          <w:lang w:val="es-MX"/>
        </w:rPr>
        <w:t xml:space="preserve"> </w:t>
      </w:r>
      <w:r w:rsidR="00DC6419" w:rsidRPr="007D25D1">
        <w:rPr>
          <w:rFonts w:cs="Arial"/>
          <w:color w:val="000000"/>
          <w:szCs w:val="18"/>
          <w:lang w:val="es-MX"/>
        </w:rPr>
        <w:t>Sí</w:t>
      </w:r>
      <w:r w:rsidRPr="007D25D1">
        <w:rPr>
          <w:rFonts w:cs="Arial"/>
          <w:color w:val="000000"/>
          <w:szCs w:val="18"/>
          <w:lang w:val="es-MX"/>
        </w:rPr>
        <w:t xml:space="preserve">, </w:t>
      </w:r>
      <w:r w:rsidR="00DC6419" w:rsidRPr="007D25D1">
        <w:rPr>
          <w:rFonts w:cs="Arial"/>
          <w:color w:val="000000"/>
          <w:szCs w:val="18"/>
          <w:lang w:val="es-MX"/>
        </w:rPr>
        <w:t>yo consigo los ingredientes</w:t>
      </w:r>
    </w:p>
    <w:p w14:paraId="3129C74D" w14:textId="42C7134E" w:rsidR="00E1103C" w:rsidRPr="006A7573" w:rsidRDefault="00972091" w:rsidP="007D25D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60"/>
        <w:ind w:left="720" w:right="-43"/>
        <w:contextualSpacing w:val="0"/>
        <w:rPr>
          <w:rFonts w:cs="Arial"/>
          <w:color w:val="000000"/>
          <w:szCs w:val="18"/>
          <w:lang w:val="es-MX"/>
        </w:rPr>
      </w:pPr>
      <w:r w:rsidRPr="006A7573">
        <w:rPr>
          <w:rFonts w:cs="Arial"/>
          <w:szCs w:val="18"/>
          <w:lang w:val="es-MX"/>
        </w:rPr>
        <w:t>Si adquiere ingredientes</w:t>
      </w:r>
      <w:r w:rsidR="00E1103C" w:rsidRPr="006A7573">
        <w:rPr>
          <w:rFonts w:cs="Arial"/>
          <w:color w:val="000000"/>
          <w:szCs w:val="18"/>
          <w:lang w:val="es-MX"/>
        </w:rPr>
        <w:t xml:space="preserve">, </w:t>
      </w:r>
      <w:r w:rsidRPr="006A7573">
        <w:rPr>
          <w:rFonts w:cs="Arial"/>
          <w:color w:val="000000"/>
          <w:szCs w:val="18"/>
          <w:lang w:val="es-MX"/>
        </w:rPr>
        <w:t xml:space="preserve">marque todas las opciones que apliquen:   </w:t>
      </w:r>
    </w:p>
    <w:p w14:paraId="2ACF9D21" w14:textId="0027CB04" w:rsidR="00E1103C" w:rsidRPr="006A7573" w:rsidRDefault="00E1103C" w:rsidP="007D25D1">
      <w:pPr>
        <w:pStyle w:val="ListParagraph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</w:t>
      </w:r>
      <w:r w:rsidR="00972091" w:rsidRPr="006A7573">
        <w:rPr>
          <w:rFonts w:cs="Arial"/>
          <w:szCs w:val="18"/>
          <w:lang w:val="es-MX"/>
        </w:rPr>
        <w:t>Selecciono proveedores</w:t>
      </w:r>
      <w:r w:rsidRPr="006A7573">
        <w:rPr>
          <w:rFonts w:cs="Arial"/>
          <w:szCs w:val="18"/>
          <w:lang w:val="es-MX"/>
        </w:rPr>
        <w:t xml:space="preserve">    </w:t>
      </w:r>
    </w:p>
    <w:p w14:paraId="79CBD1C1" w14:textId="48000612" w:rsidR="00E1103C" w:rsidRPr="006A7573" w:rsidRDefault="00E1103C" w:rsidP="007D25D1">
      <w:pPr>
        <w:pStyle w:val="ListParagraph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</w:t>
      </w:r>
      <w:r w:rsidR="00972091" w:rsidRPr="006A7573">
        <w:rPr>
          <w:rFonts w:cs="Arial"/>
          <w:szCs w:val="18"/>
          <w:lang w:val="es-MX"/>
        </w:rPr>
        <w:t xml:space="preserve">Compro </w:t>
      </w:r>
      <w:r w:rsidR="00E64D64" w:rsidRPr="006A7573">
        <w:rPr>
          <w:rFonts w:cs="Arial"/>
          <w:szCs w:val="18"/>
          <w:lang w:val="es-MX"/>
        </w:rPr>
        <w:t xml:space="preserve">los </w:t>
      </w:r>
      <w:r w:rsidR="00972091" w:rsidRPr="006A7573">
        <w:rPr>
          <w:rFonts w:cs="Arial"/>
          <w:szCs w:val="18"/>
          <w:lang w:val="es-MX"/>
        </w:rPr>
        <w:t>ingredientes</w:t>
      </w:r>
      <w:r w:rsidRPr="006A7573">
        <w:rPr>
          <w:rFonts w:cs="Arial"/>
          <w:szCs w:val="18"/>
          <w:lang w:val="es-MX"/>
        </w:rPr>
        <w:t xml:space="preserve">    </w:t>
      </w:r>
    </w:p>
    <w:p w14:paraId="1B3ABFFE" w14:textId="615F0DF2" w:rsidR="00E1103C" w:rsidRPr="006A7573" w:rsidRDefault="00E1103C" w:rsidP="007D25D1">
      <w:pPr>
        <w:pStyle w:val="ListParagraph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color w:val="000000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</w:t>
      </w:r>
      <w:r w:rsidR="00972091" w:rsidRPr="006A7573">
        <w:rPr>
          <w:rFonts w:cs="Arial"/>
          <w:szCs w:val="18"/>
          <w:lang w:val="es-MX"/>
        </w:rPr>
        <w:t>Tomo posesión física de los ingredient</w:t>
      </w:r>
      <w:r w:rsidR="00F72974" w:rsidRPr="006A7573">
        <w:rPr>
          <w:rFonts w:cs="Arial"/>
          <w:szCs w:val="18"/>
          <w:lang w:val="es-MX"/>
        </w:rPr>
        <w:t>e</w:t>
      </w:r>
      <w:r w:rsidR="00972091" w:rsidRPr="006A7573">
        <w:rPr>
          <w:rFonts w:cs="Arial"/>
          <w:szCs w:val="18"/>
          <w:lang w:val="es-MX"/>
        </w:rPr>
        <w:t>s para su almacenamiento y los envío a mi empacador</w:t>
      </w:r>
    </w:p>
    <w:p w14:paraId="37E435E3" w14:textId="5DC5ED01" w:rsidR="00E1103C" w:rsidRPr="006A7573" w:rsidRDefault="002C0983" w:rsidP="007D25D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60"/>
        <w:ind w:left="720" w:right="-43"/>
        <w:contextualSpacing w:val="0"/>
        <w:rPr>
          <w:rFonts w:cs="Arial"/>
          <w:color w:val="000000"/>
          <w:szCs w:val="18"/>
          <w:lang w:val="es-MX"/>
        </w:rPr>
      </w:pPr>
      <w:r w:rsidRPr="006A7573">
        <w:rPr>
          <w:rFonts w:cs="Arial"/>
          <w:szCs w:val="18"/>
          <w:lang w:val="es-MX"/>
        </w:rPr>
        <w:t>Si adquiere ingredientes</w:t>
      </w:r>
      <w:r w:rsidR="00E1103C" w:rsidRPr="006A7573">
        <w:rPr>
          <w:rFonts w:cs="Arial"/>
          <w:szCs w:val="18"/>
          <w:lang w:val="es-MX"/>
        </w:rPr>
        <w:t xml:space="preserve">, </w:t>
      </w:r>
      <w:r w:rsidRPr="006A7573">
        <w:rPr>
          <w:rFonts w:cs="Arial"/>
          <w:szCs w:val="18"/>
          <w:lang w:val="es-MX"/>
        </w:rPr>
        <w:t xml:space="preserve">seleccione cuál de </w:t>
      </w:r>
      <w:r w:rsidR="00175A7C" w:rsidRPr="006A7573">
        <w:rPr>
          <w:rFonts w:cs="Arial"/>
          <w:szCs w:val="18"/>
          <w:lang w:val="es-MX"/>
        </w:rPr>
        <w:t xml:space="preserve">las </w:t>
      </w:r>
      <w:r w:rsidRPr="006A7573">
        <w:rPr>
          <w:rFonts w:cs="Arial"/>
          <w:szCs w:val="18"/>
          <w:lang w:val="es-MX"/>
        </w:rPr>
        <w:t>siguientes aplica</w:t>
      </w:r>
      <w:r w:rsidR="00E1103C" w:rsidRPr="006A7573">
        <w:rPr>
          <w:rFonts w:cs="Arial"/>
          <w:szCs w:val="18"/>
          <w:lang w:val="es-MX"/>
        </w:rPr>
        <w:t>:</w:t>
      </w:r>
    </w:p>
    <w:p w14:paraId="55624789" w14:textId="41131A22" w:rsidR="00E1103C" w:rsidRPr="006A7573" w:rsidRDefault="00E1103C" w:rsidP="007D25D1">
      <w:pPr>
        <w:pStyle w:val="ListParagraph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color w:val="000000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</w:t>
      </w:r>
      <w:r w:rsidR="00D35917" w:rsidRPr="006A7573">
        <w:rPr>
          <w:rFonts w:cs="Arial"/>
          <w:color w:val="000000"/>
          <w:szCs w:val="18"/>
          <w:lang w:val="es-MX"/>
        </w:rPr>
        <w:t xml:space="preserve">Proporciono toda la información del proveedor orgánico a mi empacador </w:t>
      </w:r>
      <w:r w:rsidR="00F72974" w:rsidRPr="006A7573">
        <w:rPr>
          <w:rFonts w:cs="Arial"/>
          <w:color w:val="000000"/>
          <w:szCs w:val="18"/>
          <w:lang w:val="es-MX"/>
        </w:rPr>
        <w:t xml:space="preserve">subcontratado </w:t>
      </w:r>
      <w:r w:rsidR="00D35917" w:rsidRPr="006A7573">
        <w:rPr>
          <w:rFonts w:cs="Arial"/>
          <w:color w:val="000000"/>
          <w:szCs w:val="18"/>
          <w:lang w:val="es-MX"/>
        </w:rPr>
        <w:t xml:space="preserve">y cada envío al empacador se conecta directamente con el proveedor certificado. </w:t>
      </w:r>
      <w:r w:rsidR="008148BE" w:rsidRPr="006A7573">
        <w:rPr>
          <w:rFonts w:cs="Arial"/>
          <w:color w:val="000000"/>
          <w:szCs w:val="18"/>
          <w:lang w:val="es-MX"/>
        </w:rPr>
        <w:t xml:space="preserve">Pase </w:t>
      </w:r>
      <w:r w:rsidR="00F61280" w:rsidRPr="006A7573">
        <w:rPr>
          <w:rFonts w:cs="Arial"/>
          <w:color w:val="000000"/>
          <w:szCs w:val="18"/>
          <w:lang w:val="es-MX"/>
        </w:rPr>
        <w:t xml:space="preserve">a la sección </w:t>
      </w:r>
      <w:r w:rsidR="002E6A7B" w:rsidRPr="006A7573">
        <w:rPr>
          <w:rFonts w:cs="Arial"/>
          <w:color w:val="000000"/>
          <w:szCs w:val="18"/>
          <w:lang w:val="es-MX"/>
        </w:rPr>
        <w:t>D</w:t>
      </w:r>
      <w:r w:rsidR="00F61280" w:rsidRPr="006A7573">
        <w:rPr>
          <w:rFonts w:cs="Arial"/>
          <w:color w:val="000000"/>
          <w:szCs w:val="18"/>
          <w:lang w:val="es-MX"/>
        </w:rPr>
        <w:t>.</w:t>
      </w:r>
      <w:r w:rsidR="00F0417F" w:rsidRPr="006A7573">
        <w:rPr>
          <w:rFonts w:cs="Arial"/>
          <w:color w:val="000000"/>
          <w:szCs w:val="18"/>
          <w:lang w:val="es-MX"/>
        </w:rPr>
        <w:t xml:space="preserve"> </w:t>
      </w:r>
      <w:r w:rsidR="00D35917" w:rsidRPr="006A7573">
        <w:rPr>
          <w:rFonts w:cs="Arial"/>
          <w:i/>
          <w:color w:val="000000"/>
          <w:szCs w:val="18"/>
          <w:lang w:val="es-MX"/>
        </w:rPr>
        <w:t>No requiere la forma H2.0A</w:t>
      </w:r>
      <w:r w:rsidR="00F61280" w:rsidRPr="006A7573">
        <w:rPr>
          <w:rFonts w:cs="Arial"/>
          <w:i/>
          <w:color w:val="000000"/>
          <w:szCs w:val="18"/>
          <w:lang w:val="es-MX"/>
        </w:rPr>
        <w:t>.</w:t>
      </w:r>
    </w:p>
    <w:p w14:paraId="5761C85C" w14:textId="25B3DF82" w:rsidR="0031492C" w:rsidRPr="006A7573" w:rsidRDefault="00E1103C" w:rsidP="007D25D1">
      <w:pPr>
        <w:pStyle w:val="ListParagraph"/>
        <w:spacing w:before="60"/>
        <w:ind w:left="990" w:hanging="270"/>
        <w:contextualSpacing w:val="0"/>
        <w:rPr>
          <w:rFonts w:cs="Arial"/>
          <w:i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</w:t>
      </w:r>
      <w:r w:rsidR="00F72974" w:rsidRPr="006A7573">
        <w:rPr>
          <w:rFonts w:cs="Arial"/>
          <w:lang w:val="es-MX"/>
        </w:rPr>
        <w:t>No proporciono</w:t>
      </w:r>
      <w:r w:rsidR="00F02D5A" w:rsidRPr="006A7573">
        <w:rPr>
          <w:rFonts w:cs="Arial"/>
          <w:lang w:val="es-MX"/>
        </w:rPr>
        <w:t xml:space="preserve"> la</w:t>
      </w:r>
      <w:r w:rsidR="00F72974" w:rsidRPr="006A7573">
        <w:rPr>
          <w:rFonts w:cs="Arial"/>
          <w:lang w:val="es-MX"/>
        </w:rPr>
        <w:t xml:space="preserve"> información del proveedor </w:t>
      </w:r>
      <w:r w:rsidR="00D66D5C" w:rsidRPr="006A7573">
        <w:rPr>
          <w:rFonts w:cs="Arial"/>
          <w:lang w:val="es-MX"/>
        </w:rPr>
        <w:t xml:space="preserve">orgánico </w:t>
      </w:r>
      <w:r w:rsidR="00F72974" w:rsidRPr="006A7573">
        <w:rPr>
          <w:rFonts w:cs="Arial"/>
          <w:lang w:val="es-MX"/>
        </w:rPr>
        <w:t>a mi empacador.</w:t>
      </w:r>
      <w:bookmarkEnd w:id="2"/>
      <w:r w:rsidR="00F0417F" w:rsidRPr="006A7573">
        <w:rPr>
          <w:rFonts w:cs="Arial"/>
          <w:lang w:val="es-MX"/>
        </w:rPr>
        <w:t xml:space="preserve"> </w:t>
      </w:r>
      <w:r w:rsidR="00056826" w:rsidRPr="006A7573">
        <w:rPr>
          <w:rFonts w:cs="Arial"/>
          <w:i/>
          <w:lang w:val="es-MX"/>
        </w:rPr>
        <w:t>La</w:t>
      </w:r>
      <w:r w:rsidR="00F72974" w:rsidRPr="006A7573">
        <w:rPr>
          <w:rFonts w:cs="Arial"/>
          <w:i/>
          <w:lang w:val="es-MX"/>
        </w:rPr>
        <w:t xml:space="preserve"> forma</w:t>
      </w:r>
      <w:r w:rsidR="00056826" w:rsidRPr="006A7573">
        <w:rPr>
          <w:rFonts w:cs="Arial"/>
          <w:i/>
          <w:lang w:val="es-MX"/>
        </w:rPr>
        <w:t xml:space="preserve"> </w:t>
      </w:r>
      <w:r w:rsidR="00F72974" w:rsidRPr="006A7573">
        <w:rPr>
          <w:rFonts w:cs="Arial"/>
          <w:i/>
          <w:lang w:val="es-MX"/>
        </w:rPr>
        <w:t xml:space="preserve">H2.0A </w:t>
      </w:r>
      <w:r w:rsidR="00784EB4" w:rsidRPr="006A7573">
        <w:rPr>
          <w:rFonts w:cs="Arial"/>
          <w:i/>
          <w:lang w:val="es-MX"/>
        </w:rPr>
        <w:t xml:space="preserve">se requiere </w:t>
      </w:r>
      <w:r w:rsidR="00F72974" w:rsidRPr="006A7573">
        <w:rPr>
          <w:rFonts w:cs="Arial"/>
          <w:i/>
          <w:lang w:val="es-MX"/>
        </w:rPr>
        <w:t xml:space="preserve">para ingredientes orgánicos, CCOF </w:t>
      </w:r>
      <w:r w:rsidR="004B4CE1" w:rsidRPr="006A7573">
        <w:rPr>
          <w:rFonts w:cs="Arial"/>
          <w:i/>
          <w:lang w:val="es-MX"/>
        </w:rPr>
        <w:t xml:space="preserve">listará </w:t>
      </w:r>
      <w:r w:rsidR="00F72974" w:rsidRPr="006A7573">
        <w:rPr>
          <w:rFonts w:cs="Arial"/>
          <w:i/>
          <w:lang w:val="es-MX"/>
        </w:rPr>
        <w:t>sus ingredientes orgánicos en su certificado orgánico.</w:t>
      </w:r>
    </w:p>
    <w:p w14:paraId="35A011E2" w14:textId="3F7EED91" w:rsidR="005577AC" w:rsidRPr="006A7573" w:rsidRDefault="00DF690A" w:rsidP="007D25D1">
      <w:pPr>
        <w:pStyle w:val="ListParagraph"/>
        <w:keepNext/>
        <w:numPr>
          <w:ilvl w:val="0"/>
          <w:numId w:val="36"/>
        </w:numPr>
        <w:autoSpaceDE w:val="0"/>
        <w:autoSpaceDN w:val="0"/>
        <w:adjustRightInd w:val="0"/>
        <w:spacing w:before="120"/>
        <w:ind w:right="-43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b/>
          <w:sz w:val="22"/>
          <w:lang w:val="es-MX"/>
        </w:rPr>
        <w:t>Monitoreo de Proveedores &amp; Prevención del Fraude</w:t>
      </w:r>
    </w:p>
    <w:p w14:paraId="2CC4489B" w14:textId="79F36203" w:rsidR="00BF1E69" w:rsidRPr="006A7573" w:rsidRDefault="00213279" w:rsidP="007D25D1">
      <w:pPr>
        <w:pStyle w:val="ListParagraph"/>
        <w:keepNext/>
        <w:numPr>
          <w:ilvl w:val="0"/>
          <w:numId w:val="50"/>
        </w:numPr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  <w:lang w:val="es-MX"/>
        </w:rPr>
      </w:pPr>
      <w:bookmarkStart w:id="3" w:name="_Hlk58261379"/>
      <w:r w:rsidRPr="006A7573">
        <w:rPr>
          <w:rFonts w:cs="Arial"/>
          <w:szCs w:val="18"/>
          <w:lang w:val="es-MX"/>
        </w:rPr>
        <w:t xml:space="preserve">Describa </w:t>
      </w:r>
      <w:r w:rsidR="003E0EEE" w:rsidRPr="006A7573">
        <w:rPr>
          <w:rFonts w:cs="Arial"/>
          <w:szCs w:val="18"/>
          <w:lang w:val="es-MX"/>
        </w:rPr>
        <w:t xml:space="preserve">su sistema de control de certificados de proveedores orgánicos. Debe asegurarse de que todos los certificados estén vigentes (emitidos en los últimos 12 meses) y completos, enumerando los productos específicos que obtiene y cualquier normativa aplicable al mercado de exportación. </w:t>
      </w:r>
    </w:p>
    <w:p w14:paraId="01221F4E" w14:textId="639FB64B" w:rsidR="00BF1E69" w:rsidRPr="006A7573" w:rsidRDefault="00D476D9" w:rsidP="007D25D1">
      <w:pPr>
        <w:pStyle w:val="ListParagraph"/>
        <w:keepNext/>
        <w:numPr>
          <w:ilvl w:val="0"/>
          <w:numId w:val="49"/>
        </w:numPr>
        <w:autoSpaceDE w:val="0"/>
        <w:autoSpaceDN w:val="0"/>
        <w:adjustRightInd w:val="0"/>
        <w:spacing w:before="60"/>
        <w:ind w:left="720" w:right="-43" w:hanging="3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color w:val="000000"/>
          <w:szCs w:val="18"/>
          <w:lang w:val="es-MX"/>
        </w:rPr>
        <w:t xml:space="preserve">¿Quién es responsable en su empresa de la aprobación de nuevos proveedores orgánicos? </w:t>
      </w:r>
      <w:bookmarkStart w:id="4" w:name="_Hlk43307603"/>
    </w:p>
    <w:p w14:paraId="1517A145" w14:textId="16EB45E8" w:rsidR="00BF1E69" w:rsidRPr="006A7573" w:rsidRDefault="0047533A" w:rsidP="007D25D1">
      <w:pPr>
        <w:pStyle w:val="ListParagraph"/>
        <w:keepNext/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i/>
          <w:iCs/>
          <w:color w:val="000000"/>
          <w:szCs w:val="18"/>
          <w:lang w:val="es-MX"/>
        </w:rPr>
        <w:t>Antes de comprar, debe revisar el certificado orgánico para asegurarse de que está vigente y completo. Los nuevos proveedores deben ser añadidos a su forma H2.0A y ser aprobados por CCOF.</w:t>
      </w:r>
      <w:bookmarkEnd w:id="4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4"/>
      </w:tblGrid>
      <w:tr w:rsidR="00BF1E69" w:rsidRPr="006A7573" w14:paraId="006385C8" w14:textId="77777777" w:rsidTr="00664A8A">
        <w:trPr>
          <w:cantSplit/>
          <w:trHeight w:val="360"/>
        </w:trPr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294CE" w14:textId="77777777" w:rsidR="00BF1E69" w:rsidRPr="006A7573" w:rsidRDefault="00BF1E69" w:rsidP="007D25D1">
            <w:pPr>
              <w:pStyle w:val="ListParagraph"/>
              <w:autoSpaceDE w:val="0"/>
              <w:autoSpaceDN w:val="0"/>
              <w:adjustRightInd w:val="0"/>
              <w:spacing w:before="60" w:line="240" w:lineRule="exact"/>
              <w:ind w:left="-115" w:right="-43"/>
              <w:contextualSpacing w:val="0"/>
              <w:outlineLvl w:val="0"/>
              <w:rPr>
                <w:rFonts w:cs="Arial"/>
                <w:szCs w:val="18"/>
                <w:lang w:val="es-MX"/>
              </w:rPr>
            </w:pP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5100AD9" w14:textId="39BF2610" w:rsidR="00BF1E69" w:rsidRPr="006A7573" w:rsidRDefault="006358AA" w:rsidP="007D25D1">
      <w:pPr>
        <w:pStyle w:val="ListParagraph"/>
        <w:keepNext/>
        <w:numPr>
          <w:ilvl w:val="0"/>
          <w:numId w:val="49"/>
        </w:numPr>
        <w:autoSpaceDE w:val="0"/>
        <w:autoSpaceDN w:val="0"/>
        <w:adjustRightInd w:val="0"/>
        <w:spacing w:before="60"/>
        <w:ind w:left="720" w:right="-43" w:hanging="3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color w:val="000000"/>
          <w:szCs w:val="18"/>
          <w:lang w:val="es-MX"/>
        </w:rPr>
        <w:t>¿Con qué frecuencia cambia de proveedor, agrega nuevos proveedores</w:t>
      </w:r>
      <w:r w:rsidR="00BF1E69" w:rsidRPr="006A7573">
        <w:rPr>
          <w:rFonts w:cs="Arial"/>
          <w:color w:val="000000"/>
          <w:szCs w:val="18"/>
          <w:lang w:val="es-MX"/>
        </w:rPr>
        <w:t xml:space="preserve">, </w:t>
      </w:r>
      <w:r w:rsidR="00D013A5" w:rsidRPr="006A7573">
        <w:rPr>
          <w:rFonts w:cs="Arial"/>
          <w:color w:val="000000"/>
          <w:szCs w:val="18"/>
          <w:lang w:val="es-MX"/>
        </w:rPr>
        <w:t>hace compras únicas o realiza</w:t>
      </w:r>
      <w:r w:rsidR="00912F83" w:rsidRPr="006A7573">
        <w:rPr>
          <w:rFonts w:cs="Arial"/>
          <w:lang w:val="es-MX"/>
        </w:rPr>
        <w:t xml:space="preserve"> </w:t>
      </w:r>
      <w:r w:rsidR="00912F83" w:rsidRPr="006A7573">
        <w:rPr>
          <w:rFonts w:cs="Arial"/>
          <w:color w:val="000000"/>
          <w:szCs w:val="18"/>
          <w:lang w:val="es-MX"/>
        </w:rPr>
        <w:t xml:space="preserve">"compras puntuales" para evitar </w:t>
      </w:r>
      <w:r w:rsidR="00810D14" w:rsidRPr="006A7573">
        <w:rPr>
          <w:rFonts w:cs="Arial"/>
          <w:color w:val="000000"/>
          <w:szCs w:val="18"/>
          <w:lang w:val="es-MX"/>
        </w:rPr>
        <w:t>carencias?</w:t>
      </w:r>
    </w:p>
    <w:p w14:paraId="537CDB5B" w14:textId="7C1380A2" w:rsidR="00BF1E69" w:rsidRPr="006A7573" w:rsidRDefault="00CF2FEF" w:rsidP="007D25D1">
      <w:pPr>
        <w:pStyle w:val="ListParagraph"/>
        <w:keepNext/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i/>
          <w:szCs w:val="18"/>
          <w:lang w:val="es-MX"/>
        </w:rPr>
        <w:t>Los cambios frecuentes pueden dar lugar a una mayor verificación de</w:t>
      </w:r>
      <w:r w:rsidR="00943492" w:rsidRPr="006A7573">
        <w:rPr>
          <w:rFonts w:cs="Arial"/>
          <w:i/>
          <w:szCs w:val="18"/>
          <w:lang w:val="es-MX"/>
        </w:rPr>
        <w:t xml:space="preserve">l </w:t>
      </w:r>
      <w:r w:rsidR="002B1708" w:rsidRPr="006A7573">
        <w:rPr>
          <w:rFonts w:cs="Arial"/>
          <w:i/>
          <w:szCs w:val="18"/>
          <w:lang w:val="es-MX"/>
        </w:rPr>
        <w:t>rastreo</w:t>
      </w:r>
      <w:r w:rsidR="00943492" w:rsidRPr="006A7573">
        <w:rPr>
          <w:rFonts w:cs="Arial"/>
          <w:i/>
          <w:szCs w:val="18"/>
          <w:lang w:val="es-MX"/>
        </w:rPr>
        <w:t xml:space="preserve"> </w:t>
      </w:r>
      <w:r w:rsidRPr="006A7573">
        <w:rPr>
          <w:rFonts w:cs="Arial"/>
          <w:i/>
          <w:szCs w:val="18"/>
          <w:lang w:val="es-MX"/>
        </w:rPr>
        <w:t xml:space="preserve">de </w:t>
      </w:r>
      <w:r w:rsidR="00943492" w:rsidRPr="006A7573">
        <w:rPr>
          <w:rFonts w:cs="Arial"/>
          <w:i/>
          <w:szCs w:val="18"/>
          <w:lang w:val="es-MX"/>
        </w:rPr>
        <w:t xml:space="preserve">trazabilidad </w:t>
      </w:r>
      <w:r w:rsidRPr="006A7573">
        <w:rPr>
          <w:rFonts w:cs="Arial"/>
          <w:i/>
          <w:szCs w:val="18"/>
          <w:lang w:val="es-MX"/>
        </w:rPr>
        <w:t>en la inspección.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4"/>
      </w:tblGrid>
      <w:tr w:rsidR="00BF1E69" w:rsidRPr="006A7573" w14:paraId="05FA6F9A" w14:textId="77777777" w:rsidTr="00664A8A">
        <w:trPr>
          <w:cantSplit/>
          <w:trHeight w:val="360"/>
        </w:trPr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826EE" w14:textId="77777777" w:rsidR="00BF1E69" w:rsidRPr="006A7573" w:rsidRDefault="00BF1E69" w:rsidP="007D25D1">
            <w:pPr>
              <w:pStyle w:val="ListParagraph"/>
              <w:autoSpaceDE w:val="0"/>
              <w:autoSpaceDN w:val="0"/>
              <w:adjustRightInd w:val="0"/>
              <w:spacing w:before="60" w:line="240" w:lineRule="exact"/>
              <w:ind w:left="-115" w:right="-43"/>
              <w:contextualSpacing w:val="0"/>
              <w:outlineLvl w:val="0"/>
              <w:rPr>
                <w:rFonts w:cs="Arial"/>
                <w:szCs w:val="18"/>
                <w:lang w:val="es-MX"/>
              </w:rPr>
            </w:pP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2C267F53" w14:textId="60966272" w:rsidR="00BF1E69" w:rsidRPr="006A7573" w:rsidRDefault="00787B5E" w:rsidP="007D25D1">
      <w:pPr>
        <w:pStyle w:val="ListParagraph"/>
        <w:keepNext/>
        <w:numPr>
          <w:ilvl w:val="0"/>
          <w:numId w:val="49"/>
        </w:numPr>
        <w:autoSpaceDE w:val="0"/>
        <w:autoSpaceDN w:val="0"/>
        <w:adjustRightInd w:val="0"/>
        <w:spacing w:before="60"/>
        <w:ind w:left="720" w:hanging="3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lastRenderedPageBreak/>
        <w:t xml:space="preserve">¿Con qué frecuencia revisa los certificados de los proveedores existentes para asegurarse de que están completos y vigentes? </w:t>
      </w:r>
      <w:r w:rsidR="00EF5AAE" w:rsidRPr="006A7573">
        <w:rPr>
          <w:rFonts w:cs="Arial"/>
          <w:i/>
          <w:iCs/>
          <w:color w:val="000000"/>
          <w:szCs w:val="18"/>
          <w:lang w:val="es-MX"/>
        </w:rPr>
        <w:t xml:space="preserve">Deben </w:t>
      </w:r>
      <w:r w:rsidR="00CC7798" w:rsidRPr="006A7573">
        <w:rPr>
          <w:rFonts w:cs="Arial"/>
          <w:i/>
          <w:iCs/>
          <w:color w:val="000000"/>
          <w:szCs w:val="18"/>
          <w:lang w:val="es-MX"/>
        </w:rPr>
        <w:t>revisarse anualmente, como mínimo, para los proveedores activos</w:t>
      </w:r>
      <w:r w:rsidR="00EF5AAE" w:rsidRPr="006A7573">
        <w:rPr>
          <w:rFonts w:cs="Arial"/>
          <w:i/>
          <w:iCs/>
          <w:color w:val="000000"/>
          <w:szCs w:val="18"/>
          <w:lang w:val="es-MX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4"/>
      </w:tblGrid>
      <w:tr w:rsidR="00BF1E69" w:rsidRPr="006A7573" w14:paraId="0735CBFD" w14:textId="77777777" w:rsidTr="00664A8A">
        <w:trPr>
          <w:cantSplit/>
          <w:trHeight w:val="360"/>
        </w:trPr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F5251" w14:textId="77777777" w:rsidR="00BF1E69" w:rsidRPr="006A7573" w:rsidRDefault="00BF1E69" w:rsidP="007D25D1">
            <w:pPr>
              <w:pStyle w:val="ListParagraph"/>
              <w:autoSpaceDE w:val="0"/>
              <w:autoSpaceDN w:val="0"/>
              <w:adjustRightInd w:val="0"/>
              <w:spacing w:before="60" w:line="240" w:lineRule="exact"/>
              <w:ind w:left="-115" w:right="-43"/>
              <w:contextualSpacing w:val="0"/>
              <w:outlineLvl w:val="0"/>
              <w:rPr>
                <w:rFonts w:cs="Arial"/>
                <w:szCs w:val="18"/>
                <w:lang w:val="es-MX"/>
              </w:rPr>
            </w:pP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6A757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bookmarkEnd w:id="3"/>
    <w:p w14:paraId="2D3D52EB" w14:textId="29F029DC" w:rsidR="00F0417F" w:rsidRPr="006A7573" w:rsidRDefault="000829DB" w:rsidP="007D25D1">
      <w:pPr>
        <w:pStyle w:val="ListParagraph"/>
        <w:keepNext/>
        <w:numPr>
          <w:ilvl w:val="0"/>
          <w:numId w:val="50"/>
        </w:numPr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t xml:space="preserve">¿Compra </w:t>
      </w:r>
      <w:r w:rsidR="003D032E" w:rsidRPr="006A7573">
        <w:rPr>
          <w:rFonts w:cs="Arial"/>
          <w:szCs w:val="18"/>
          <w:lang w:val="es-MX"/>
        </w:rPr>
        <w:t xml:space="preserve">o recibe </w:t>
      </w:r>
      <w:r w:rsidRPr="006A7573">
        <w:rPr>
          <w:rFonts w:cs="Arial"/>
          <w:szCs w:val="18"/>
          <w:lang w:val="es-MX"/>
        </w:rPr>
        <w:t xml:space="preserve">productos orgánicos </w:t>
      </w:r>
      <w:r w:rsidR="00BA5844" w:rsidRPr="006A7573">
        <w:rPr>
          <w:rFonts w:cs="Arial"/>
          <w:szCs w:val="18"/>
          <w:lang w:val="es-MX"/>
        </w:rPr>
        <w:t xml:space="preserve">de </w:t>
      </w:r>
      <w:r w:rsidRPr="006A7573">
        <w:rPr>
          <w:rFonts w:cs="Arial"/>
          <w:szCs w:val="18"/>
          <w:lang w:val="es-MX"/>
        </w:rPr>
        <w:t xml:space="preserve">intermediaros, </w:t>
      </w:r>
      <w:r w:rsidR="00DB7AF1" w:rsidRPr="006A7573">
        <w:rPr>
          <w:rFonts w:cs="Arial"/>
          <w:szCs w:val="18"/>
          <w:lang w:val="es-MX"/>
        </w:rPr>
        <w:t>comerciantes</w:t>
      </w:r>
      <w:r w:rsidRPr="006A7573">
        <w:rPr>
          <w:rFonts w:cs="Arial"/>
          <w:szCs w:val="18"/>
          <w:lang w:val="es-MX"/>
        </w:rPr>
        <w:t xml:space="preserve">, </w:t>
      </w:r>
      <w:r w:rsidR="00DB7AF1" w:rsidRPr="006A7573">
        <w:rPr>
          <w:rFonts w:cs="Arial"/>
          <w:szCs w:val="18"/>
          <w:lang w:val="es-MX"/>
        </w:rPr>
        <w:t>mayoristas</w:t>
      </w:r>
      <w:r w:rsidRPr="006A7573">
        <w:rPr>
          <w:rFonts w:cs="Arial"/>
          <w:szCs w:val="18"/>
          <w:lang w:val="es-MX"/>
        </w:rPr>
        <w:t xml:space="preserve">, distribuidores, </w:t>
      </w:r>
      <w:r w:rsidR="00ED326D" w:rsidRPr="006A7573">
        <w:rPr>
          <w:rFonts w:cs="Arial"/>
          <w:szCs w:val="18"/>
          <w:lang w:val="es-MX"/>
        </w:rPr>
        <w:t>o import</w:t>
      </w:r>
      <w:r w:rsidR="00BA5844" w:rsidRPr="006A7573">
        <w:rPr>
          <w:rFonts w:cs="Arial"/>
          <w:szCs w:val="18"/>
          <w:lang w:val="es-MX"/>
        </w:rPr>
        <w:t>adores</w:t>
      </w:r>
      <w:r w:rsidR="00ED326D" w:rsidRPr="006A7573">
        <w:rPr>
          <w:rFonts w:cs="Arial"/>
          <w:szCs w:val="18"/>
          <w:lang w:val="es-MX"/>
        </w:rPr>
        <w:t xml:space="preserve"> </w:t>
      </w:r>
      <w:r w:rsidRPr="006A7573">
        <w:rPr>
          <w:rFonts w:cs="Arial"/>
          <w:szCs w:val="18"/>
          <w:lang w:val="es-MX"/>
        </w:rPr>
        <w:t xml:space="preserve">que no están certificados? </w:t>
      </w:r>
    </w:p>
    <w:p w14:paraId="058D3450" w14:textId="7434F315" w:rsidR="000829DB" w:rsidRPr="006A7573" w:rsidRDefault="00A312F6" w:rsidP="007D25D1">
      <w:pPr>
        <w:pStyle w:val="ListParagraph"/>
        <w:keepNext/>
        <w:autoSpaceDE w:val="0"/>
        <w:autoSpaceDN w:val="0"/>
        <w:adjustRightInd w:val="0"/>
        <w:spacing w:before="60"/>
        <w:ind w:left="360" w:right="-43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i/>
          <w:szCs w:val="18"/>
          <w:lang w:val="es-MX"/>
        </w:rPr>
        <w:t>El aprovisionamiento</w:t>
      </w:r>
      <w:r w:rsidR="00B11703" w:rsidRPr="006A7573">
        <w:rPr>
          <w:rFonts w:cs="Arial"/>
          <w:i/>
          <w:szCs w:val="18"/>
          <w:lang w:val="es-MX"/>
        </w:rPr>
        <w:t xml:space="preserve"> a través</w:t>
      </w:r>
      <w:r w:rsidRPr="006A7573">
        <w:rPr>
          <w:rFonts w:cs="Arial"/>
          <w:i/>
          <w:szCs w:val="18"/>
          <w:lang w:val="es-MX"/>
        </w:rPr>
        <w:t xml:space="preserve"> </w:t>
      </w:r>
      <w:r w:rsidR="00754987" w:rsidRPr="006A7573">
        <w:rPr>
          <w:rFonts w:cs="Arial"/>
          <w:i/>
          <w:szCs w:val="18"/>
          <w:lang w:val="es-MX"/>
        </w:rPr>
        <w:t>de</w:t>
      </w:r>
      <w:r w:rsidR="0077673C" w:rsidRPr="006A7573">
        <w:rPr>
          <w:rFonts w:cs="Arial"/>
          <w:i/>
          <w:szCs w:val="18"/>
          <w:lang w:val="es-MX"/>
        </w:rPr>
        <w:t xml:space="preserve"> manejadores no certificados requiere verificación adicional de sus registros de </w:t>
      </w:r>
      <w:r w:rsidR="004C34F8" w:rsidRPr="006A7573">
        <w:rPr>
          <w:rFonts w:cs="Arial"/>
          <w:i/>
          <w:szCs w:val="18"/>
          <w:lang w:val="es-MX"/>
        </w:rPr>
        <w:t xml:space="preserve">trazabilidad </w:t>
      </w:r>
      <w:r w:rsidR="0077673C" w:rsidRPr="006A7573">
        <w:rPr>
          <w:rFonts w:cs="Arial"/>
          <w:i/>
          <w:szCs w:val="18"/>
          <w:lang w:val="es-MX"/>
        </w:rPr>
        <w:t>durante su inspección</w:t>
      </w:r>
      <w:r w:rsidR="00963289" w:rsidRPr="006A7573">
        <w:rPr>
          <w:rFonts w:cs="Arial"/>
          <w:i/>
          <w:szCs w:val="18"/>
          <w:lang w:val="es-MX"/>
        </w:rPr>
        <w:t xml:space="preserve"> </w:t>
      </w:r>
      <w:r w:rsidR="0099686F" w:rsidRPr="006A7573">
        <w:rPr>
          <w:rFonts w:cs="Arial"/>
          <w:i/>
          <w:szCs w:val="18"/>
          <w:lang w:val="es-MX"/>
        </w:rPr>
        <w:t>y puede incurrir tasas adicionales.</w:t>
      </w:r>
    </w:p>
    <w:p w14:paraId="189F7DB1" w14:textId="77777777" w:rsidR="00560B6F" w:rsidRPr="006A7573" w:rsidRDefault="002F7ED9" w:rsidP="007D25D1">
      <w:pPr>
        <w:pStyle w:val="ListParagraph"/>
        <w:keepNext/>
        <w:autoSpaceDE w:val="0"/>
        <w:autoSpaceDN w:val="0"/>
        <w:adjustRightInd w:val="0"/>
        <w:spacing w:before="60"/>
        <w:ind w:left="630" w:right="-43" w:hanging="27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No</w:t>
      </w:r>
    </w:p>
    <w:p w14:paraId="7E0EF5B9" w14:textId="2E5E6916" w:rsidR="0077673C" w:rsidRPr="006A7573" w:rsidRDefault="002F7ED9" w:rsidP="007D25D1">
      <w:pPr>
        <w:pStyle w:val="ListParagraph"/>
        <w:keepNext/>
        <w:autoSpaceDE w:val="0"/>
        <w:autoSpaceDN w:val="0"/>
        <w:adjustRightInd w:val="0"/>
        <w:spacing w:before="60"/>
        <w:ind w:left="630" w:right="-43" w:hanging="27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</w:t>
      </w:r>
      <w:r w:rsidR="0077673C" w:rsidRPr="006A7573">
        <w:rPr>
          <w:rFonts w:cs="Arial"/>
          <w:szCs w:val="18"/>
          <w:lang w:val="es-MX"/>
        </w:rPr>
        <w:t>Si</w:t>
      </w:r>
      <w:r w:rsidR="00A06BDB" w:rsidRPr="006A7573">
        <w:rPr>
          <w:rFonts w:cs="Arial"/>
          <w:szCs w:val="18"/>
          <w:lang w:val="es-MX"/>
        </w:rPr>
        <w:t>.</w:t>
      </w:r>
      <w:r w:rsidR="0077673C" w:rsidRPr="006A7573">
        <w:rPr>
          <w:rFonts w:cs="Arial"/>
          <w:szCs w:val="18"/>
          <w:lang w:val="es-MX"/>
        </w:rPr>
        <w:t xml:space="preserve"> </w:t>
      </w:r>
      <w:r w:rsidR="00A06BDB" w:rsidRPr="006A7573">
        <w:rPr>
          <w:rFonts w:cs="Arial"/>
          <w:szCs w:val="18"/>
          <w:lang w:val="es-MX"/>
        </w:rPr>
        <w:t>A</w:t>
      </w:r>
      <w:r w:rsidR="0077673C" w:rsidRPr="006A7573">
        <w:rPr>
          <w:rFonts w:cs="Arial"/>
          <w:szCs w:val="18"/>
          <w:lang w:val="es-MX"/>
        </w:rPr>
        <w:t>djunt</w:t>
      </w:r>
      <w:r w:rsidR="00EB5538" w:rsidRPr="006A7573">
        <w:rPr>
          <w:rFonts w:cs="Arial"/>
          <w:szCs w:val="18"/>
          <w:lang w:val="es-MX"/>
        </w:rPr>
        <w:t>e</w:t>
      </w:r>
      <w:r w:rsidR="0077673C" w:rsidRPr="006A7573">
        <w:rPr>
          <w:rFonts w:cs="Arial"/>
          <w:szCs w:val="18"/>
          <w:lang w:val="es-MX"/>
        </w:rPr>
        <w:t xml:space="preserve"> una </w:t>
      </w:r>
      <w:hyperlink r:id="rId16" w:history="1">
        <w:r w:rsidR="0077673C" w:rsidRPr="006A7573">
          <w:rPr>
            <w:rStyle w:val="Hyperlink"/>
            <w:rFonts w:cs="Arial"/>
            <w:b/>
            <w:bCs/>
            <w:szCs w:val="18"/>
            <w:lang w:val="es-MX"/>
          </w:rPr>
          <w:t>Declaración Jurada de Manejador no Certificado (UHA)</w:t>
        </w:r>
      </w:hyperlink>
      <w:r w:rsidR="0077673C" w:rsidRPr="006A7573">
        <w:rPr>
          <w:rFonts w:cs="Arial"/>
          <w:szCs w:val="18"/>
          <w:lang w:val="es-MX"/>
        </w:rPr>
        <w:t xml:space="preserve"> para cada proveedor de ingredientes orgánicos que no está certificado</w:t>
      </w:r>
      <w:r w:rsidR="0031492C" w:rsidRPr="006A7573">
        <w:rPr>
          <w:rFonts w:cs="Arial"/>
          <w:szCs w:val="18"/>
          <w:lang w:val="es-MX"/>
        </w:rPr>
        <w:t xml:space="preserve">, </w:t>
      </w:r>
      <w:r w:rsidR="00F72974" w:rsidRPr="006A7573">
        <w:rPr>
          <w:rFonts w:cs="Arial"/>
          <w:szCs w:val="18"/>
          <w:lang w:val="es-MX"/>
        </w:rPr>
        <w:t>según corresponda</w:t>
      </w:r>
      <w:r w:rsidR="0077673C" w:rsidRPr="006A7573">
        <w:rPr>
          <w:rFonts w:cs="Arial"/>
          <w:szCs w:val="18"/>
          <w:lang w:val="es-MX"/>
        </w:rPr>
        <w:t xml:space="preserve">. </w:t>
      </w:r>
    </w:p>
    <w:p w14:paraId="24761CE0" w14:textId="76F23F97" w:rsidR="008812A6" w:rsidRPr="006A7573" w:rsidRDefault="00B01162" w:rsidP="007D25D1">
      <w:pPr>
        <w:pStyle w:val="ListParagraph"/>
        <w:keepNext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i/>
          <w:szCs w:val="18"/>
          <w:lang w:val="es-MX"/>
        </w:rPr>
        <w:t>Si usted es un empacador subcontrat</w:t>
      </w:r>
      <w:r w:rsidR="00736653" w:rsidRPr="006A7573">
        <w:rPr>
          <w:rFonts w:cs="Arial"/>
          <w:i/>
          <w:szCs w:val="18"/>
          <w:lang w:val="es-MX"/>
        </w:rPr>
        <w:t>a</w:t>
      </w:r>
      <w:r w:rsidRPr="006A7573">
        <w:rPr>
          <w:rFonts w:cs="Arial"/>
          <w:i/>
          <w:szCs w:val="18"/>
          <w:lang w:val="es-MX"/>
        </w:rPr>
        <w:t>do</w:t>
      </w:r>
      <w:r w:rsidR="00736653" w:rsidRPr="006A7573">
        <w:rPr>
          <w:rFonts w:cs="Arial"/>
          <w:i/>
          <w:szCs w:val="18"/>
          <w:lang w:val="es-MX"/>
        </w:rPr>
        <w:t xml:space="preserve"> que recibe ingredientes de un propietario de una marca privada, no se requiere la UHA si los documentos de envío están vinculados a proveedores certificados.</w:t>
      </w:r>
    </w:p>
    <w:p w14:paraId="4BBD975C" w14:textId="7BF98382" w:rsidR="00D22C4B" w:rsidRPr="006A7573" w:rsidRDefault="00394E24" w:rsidP="007D25D1">
      <w:pPr>
        <w:pStyle w:val="ListParagraph"/>
        <w:keepNext/>
        <w:numPr>
          <w:ilvl w:val="1"/>
          <w:numId w:val="42"/>
        </w:numPr>
        <w:autoSpaceDE w:val="0"/>
        <w:autoSpaceDN w:val="0"/>
        <w:adjustRightInd w:val="0"/>
        <w:spacing w:before="60"/>
        <w:ind w:left="720" w:right="-43" w:hanging="3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t xml:space="preserve">¿Si es que si, </w:t>
      </w:r>
      <w:r w:rsidR="00E8614C" w:rsidRPr="006A7573">
        <w:rPr>
          <w:rFonts w:cs="Arial"/>
          <w:szCs w:val="18"/>
          <w:lang w:val="es-MX"/>
        </w:rPr>
        <w:t>cómo se</w:t>
      </w:r>
      <w:r w:rsidRPr="006A7573">
        <w:rPr>
          <w:rFonts w:cs="Arial"/>
          <w:szCs w:val="18"/>
          <w:lang w:val="es-MX"/>
        </w:rPr>
        <w:t xml:space="preserve"> asegura</w:t>
      </w:r>
      <w:r w:rsidR="00DC05E4" w:rsidRPr="006A7573">
        <w:rPr>
          <w:rFonts w:cs="Arial"/>
          <w:szCs w:val="18"/>
          <w:lang w:val="es-MX"/>
        </w:rPr>
        <w:t xml:space="preserve"> que el manejador no certificado </w:t>
      </w:r>
      <w:r w:rsidRPr="006A7573">
        <w:rPr>
          <w:rFonts w:cs="Arial"/>
          <w:szCs w:val="18"/>
          <w:lang w:val="es-MX"/>
        </w:rPr>
        <w:t xml:space="preserve">solamente </w:t>
      </w:r>
      <w:r w:rsidR="00EE0C3D" w:rsidRPr="006A7573">
        <w:rPr>
          <w:rFonts w:cs="Arial"/>
          <w:szCs w:val="18"/>
          <w:lang w:val="es-MX"/>
        </w:rPr>
        <w:t xml:space="preserve">compra de </w:t>
      </w:r>
      <w:r w:rsidRPr="006A7573">
        <w:rPr>
          <w:rFonts w:cs="Arial"/>
          <w:szCs w:val="18"/>
          <w:lang w:val="es-MX"/>
        </w:rPr>
        <w:t>proveedores certificados?</w:t>
      </w:r>
      <w:r w:rsidR="00C02F4E" w:rsidRPr="006A7573">
        <w:rPr>
          <w:rFonts w:cs="Arial"/>
          <w:szCs w:val="18"/>
          <w:lang w:val="es-MX"/>
        </w:rPr>
        <w:t xml:space="preserve"> </w:t>
      </w:r>
    </w:p>
    <w:p w14:paraId="627C792B" w14:textId="0156A3AA" w:rsidR="00394E24" w:rsidRPr="006A7573" w:rsidRDefault="00C02F4E" w:rsidP="007D25D1">
      <w:pPr>
        <w:pStyle w:val="ListParagraph"/>
        <w:keepNext/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i/>
          <w:szCs w:val="18"/>
          <w:lang w:val="es-MX"/>
        </w:rPr>
        <w:t xml:space="preserve">Su OSP debe </w:t>
      </w:r>
      <w:r w:rsidR="00D365FE" w:rsidRPr="006A7573">
        <w:rPr>
          <w:rFonts w:cs="Arial"/>
          <w:i/>
          <w:szCs w:val="18"/>
          <w:lang w:val="es-MX"/>
        </w:rPr>
        <w:t xml:space="preserve">listar </w:t>
      </w:r>
      <w:r w:rsidRPr="006A7573">
        <w:rPr>
          <w:rFonts w:cs="Arial"/>
          <w:i/>
          <w:szCs w:val="18"/>
          <w:lang w:val="es-MX"/>
        </w:rPr>
        <w:t xml:space="preserve">todos los proveedores certificados, incluyendo los productos </w:t>
      </w:r>
      <w:r w:rsidR="00E76F15" w:rsidRPr="006A7573">
        <w:rPr>
          <w:rFonts w:cs="Arial"/>
          <w:i/>
          <w:szCs w:val="18"/>
          <w:lang w:val="es-MX"/>
        </w:rPr>
        <w:t>obtenidos</w:t>
      </w:r>
      <w:r w:rsidRPr="006A7573">
        <w:rPr>
          <w:rFonts w:cs="Arial"/>
          <w:i/>
          <w:szCs w:val="18"/>
          <w:lang w:val="es-MX"/>
        </w:rPr>
        <w:t xml:space="preserve"> a través de manejadores no certificados.</w:t>
      </w:r>
      <w:r w:rsidR="00E832E8" w:rsidRPr="006A7573">
        <w:rPr>
          <w:rFonts w:cs="Arial"/>
          <w:i/>
          <w:szCs w:val="18"/>
          <w:lang w:val="es-MX"/>
        </w:rPr>
        <w:t xml:space="preserve"> </w:t>
      </w:r>
      <w:r w:rsidR="00E81859" w:rsidRPr="006A7573">
        <w:rPr>
          <w:rFonts w:cs="Arial"/>
          <w:i/>
          <w:szCs w:val="18"/>
          <w:lang w:val="es-MX"/>
        </w:rPr>
        <w:t xml:space="preserve">Los </w:t>
      </w:r>
      <w:r w:rsidR="00751D1E" w:rsidRPr="006A7573">
        <w:rPr>
          <w:rFonts w:cs="Arial"/>
          <w:i/>
          <w:szCs w:val="18"/>
          <w:lang w:val="es-MX"/>
        </w:rPr>
        <w:t>registros de trazabilidad</w:t>
      </w:r>
      <w:r w:rsidR="00E81859" w:rsidRPr="006A7573">
        <w:rPr>
          <w:rFonts w:cs="Arial"/>
          <w:i/>
          <w:szCs w:val="18"/>
          <w:lang w:val="es-MX"/>
        </w:rPr>
        <w:t xml:space="preserve"> deben</w:t>
      </w:r>
      <w:r w:rsidR="00C060CA" w:rsidRPr="006A7573">
        <w:rPr>
          <w:rFonts w:cs="Arial"/>
          <w:i/>
          <w:szCs w:val="18"/>
          <w:lang w:val="es-MX"/>
        </w:rPr>
        <w:t xml:space="preserve"> vincular</w:t>
      </w:r>
      <w:r w:rsidR="00705A2E" w:rsidRPr="006A7573">
        <w:rPr>
          <w:rFonts w:cs="Arial"/>
          <w:i/>
          <w:szCs w:val="18"/>
          <w:lang w:val="es-MX"/>
        </w:rPr>
        <w:t xml:space="preserve"> directamente </w:t>
      </w:r>
      <w:r w:rsidR="007643B3" w:rsidRPr="006A7573">
        <w:rPr>
          <w:rFonts w:cs="Arial"/>
          <w:i/>
          <w:szCs w:val="18"/>
          <w:lang w:val="es-MX"/>
        </w:rPr>
        <w:t>a la última operación</w:t>
      </w:r>
      <w:r w:rsidR="0086317A" w:rsidRPr="006A7573">
        <w:rPr>
          <w:rFonts w:cs="Arial"/>
          <w:i/>
          <w:szCs w:val="18"/>
          <w:lang w:val="es-MX"/>
        </w:rPr>
        <w:t xml:space="preserve"> certificada.</w:t>
      </w:r>
      <w:r w:rsidR="00E81859" w:rsidRPr="006A7573">
        <w:rPr>
          <w:rFonts w:cs="Arial"/>
          <w:i/>
          <w:szCs w:val="18"/>
          <w:lang w:val="es-MX"/>
        </w:rPr>
        <w:t xml:space="preserve"> </w:t>
      </w:r>
      <w:r w:rsidRPr="006A7573">
        <w:rPr>
          <w:rFonts w:cs="Arial"/>
          <w:szCs w:val="18"/>
          <w:lang w:val="es-MX"/>
        </w:rPr>
        <w:t xml:space="preserve"> </w:t>
      </w:r>
      <w:r w:rsidR="00394E24" w:rsidRPr="006A7573">
        <w:rPr>
          <w:rFonts w:cs="Arial"/>
          <w:szCs w:val="18"/>
          <w:lang w:val="es-MX"/>
        </w:rPr>
        <w:t xml:space="preserve"> </w:t>
      </w:r>
    </w:p>
    <w:p w14:paraId="004772B3" w14:textId="1AC04C34" w:rsidR="002F7ED9" w:rsidRPr="006A7573" w:rsidRDefault="002F7ED9" w:rsidP="007D25D1">
      <w:pPr>
        <w:pStyle w:val="ListParagraph"/>
        <w:keepNext/>
        <w:autoSpaceDE w:val="0"/>
        <w:autoSpaceDN w:val="0"/>
        <w:adjustRightInd w:val="0"/>
        <w:spacing w:before="60"/>
        <w:ind w:left="990" w:right="-43" w:hanging="27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</w:t>
      </w:r>
      <w:r w:rsidR="004C4E55" w:rsidRPr="006A7573">
        <w:rPr>
          <w:rFonts w:cs="Arial"/>
          <w:szCs w:val="18"/>
          <w:lang w:val="es-MX"/>
        </w:rPr>
        <w:t>No</w:t>
      </w:r>
      <w:r w:rsidR="00C10120" w:rsidRPr="006A7573">
        <w:rPr>
          <w:rFonts w:cs="Arial"/>
          <w:szCs w:val="18"/>
          <w:lang w:val="es-MX"/>
        </w:rPr>
        <w:t xml:space="preserve"> realizo el</w:t>
      </w:r>
      <w:r w:rsidR="00E76F15" w:rsidRPr="006A7573">
        <w:rPr>
          <w:rFonts w:cs="Arial"/>
          <w:szCs w:val="18"/>
          <w:lang w:val="es-MX"/>
        </w:rPr>
        <w:t xml:space="preserve"> pedido</w:t>
      </w:r>
      <w:r w:rsidRPr="006A7573">
        <w:rPr>
          <w:rFonts w:cs="Arial"/>
          <w:szCs w:val="18"/>
          <w:lang w:val="es-MX"/>
        </w:rPr>
        <w:t xml:space="preserve"> </w:t>
      </w:r>
      <w:r w:rsidR="00D3314B" w:rsidRPr="006A7573">
        <w:rPr>
          <w:rFonts w:cs="Arial"/>
          <w:szCs w:val="18"/>
          <w:lang w:val="es-MX"/>
        </w:rPr>
        <w:t>hasta que el proveedor certificado se</w:t>
      </w:r>
      <w:r w:rsidR="006D432C" w:rsidRPr="006A7573">
        <w:rPr>
          <w:rFonts w:cs="Arial"/>
          <w:szCs w:val="18"/>
          <w:lang w:val="es-MX"/>
        </w:rPr>
        <w:t>a</w:t>
      </w:r>
      <w:r w:rsidR="00D3314B" w:rsidRPr="006A7573">
        <w:rPr>
          <w:rFonts w:cs="Arial"/>
          <w:szCs w:val="18"/>
          <w:lang w:val="es-MX"/>
        </w:rPr>
        <w:t xml:space="preserve"> </w:t>
      </w:r>
      <w:r w:rsidR="006D432C" w:rsidRPr="006A7573">
        <w:rPr>
          <w:rFonts w:cs="Arial"/>
          <w:szCs w:val="18"/>
          <w:lang w:val="es-MX"/>
        </w:rPr>
        <w:t xml:space="preserve">identificado </w:t>
      </w:r>
      <w:r w:rsidR="00D3314B" w:rsidRPr="006A7573">
        <w:rPr>
          <w:rFonts w:cs="Arial"/>
          <w:szCs w:val="18"/>
          <w:lang w:val="es-MX"/>
        </w:rPr>
        <w:t>por el manejador no certificado</w:t>
      </w:r>
      <w:r w:rsidR="00513DD4" w:rsidRPr="006A7573">
        <w:rPr>
          <w:rFonts w:cs="Arial"/>
          <w:szCs w:val="18"/>
          <w:lang w:val="es-MX"/>
        </w:rPr>
        <w:t xml:space="preserve">, </w:t>
      </w:r>
      <w:r w:rsidR="00C83DD0" w:rsidRPr="006A7573">
        <w:rPr>
          <w:rFonts w:cs="Arial"/>
          <w:szCs w:val="18"/>
          <w:lang w:val="es-MX"/>
        </w:rPr>
        <w:t xml:space="preserve">yo haya determinado que el certificado orgánico es legítimo y completo, y los nuevos proveedores sean </w:t>
      </w:r>
      <w:r w:rsidR="00BF78A1" w:rsidRPr="006A7573">
        <w:rPr>
          <w:rFonts w:cs="Arial"/>
          <w:szCs w:val="18"/>
          <w:lang w:val="es-MX"/>
        </w:rPr>
        <w:t>aprobado</w:t>
      </w:r>
      <w:r w:rsidR="00C83DD0" w:rsidRPr="006A7573">
        <w:rPr>
          <w:rFonts w:cs="Arial"/>
          <w:szCs w:val="18"/>
          <w:lang w:val="es-MX"/>
        </w:rPr>
        <w:t>s</w:t>
      </w:r>
      <w:r w:rsidR="00BF78A1" w:rsidRPr="006A7573">
        <w:rPr>
          <w:rFonts w:cs="Arial"/>
          <w:szCs w:val="18"/>
          <w:lang w:val="es-MX"/>
        </w:rPr>
        <w:t xml:space="preserve"> </w:t>
      </w:r>
      <w:r w:rsidR="00D3314B" w:rsidRPr="006A7573">
        <w:rPr>
          <w:rFonts w:cs="Arial"/>
          <w:szCs w:val="18"/>
          <w:lang w:val="es-MX"/>
        </w:rPr>
        <w:t xml:space="preserve">por CCOF. </w:t>
      </w:r>
    </w:p>
    <w:bookmarkStart w:id="5" w:name="_Hlk491161930"/>
    <w:p w14:paraId="6C485D64" w14:textId="455DA83B" w:rsidR="00A128AB" w:rsidRPr="006A7573" w:rsidRDefault="00A128AB" w:rsidP="007D25D1">
      <w:pPr>
        <w:pStyle w:val="ListParagraph"/>
        <w:keepNext/>
        <w:autoSpaceDE w:val="0"/>
        <w:autoSpaceDN w:val="0"/>
        <w:adjustRightInd w:val="0"/>
        <w:spacing w:before="60"/>
        <w:ind w:left="990" w:right="-43" w:hanging="27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lang w:val="es-MX"/>
        </w:rPr>
      </w:r>
      <w:r w:rsidR="00AD178C">
        <w:rPr>
          <w:rFonts w:cs="Arial"/>
          <w:lang w:val="es-MX"/>
        </w:rPr>
        <w:fldChar w:fldCharType="separate"/>
      </w:r>
      <w:r w:rsidRPr="006A7573">
        <w:rPr>
          <w:rFonts w:cs="Arial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</w:t>
      </w:r>
      <w:bookmarkEnd w:id="5"/>
      <w:r w:rsidR="006A674C" w:rsidRPr="006A7573">
        <w:rPr>
          <w:rFonts w:cs="Arial"/>
          <w:szCs w:val="18"/>
          <w:lang w:val="es-MX"/>
        </w:rPr>
        <w:t xml:space="preserve">Para cualquier </w:t>
      </w:r>
      <w:r w:rsidR="00DE4B13" w:rsidRPr="006A7573">
        <w:rPr>
          <w:rFonts w:cs="Arial"/>
          <w:szCs w:val="18"/>
          <w:lang w:val="es-MX"/>
        </w:rPr>
        <w:t>env</w:t>
      </w:r>
      <w:r w:rsidR="00E24585" w:rsidRPr="006A7573">
        <w:rPr>
          <w:rFonts w:cs="Arial"/>
          <w:szCs w:val="18"/>
          <w:lang w:val="es-MX"/>
        </w:rPr>
        <w:t>ío</w:t>
      </w:r>
      <w:r w:rsidR="00DE4B13" w:rsidRPr="006A7573">
        <w:rPr>
          <w:rFonts w:cs="Arial"/>
          <w:szCs w:val="18"/>
          <w:lang w:val="es-MX"/>
        </w:rPr>
        <w:t xml:space="preserve"> </w:t>
      </w:r>
      <w:r w:rsidR="006A674C" w:rsidRPr="006A7573">
        <w:rPr>
          <w:rFonts w:cs="Arial"/>
          <w:szCs w:val="18"/>
          <w:lang w:val="es-MX"/>
        </w:rPr>
        <w:t xml:space="preserve">que no pueda </w:t>
      </w:r>
      <w:r w:rsidR="00E24585" w:rsidRPr="006A7573">
        <w:rPr>
          <w:rFonts w:cs="Arial"/>
          <w:szCs w:val="18"/>
          <w:lang w:val="es-MX"/>
        </w:rPr>
        <w:t xml:space="preserve">ser rastreado </w:t>
      </w:r>
      <w:r w:rsidR="006A674C" w:rsidRPr="006A7573">
        <w:rPr>
          <w:rFonts w:cs="Arial"/>
          <w:szCs w:val="18"/>
          <w:lang w:val="es-MX"/>
        </w:rPr>
        <w:t xml:space="preserve">hasta el proveedor certificado, rechazo o </w:t>
      </w:r>
      <w:r w:rsidR="00E24585" w:rsidRPr="006A7573">
        <w:rPr>
          <w:rFonts w:cs="Arial"/>
          <w:szCs w:val="18"/>
          <w:lang w:val="es-MX"/>
        </w:rPr>
        <w:t xml:space="preserve">detengo </w:t>
      </w:r>
      <w:r w:rsidR="006A674C" w:rsidRPr="006A7573">
        <w:rPr>
          <w:rFonts w:cs="Arial"/>
          <w:szCs w:val="18"/>
          <w:lang w:val="es-MX"/>
        </w:rPr>
        <w:t>el envío hasta que el</w:t>
      </w:r>
      <w:r w:rsidR="00A06BDB" w:rsidRPr="006A7573">
        <w:rPr>
          <w:rFonts w:cs="Arial"/>
          <w:szCs w:val="18"/>
          <w:lang w:val="es-MX"/>
        </w:rPr>
        <w:t xml:space="preserve"> </w:t>
      </w:r>
      <w:r w:rsidR="006A674C" w:rsidRPr="006A7573">
        <w:rPr>
          <w:rFonts w:cs="Arial"/>
          <w:szCs w:val="18"/>
          <w:lang w:val="es-MX"/>
        </w:rPr>
        <w:t>proveedor certificado sea verificado</w:t>
      </w:r>
      <w:r w:rsidR="00E24585" w:rsidRPr="006A7573">
        <w:rPr>
          <w:rFonts w:cs="Arial"/>
          <w:szCs w:val="18"/>
          <w:lang w:val="es-MX"/>
        </w:rPr>
        <w:t>.</w:t>
      </w:r>
    </w:p>
    <w:tbl>
      <w:tblPr>
        <w:tblW w:w="10368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748"/>
      </w:tblGrid>
      <w:tr w:rsidR="002F7ED9" w:rsidRPr="006A7573" w14:paraId="66AEA575" w14:textId="77777777" w:rsidTr="008E128F">
        <w:trPr>
          <w:cantSplit/>
          <w:trHeight w:val="360"/>
        </w:trPr>
        <w:tc>
          <w:tcPr>
            <w:tcW w:w="1620" w:type="dxa"/>
            <w:vAlign w:val="center"/>
            <w:hideMark/>
          </w:tcPr>
          <w:p w14:paraId="5007DEBF" w14:textId="398BFB8D" w:rsidR="002F7ED9" w:rsidRPr="006A7573" w:rsidRDefault="002F7ED9" w:rsidP="007D25D1">
            <w:pPr>
              <w:pStyle w:val="ListParagraph"/>
              <w:autoSpaceDE w:val="0"/>
              <w:autoSpaceDN w:val="0"/>
              <w:adjustRightInd w:val="0"/>
              <w:spacing w:before="60"/>
              <w:ind w:left="-115" w:right="-43"/>
              <w:contextualSpacing w:val="0"/>
              <w:rPr>
                <w:rFonts w:cs="Arial"/>
                <w:b/>
                <w:color w:val="000000"/>
                <w:szCs w:val="18"/>
                <w:lang w:val="es-MX"/>
              </w:rPr>
            </w:pPr>
            <w:r w:rsidRPr="006A7573">
              <w:rPr>
                <w:rFonts w:cs="Arial"/>
                <w:color w:val="000000"/>
                <w:szCs w:val="18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73">
              <w:rPr>
                <w:rFonts w:cs="Arial"/>
                <w:color w:val="000000"/>
                <w:szCs w:val="18"/>
                <w:lang w:val="es-MX"/>
              </w:rPr>
              <w:instrText xml:space="preserve"> FORMCHECKBOX </w:instrText>
            </w:r>
            <w:r w:rsidR="00AD178C">
              <w:rPr>
                <w:rFonts w:cs="Arial"/>
                <w:color w:val="000000"/>
                <w:szCs w:val="18"/>
                <w:lang w:val="es-MX"/>
              </w:rPr>
            </w:r>
            <w:r w:rsidR="00AD178C">
              <w:rPr>
                <w:rFonts w:cs="Arial"/>
                <w:color w:val="000000"/>
                <w:szCs w:val="18"/>
                <w:lang w:val="es-MX"/>
              </w:rPr>
              <w:fldChar w:fldCharType="separate"/>
            </w:r>
            <w:r w:rsidRPr="006A7573">
              <w:rPr>
                <w:rFonts w:cs="Arial"/>
                <w:color w:val="000000"/>
                <w:szCs w:val="18"/>
                <w:lang w:val="es-MX"/>
              </w:rPr>
              <w:fldChar w:fldCharType="end"/>
            </w:r>
            <w:r w:rsidRPr="006A7573">
              <w:rPr>
                <w:rFonts w:cs="Arial"/>
                <w:color w:val="000000"/>
                <w:szCs w:val="18"/>
                <w:lang w:val="es-MX"/>
              </w:rPr>
              <w:t xml:space="preserve"> </w:t>
            </w:r>
            <w:r w:rsidR="00C060F6" w:rsidRPr="006A7573">
              <w:rPr>
                <w:rFonts w:cs="Arial"/>
                <w:color w:val="000000"/>
                <w:szCs w:val="18"/>
                <w:lang w:val="es-MX"/>
              </w:rPr>
              <w:t>Otr</w:t>
            </w:r>
            <w:r w:rsidR="003A4CFB" w:rsidRPr="006A7573">
              <w:rPr>
                <w:rFonts w:cs="Arial"/>
                <w:color w:val="000000"/>
                <w:szCs w:val="18"/>
                <w:lang w:val="es-MX"/>
              </w:rPr>
              <w:t>o</w:t>
            </w:r>
            <w:r w:rsidRPr="006A7573">
              <w:rPr>
                <w:rFonts w:cs="Arial"/>
                <w:color w:val="000000"/>
                <w:szCs w:val="18"/>
                <w:lang w:val="es-MX"/>
              </w:rPr>
              <w:t xml:space="preserve"> (</w:t>
            </w:r>
            <w:r w:rsidR="00C060F6" w:rsidRPr="006A7573">
              <w:rPr>
                <w:rFonts w:cs="Arial"/>
                <w:color w:val="000000"/>
                <w:szCs w:val="18"/>
                <w:lang w:val="es-MX"/>
              </w:rPr>
              <w:t>describa</w:t>
            </w:r>
            <w:r w:rsidRPr="006A7573">
              <w:rPr>
                <w:rFonts w:cs="Arial"/>
                <w:color w:val="000000"/>
                <w:szCs w:val="18"/>
                <w:lang w:val="es-MX"/>
              </w:rPr>
              <w:t>):</w:t>
            </w:r>
            <w:r w:rsidRPr="006A7573">
              <w:rPr>
                <w:rFonts w:cs="Arial"/>
                <w:b/>
                <w:color w:val="000000"/>
                <w:szCs w:val="18"/>
                <w:lang w:val="es-MX"/>
              </w:rPr>
              <w:t xml:space="preserve"> 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F91530" w14:textId="2B4760E5" w:rsidR="007E7D64" w:rsidRPr="006A7573" w:rsidRDefault="00876FBF" w:rsidP="007D25D1">
            <w:pPr>
              <w:spacing w:before="60"/>
              <w:ind w:left="-115" w:right="-43"/>
              <w:rPr>
                <w:rFonts w:cs="Arial"/>
                <w:lang w:val="es-MX"/>
              </w:rPr>
            </w:pP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instrText xml:space="preserve"> FORMTEXT </w:instrTex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end"/>
            </w:r>
          </w:p>
        </w:tc>
      </w:tr>
    </w:tbl>
    <w:p w14:paraId="25ACAC9A" w14:textId="350BACE9" w:rsidR="00A45E0B" w:rsidRPr="006A7573" w:rsidRDefault="00A45E0B" w:rsidP="007D25D1">
      <w:pPr>
        <w:pStyle w:val="ListParagraph"/>
        <w:keepNext/>
        <w:numPr>
          <w:ilvl w:val="0"/>
          <w:numId w:val="50"/>
        </w:numPr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  <w:lang w:val="es-MX"/>
        </w:rPr>
      </w:pPr>
      <w:bookmarkStart w:id="6" w:name="_Hlk42272092"/>
      <w:r w:rsidRPr="006A7573">
        <w:rPr>
          <w:rFonts w:cs="Arial"/>
          <w:szCs w:val="18"/>
          <w:lang w:val="es-MX"/>
        </w:rPr>
        <w:t>¿Compra o recibe algún ingrediente o producto orgánico importado; cultivado o procesado fuera de los Estados Unidos?</w:t>
      </w:r>
    </w:p>
    <w:p w14:paraId="1169A526" w14:textId="49F885D6" w:rsidR="00E645BC" w:rsidRPr="006A7573" w:rsidRDefault="00A45E0B" w:rsidP="007D25D1">
      <w:pPr>
        <w:pStyle w:val="ListParagraph"/>
        <w:keepNext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t xml:space="preserve"> </w:t>
      </w:r>
      <w:r w:rsidR="00E645BC" w:rsidRPr="006A7573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45BC"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="00E645BC" w:rsidRPr="006A7573">
        <w:rPr>
          <w:rFonts w:cs="Arial"/>
          <w:szCs w:val="18"/>
          <w:lang w:val="es-MX"/>
        </w:rPr>
        <w:fldChar w:fldCharType="end"/>
      </w:r>
      <w:r w:rsidR="00E645BC" w:rsidRPr="006A7573">
        <w:rPr>
          <w:rFonts w:cs="Arial"/>
          <w:szCs w:val="18"/>
          <w:lang w:val="es-MX"/>
        </w:rPr>
        <w:t xml:space="preserve"> No, </w:t>
      </w:r>
      <w:r w:rsidR="008148BE" w:rsidRPr="006A7573">
        <w:rPr>
          <w:rFonts w:cs="Arial"/>
          <w:szCs w:val="18"/>
          <w:lang w:val="es-MX"/>
        </w:rPr>
        <w:t>Pase</w:t>
      </w:r>
      <w:r w:rsidR="00E645BC" w:rsidRPr="006A7573">
        <w:rPr>
          <w:rFonts w:cs="Arial"/>
          <w:szCs w:val="18"/>
          <w:lang w:val="es-MX"/>
        </w:rPr>
        <w:t xml:space="preserve"> </w:t>
      </w:r>
      <w:r w:rsidRPr="006A7573">
        <w:rPr>
          <w:rFonts w:cs="Arial"/>
          <w:szCs w:val="18"/>
          <w:lang w:val="es-MX"/>
        </w:rPr>
        <w:t>a la sección</w:t>
      </w:r>
      <w:r w:rsidR="00E645BC" w:rsidRPr="006A7573">
        <w:rPr>
          <w:rFonts w:cs="Arial"/>
          <w:szCs w:val="18"/>
          <w:lang w:val="es-MX"/>
        </w:rPr>
        <w:t xml:space="preserve"> C.    </w:t>
      </w:r>
      <w:r w:rsidR="00E645BC"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45BC"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="00E645BC" w:rsidRPr="006A7573">
        <w:rPr>
          <w:rFonts w:cs="Arial"/>
          <w:szCs w:val="18"/>
          <w:lang w:val="es-MX"/>
        </w:rPr>
        <w:fldChar w:fldCharType="end"/>
      </w:r>
      <w:r w:rsidR="00E645BC" w:rsidRPr="006A7573">
        <w:rPr>
          <w:rFonts w:cs="Arial"/>
          <w:szCs w:val="18"/>
          <w:lang w:val="es-MX"/>
        </w:rPr>
        <w:t xml:space="preserve"> </w:t>
      </w:r>
      <w:r w:rsidRPr="006A7573">
        <w:rPr>
          <w:rFonts w:cs="Arial"/>
          <w:szCs w:val="18"/>
          <w:lang w:val="es-MX"/>
        </w:rPr>
        <w:t>Sí</w:t>
      </w:r>
      <w:r w:rsidR="00E645BC" w:rsidRPr="006A7573">
        <w:rPr>
          <w:rFonts w:cs="Arial"/>
          <w:szCs w:val="18"/>
          <w:lang w:val="es-MX"/>
        </w:rPr>
        <w:t xml:space="preserve">. Complete </w:t>
      </w:r>
      <w:r w:rsidRPr="006A7573">
        <w:rPr>
          <w:rFonts w:cs="Arial"/>
          <w:szCs w:val="18"/>
          <w:lang w:val="es-MX"/>
        </w:rPr>
        <w:t>esta sección</w:t>
      </w:r>
      <w:r w:rsidR="00E645BC" w:rsidRPr="006A7573">
        <w:rPr>
          <w:rFonts w:cs="Arial"/>
          <w:szCs w:val="18"/>
          <w:lang w:val="es-MX"/>
        </w:rPr>
        <w:t>.</w:t>
      </w:r>
    </w:p>
    <w:p w14:paraId="1CF1554F" w14:textId="0E8B3D74" w:rsidR="00E645BC" w:rsidRPr="006A7573" w:rsidRDefault="003A4EF0" w:rsidP="007D25D1">
      <w:pPr>
        <w:pStyle w:val="ListParagraph"/>
        <w:keepNext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i/>
          <w:iCs/>
          <w:szCs w:val="18"/>
          <w:lang w:val="es-MX"/>
        </w:rPr>
        <w:t>Los ingredientes importados corren un mayor riesgo de contaminación y fraude.</w:t>
      </w:r>
      <w:r w:rsidRPr="006A7573" w:rsidDel="003A4EF0">
        <w:rPr>
          <w:rFonts w:cs="Arial"/>
          <w:i/>
          <w:iCs/>
          <w:szCs w:val="18"/>
          <w:lang w:val="es-MX"/>
        </w:rPr>
        <w:t xml:space="preserve"> </w:t>
      </w:r>
      <w:r w:rsidR="003746CD" w:rsidRPr="006A7573">
        <w:rPr>
          <w:rFonts w:cs="Arial"/>
          <w:i/>
          <w:iCs/>
          <w:szCs w:val="18"/>
          <w:lang w:val="es-MX"/>
        </w:rPr>
        <w:t xml:space="preserve">Es posible que se requiera documentación adicional de </w:t>
      </w:r>
      <w:r w:rsidR="00B0494A" w:rsidRPr="006A7573">
        <w:rPr>
          <w:rFonts w:cs="Arial"/>
          <w:i/>
          <w:iCs/>
          <w:szCs w:val="18"/>
          <w:lang w:val="es-MX"/>
        </w:rPr>
        <w:t xml:space="preserve">rastreo de trazabilidad </w:t>
      </w:r>
      <w:r w:rsidR="003746CD" w:rsidRPr="006A7573">
        <w:rPr>
          <w:rFonts w:cs="Arial"/>
          <w:i/>
          <w:iCs/>
          <w:szCs w:val="18"/>
          <w:lang w:val="es-MX"/>
        </w:rPr>
        <w:t>para demostrar que los productos no fueron tratados al entrar en EE.UU.</w:t>
      </w:r>
      <w:r w:rsidR="00E645BC" w:rsidRPr="006A7573">
        <w:rPr>
          <w:rFonts w:cs="Arial"/>
          <w:i/>
          <w:iCs/>
          <w:szCs w:val="18"/>
          <w:lang w:val="es-MX"/>
        </w:rPr>
        <w:t xml:space="preserve"> </w:t>
      </w:r>
      <w:r w:rsidR="00B0494A" w:rsidRPr="006A7573">
        <w:rPr>
          <w:rFonts w:cs="Arial"/>
          <w:i/>
          <w:iCs/>
          <w:szCs w:val="18"/>
          <w:lang w:val="es-MX"/>
        </w:rPr>
        <w:t>Consulte la forma OSP</w:t>
      </w:r>
      <w:r w:rsidR="00E645BC" w:rsidRPr="006A7573">
        <w:rPr>
          <w:rFonts w:cs="Arial"/>
          <w:i/>
          <w:iCs/>
          <w:szCs w:val="18"/>
          <w:lang w:val="es-MX"/>
        </w:rPr>
        <w:t xml:space="preserve"> </w:t>
      </w:r>
      <w:hyperlink r:id="rId17" w:history="1">
        <w:r w:rsidR="00E645BC" w:rsidRPr="006A7573">
          <w:rPr>
            <w:rStyle w:val="Hyperlink"/>
            <w:rFonts w:cs="Arial"/>
            <w:b/>
            <w:bCs/>
            <w:i/>
            <w:iCs/>
            <w:szCs w:val="18"/>
            <w:lang w:val="es-MX"/>
          </w:rPr>
          <w:t xml:space="preserve">H5.0 </w:t>
        </w:r>
        <w:r w:rsidR="00743BD9" w:rsidRPr="006A7573">
          <w:rPr>
            <w:rStyle w:val="Hyperlink"/>
            <w:rFonts w:cs="Arial"/>
            <w:b/>
            <w:bCs/>
            <w:i/>
            <w:iCs/>
            <w:szCs w:val="18"/>
            <w:lang w:val="es-MX"/>
          </w:rPr>
          <w:t>Mantenimiento</w:t>
        </w:r>
      </w:hyperlink>
      <w:r w:rsidR="00743BD9" w:rsidRPr="006A7573">
        <w:rPr>
          <w:rStyle w:val="Hyperlink"/>
          <w:rFonts w:cs="Arial"/>
          <w:b/>
          <w:bCs/>
          <w:i/>
          <w:iCs/>
          <w:szCs w:val="18"/>
          <w:lang w:val="es-MX"/>
        </w:rPr>
        <w:t xml:space="preserve"> de Reqistros para Manejadores</w:t>
      </w:r>
      <w:r w:rsidR="00E645BC" w:rsidRPr="006A7573">
        <w:rPr>
          <w:rFonts w:cs="Arial"/>
          <w:i/>
          <w:iCs/>
          <w:szCs w:val="18"/>
          <w:lang w:val="es-MX"/>
        </w:rPr>
        <w:t>.</w:t>
      </w:r>
      <w:r w:rsidR="00E645BC" w:rsidRPr="006A7573">
        <w:rPr>
          <w:rFonts w:cs="Arial"/>
          <w:szCs w:val="18"/>
          <w:lang w:val="es-MX"/>
        </w:rPr>
        <w:t xml:space="preserve"> </w:t>
      </w:r>
    </w:p>
    <w:p w14:paraId="71627B82" w14:textId="26B44343" w:rsidR="00E645BC" w:rsidRPr="006A7573" w:rsidRDefault="00600C1D" w:rsidP="007D25D1">
      <w:pPr>
        <w:pStyle w:val="ListParagraph"/>
        <w:keepNext/>
        <w:numPr>
          <w:ilvl w:val="0"/>
          <w:numId w:val="51"/>
        </w:numPr>
        <w:autoSpaceDE w:val="0"/>
        <w:autoSpaceDN w:val="0"/>
        <w:adjustRightInd w:val="0"/>
        <w:spacing w:before="60"/>
        <w:ind w:hanging="3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t>En caso afirmativo</w:t>
      </w:r>
      <w:r w:rsidR="00E645BC" w:rsidRPr="006A7573">
        <w:rPr>
          <w:rFonts w:cs="Arial"/>
          <w:szCs w:val="18"/>
          <w:lang w:val="es-MX"/>
        </w:rPr>
        <w:t xml:space="preserve">, </w:t>
      </w:r>
      <w:r w:rsidR="00A7207A" w:rsidRPr="006A7573">
        <w:rPr>
          <w:rFonts w:cs="Arial"/>
          <w:szCs w:val="18"/>
          <w:lang w:val="es-MX"/>
        </w:rPr>
        <w:t xml:space="preserve">¿es usted el importador registrado? </w:t>
      </w:r>
    </w:p>
    <w:p w14:paraId="5C75B1A7" w14:textId="13405DB6" w:rsidR="00936799" w:rsidRPr="006A7573" w:rsidRDefault="00E645BC" w:rsidP="007D25D1">
      <w:pPr>
        <w:pStyle w:val="ListParagraph"/>
        <w:keepNext/>
        <w:autoSpaceDE w:val="0"/>
        <w:autoSpaceDN w:val="0"/>
        <w:adjustRightInd w:val="0"/>
        <w:spacing w:before="60"/>
        <w:ind w:left="990" w:hanging="27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</w:t>
      </w:r>
      <w:r w:rsidR="00A7207A" w:rsidRPr="006A7573">
        <w:rPr>
          <w:rFonts w:cs="Arial"/>
          <w:szCs w:val="18"/>
          <w:lang w:val="es-MX"/>
        </w:rPr>
        <w:t>Sí</w:t>
      </w:r>
      <w:r w:rsidRPr="006A7573">
        <w:rPr>
          <w:rFonts w:cs="Arial"/>
          <w:szCs w:val="18"/>
          <w:lang w:val="es-MX"/>
        </w:rPr>
        <w:t xml:space="preserve">. </w:t>
      </w:r>
      <w:r w:rsidR="00936799" w:rsidRPr="006A7573">
        <w:rPr>
          <w:rFonts w:cs="Arial"/>
          <w:szCs w:val="18"/>
          <w:lang w:val="es-MX"/>
        </w:rPr>
        <w:t xml:space="preserve">Adjunte el Permiso de Importación para cada producto con la lista de </w:t>
      </w:r>
      <w:r w:rsidR="00EE56A1" w:rsidRPr="006A7573">
        <w:rPr>
          <w:rFonts w:cs="Arial"/>
          <w:szCs w:val="18"/>
          <w:lang w:val="es-MX"/>
        </w:rPr>
        <w:t>C</w:t>
      </w:r>
      <w:r w:rsidR="00936799" w:rsidRPr="006A7573">
        <w:rPr>
          <w:rFonts w:cs="Arial"/>
          <w:szCs w:val="18"/>
          <w:lang w:val="es-MX"/>
        </w:rPr>
        <w:t xml:space="preserve">ondiciones de </w:t>
      </w:r>
      <w:r w:rsidR="00EE56A1" w:rsidRPr="006A7573">
        <w:rPr>
          <w:rFonts w:cs="Arial"/>
          <w:szCs w:val="18"/>
          <w:lang w:val="es-MX"/>
        </w:rPr>
        <w:t>E</w:t>
      </w:r>
      <w:r w:rsidR="00936799" w:rsidRPr="006A7573">
        <w:rPr>
          <w:rFonts w:cs="Arial"/>
          <w:szCs w:val="18"/>
          <w:lang w:val="es-MX"/>
        </w:rPr>
        <w:t xml:space="preserve">ntrada (si </w:t>
      </w:r>
      <w:r w:rsidR="00EE56A1" w:rsidRPr="006A7573">
        <w:rPr>
          <w:rFonts w:cs="Arial"/>
          <w:szCs w:val="18"/>
          <w:lang w:val="es-MX"/>
        </w:rPr>
        <w:t>aplica</w:t>
      </w:r>
      <w:r w:rsidR="00936799" w:rsidRPr="006A7573">
        <w:rPr>
          <w:rFonts w:cs="Arial"/>
          <w:szCs w:val="18"/>
          <w:lang w:val="es-MX"/>
        </w:rPr>
        <w:t>) y pase a la sección C.</w:t>
      </w:r>
    </w:p>
    <w:p w14:paraId="44C4185F" w14:textId="2757DB9F" w:rsidR="00E645BC" w:rsidRPr="006A7573" w:rsidRDefault="00E645BC" w:rsidP="007D25D1">
      <w:pPr>
        <w:pStyle w:val="ListParagraph"/>
        <w:keepNext/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No, </w:t>
      </w:r>
      <w:r w:rsidR="00E754F1" w:rsidRPr="006A7573">
        <w:rPr>
          <w:rFonts w:cs="Arial"/>
          <w:szCs w:val="18"/>
          <w:lang w:val="es-MX"/>
        </w:rPr>
        <w:t>compro los ingredientes de los importadores o proveedores. Continúe con la pregunta 4.</w:t>
      </w:r>
    </w:p>
    <w:p w14:paraId="31E7C7AF" w14:textId="0BACB5B4" w:rsidR="00E645BC" w:rsidRPr="006A7573" w:rsidRDefault="00DC3C85" w:rsidP="007D25D1">
      <w:pPr>
        <w:pStyle w:val="ListParagraph"/>
        <w:keepNext/>
        <w:numPr>
          <w:ilvl w:val="0"/>
          <w:numId w:val="50"/>
        </w:numPr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t>¿Los importadores/proveedores están ubicados en Estados Unidos?</w:t>
      </w:r>
    </w:p>
    <w:p w14:paraId="23E44FE1" w14:textId="7B847083" w:rsidR="00E645BC" w:rsidRPr="006A7573" w:rsidRDefault="00E645BC" w:rsidP="007D25D1">
      <w:pPr>
        <w:pStyle w:val="ListParagraph"/>
        <w:keepNext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</w:t>
      </w:r>
      <w:r w:rsidR="00DC3C85" w:rsidRPr="006A7573">
        <w:rPr>
          <w:rFonts w:cs="Arial"/>
          <w:szCs w:val="18"/>
          <w:lang w:val="es-MX"/>
        </w:rPr>
        <w:t>Sí</w:t>
      </w:r>
      <w:r w:rsidRPr="006A7573">
        <w:rPr>
          <w:rFonts w:cs="Arial"/>
          <w:szCs w:val="18"/>
          <w:lang w:val="es-MX"/>
        </w:rPr>
        <w:t xml:space="preserve">, </w:t>
      </w:r>
      <w:r w:rsidR="009215B1" w:rsidRPr="006A7573">
        <w:rPr>
          <w:rFonts w:cs="Arial"/>
          <w:szCs w:val="18"/>
          <w:lang w:val="es-MX"/>
        </w:rPr>
        <w:t>ubicado en EE.UU.</w:t>
      </w:r>
      <w:r w:rsidRPr="006A7573">
        <w:rPr>
          <w:rFonts w:cs="Arial"/>
          <w:szCs w:val="18"/>
          <w:lang w:val="es-MX"/>
        </w:rPr>
        <w:t xml:space="preserve">    </w:t>
      </w:r>
      <w:r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No, </w:t>
      </w:r>
      <w:r w:rsidR="009215B1" w:rsidRPr="006A7573">
        <w:rPr>
          <w:rFonts w:cs="Arial"/>
          <w:szCs w:val="18"/>
          <w:lang w:val="es-MX"/>
        </w:rPr>
        <w:t xml:space="preserve">ubicado fuera de EE.UU.    </w:t>
      </w:r>
    </w:p>
    <w:p w14:paraId="08D93346" w14:textId="5F7CD98B" w:rsidR="00E645BC" w:rsidRPr="006A7573" w:rsidRDefault="00496C43" w:rsidP="007D25D1">
      <w:pPr>
        <w:pStyle w:val="ListParagraph"/>
        <w:keepNext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i/>
          <w:iCs/>
          <w:szCs w:val="18"/>
          <w:lang w:val="es-MX"/>
        </w:rPr>
        <w:t>Si usted compra o recibe directamente el producto de un importador o proveedor ubicado fuera de los Estados Unidos, debe mantener la documentación del rastreo de trazabilidad descrita en la forma H5.0, incluso si el importador está certificado orgánico.</w:t>
      </w:r>
    </w:p>
    <w:p w14:paraId="0F90B151" w14:textId="070B5660" w:rsidR="00E645BC" w:rsidRPr="006A7573" w:rsidRDefault="00B53725" w:rsidP="007D25D1">
      <w:pPr>
        <w:pStyle w:val="ListParagraph"/>
        <w:keepNext/>
        <w:numPr>
          <w:ilvl w:val="0"/>
          <w:numId w:val="52"/>
        </w:numPr>
        <w:autoSpaceDE w:val="0"/>
        <w:autoSpaceDN w:val="0"/>
        <w:adjustRightInd w:val="0"/>
        <w:spacing w:before="60"/>
        <w:ind w:hanging="3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t xml:space="preserve">Si el importador está ubicado en los Estados Unidos, ¿El importador está certificado orgánico? </w:t>
      </w:r>
    </w:p>
    <w:p w14:paraId="66B092CE" w14:textId="77777777" w:rsidR="007D25D1" w:rsidRDefault="00E645BC" w:rsidP="007D25D1">
      <w:pPr>
        <w:pStyle w:val="ListParagraph"/>
        <w:keepNext/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</w:t>
      </w:r>
      <w:r w:rsidR="00B53725" w:rsidRPr="006A7573">
        <w:rPr>
          <w:rFonts w:cs="Arial"/>
          <w:szCs w:val="18"/>
          <w:lang w:val="es-MX"/>
        </w:rPr>
        <w:t>Sí</w:t>
      </w:r>
      <w:r w:rsidRPr="006A7573">
        <w:rPr>
          <w:rFonts w:cs="Arial"/>
          <w:szCs w:val="18"/>
          <w:lang w:val="es-MX"/>
        </w:rPr>
        <w:t xml:space="preserve">   </w:t>
      </w:r>
    </w:p>
    <w:p w14:paraId="3CEF1C56" w14:textId="19DA4C5F" w:rsidR="00E645BC" w:rsidRPr="006A7573" w:rsidRDefault="00E645BC" w:rsidP="007D25D1">
      <w:pPr>
        <w:pStyle w:val="ListParagraph"/>
        <w:keepNext/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No. </w:t>
      </w:r>
      <w:r w:rsidR="00D5017B" w:rsidRPr="007D25D1">
        <w:rPr>
          <w:rFonts w:cs="Arial"/>
          <w:i/>
          <w:iCs/>
          <w:szCs w:val="18"/>
          <w:lang w:val="es-MX"/>
        </w:rPr>
        <w:t>Si el importador no está certificado como orgánico, debe mantener el rastreo de trazabilidad descrita en la forma H5.0.</w:t>
      </w:r>
    </w:p>
    <w:bookmarkEnd w:id="6"/>
    <w:p w14:paraId="73396F28" w14:textId="3AEB0731" w:rsidR="00E645BC" w:rsidRPr="006A7573" w:rsidRDefault="00E645BC" w:rsidP="007D25D1">
      <w:pPr>
        <w:pStyle w:val="ListParagraph"/>
        <w:keepNext/>
        <w:numPr>
          <w:ilvl w:val="0"/>
          <w:numId w:val="36"/>
        </w:numPr>
        <w:spacing w:before="120"/>
        <w:contextualSpacing w:val="0"/>
        <w:rPr>
          <w:rFonts w:cs="Arial"/>
          <w:i/>
          <w:color w:val="000000"/>
          <w:szCs w:val="18"/>
          <w:lang w:val="es-MX"/>
        </w:rPr>
      </w:pPr>
      <w:r w:rsidRPr="006A7573">
        <w:rPr>
          <w:rFonts w:cs="Arial"/>
          <w:b/>
          <w:sz w:val="22"/>
          <w:lang w:val="es-MX"/>
        </w:rPr>
        <w:t>Formulas</w:t>
      </w:r>
    </w:p>
    <w:p w14:paraId="36E000F0" w14:textId="588C8E87" w:rsidR="00F0417F" w:rsidRPr="006A7573" w:rsidRDefault="00F167DC" w:rsidP="007D25D1">
      <w:pPr>
        <w:pStyle w:val="ListParagraph"/>
        <w:keepNext/>
        <w:numPr>
          <w:ilvl w:val="0"/>
          <w:numId w:val="53"/>
        </w:numPr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i/>
          <w:color w:val="000000"/>
          <w:szCs w:val="18"/>
          <w:lang w:val="es-MX"/>
        </w:rPr>
      </w:pPr>
      <w:r w:rsidRPr="006A7573">
        <w:rPr>
          <w:rFonts w:cs="Arial"/>
          <w:lang w:val="es-MX"/>
        </w:rPr>
        <w:t xml:space="preserve">Para las </w:t>
      </w:r>
      <w:r w:rsidR="002C0CEA" w:rsidRPr="006A7573">
        <w:rPr>
          <w:rFonts w:cs="Arial"/>
          <w:lang w:val="es-MX"/>
        </w:rPr>
        <w:t>fórmulas</w:t>
      </w:r>
      <w:r w:rsidRPr="006A7573">
        <w:rPr>
          <w:rFonts w:cs="Arial"/>
          <w:lang w:val="es-MX"/>
        </w:rPr>
        <w:t xml:space="preserve"> que aparecen en </w:t>
      </w:r>
      <w:r w:rsidR="00BF2874" w:rsidRPr="006A7573">
        <w:rPr>
          <w:rFonts w:cs="Arial"/>
          <w:lang w:val="es-MX"/>
        </w:rPr>
        <w:t>las formas</w:t>
      </w:r>
      <w:r w:rsidR="009E70D3" w:rsidRPr="006A7573">
        <w:rPr>
          <w:rFonts w:cs="Arial"/>
          <w:lang w:val="es-MX"/>
        </w:rPr>
        <w:t xml:space="preserve"> </w:t>
      </w:r>
      <w:hyperlink r:id="rId18" w:history="1">
        <w:r w:rsidRPr="006A7573">
          <w:rPr>
            <w:rStyle w:val="Hyperlink"/>
            <w:rFonts w:cs="Arial"/>
            <w:b/>
            <w:lang w:val="es-MX"/>
          </w:rPr>
          <w:t>H2.0B Formulación de Producto</w:t>
        </w:r>
      </w:hyperlink>
      <w:r w:rsidRPr="006A7573">
        <w:rPr>
          <w:rFonts w:cs="Arial"/>
          <w:b/>
          <w:lang w:val="es-MX"/>
        </w:rPr>
        <w:t xml:space="preserve">, </w:t>
      </w:r>
      <w:r w:rsidRPr="006A7573">
        <w:rPr>
          <w:rFonts w:cs="Arial"/>
          <w:color w:val="000000"/>
          <w:szCs w:val="18"/>
          <w:lang w:val="es-MX"/>
        </w:rPr>
        <w:t>¿</w:t>
      </w:r>
      <w:r w:rsidRPr="006A7573">
        <w:rPr>
          <w:rFonts w:cs="Arial"/>
          <w:lang w:val="es-MX"/>
        </w:rPr>
        <w:t>su operación controla</w:t>
      </w:r>
      <w:r w:rsidR="006F003A" w:rsidRPr="006A7573">
        <w:rPr>
          <w:rFonts w:cs="Arial"/>
          <w:lang w:val="es-MX"/>
        </w:rPr>
        <w:t xml:space="preserve">, </w:t>
      </w:r>
      <w:r w:rsidR="00D17F39" w:rsidRPr="006A7573">
        <w:rPr>
          <w:rFonts w:cs="Arial"/>
          <w:lang w:val="es-MX"/>
        </w:rPr>
        <w:t xml:space="preserve">es decir, posee o gestiona, </w:t>
      </w:r>
      <w:r w:rsidRPr="006A7573">
        <w:rPr>
          <w:rFonts w:cs="Arial"/>
          <w:lang w:val="es-MX"/>
        </w:rPr>
        <w:t>las recet</w:t>
      </w:r>
      <w:r w:rsidR="009C47DC" w:rsidRPr="006A7573">
        <w:rPr>
          <w:rFonts w:cs="Arial"/>
          <w:lang w:val="es-MX"/>
        </w:rPr>
        <w:t>as</w:t>
      </w:r>
      <w:r w:rsidR="009F119C" w:rsidRPr="006A7573">
        <w:rPr>
          <w:rFonts w:cs="Arial"/>
          <w:color w:val="000000"/>
          <w:szCs w:val="18"/>
          <w:lang w:val="es-MX"/>
        </w:rPr>
        <w:t>?</w:t>
      </w:r>
      <w:r w:rsidR="00A128AB" w:rsidRPr="006A7573">
        <w:rPr>
          <w:rFonts w:cs="Arial"/>
          <w:color w:val="000000"/>
          <w:szCs w:val="18"/>
          <w:lang w:val="es-MX"/>
        </w:rPr>
        <w:t xml:space="preserve"> </w:t>
      </w:r>
    </w:p>
    <w:p w14:paraId="6AA60454" w14:textId="3A24D40E" w:rsidR="006A674C" w:rsidRPr="006A7573" w:rsidRDefault="002F40A1" w:rsidP="007D25D1">
      <w:pPr>
        <w:pStyle w:val="ListParagraph"/>
        <w:keepNext/>
        <w:spacing w:before="60"/>
        <w:ind w:left="360"/>
        <w:contextualSpacing w:val="0"/>
        <w:rPr>
          <w:rFonts w:cs="Arial"/>
          <w:i/>
          <w:color w:val="000000"/>
          <w:szCs w:val="18"/>
          <w:lang w:val="es-MX"/>
        </w:rPr>
      </w:pPr>
      <w:r w:rsidRPr="006A7573">
        <w:rPr>
          <w:rFonts w:cs="Arial"/>
          <w:i/>
          <w:color w:val="000000"/>
          <w:szCs w:val="18"/>
          <w:lang w:val="es-MX"/>
        </w:rPr>
        <w:t>Los cambios en las fórmulas deben ser aprobados previamente por el CCOF.</w:t>
      </w:r>
      <w:r w:rsidR="007120A2" w:rsidRPr="006A7573">
        <w:rPr>
          <w:rFonts w:cs="Arial"/>
          <w:color w:val="000000"/>
          <w:szCs w:val="18"/>
          <w:lang w:val="es-MX"/>
        </w:rPr>
        <w:t xml:space="preserve"> </w:t>
      </w:r>
      <w:r w:rsidR="00E56344" w:rsidRPr="006A7573">
        <w:rPr>
          <w:rFonts w:cs="Arial"/>
          <w:i/>
          <w:color w:val="000000"/>
          <w:szCs w:val="18"/>
          <w:lang w:val="es-MX"/>
        </w:rPr>
        <w:t>La forma H2.0B no se requiere para el propietario/comercializador de etiqueta privada que trabaja con un empacador subcontratado; sólo el empacador tendrá que presentar la fórmula.</w:t>
      </w:r>
      <w:r w:rsidR="00C634D3" w:rsidRPr="006A7573">
        <w:rPr>
          <w:rFonts w:cs="Arial"/>
          <w:i/>
          <w:color w:val="000000"/>
          <w:szCs w:val="18"/>
          <w:lang w:val="es-MX"/>
        </w:rPr>
        <w:t xml:space="preserve"> </w:t>
      </w:r>
    </w:p>
    <w:p w14:paraId="3A360C27" w14:textId="34EB22B7" w:rsidR="0000588E" w:rsidRPr="006A7573" w:rsidRDefault="00F167DC" w:rsidP="007D25D1">
      <w:pPr>
        <w:pStyle w:val="ListParagraph"/>
        <w:keepNext/>
        <w:autoSpaceDE w:val="0"/>
        <w:autoSpaceDN w:val="0"/>
        <w:adjustRightInd w:val="0"/>
        <w:spacing w:before="60"/>
        <w:ind w:left="360" w:right="-43"/>
        <w:contextualSpacing w:val="0"/>
        <w:outlineLvl w:val="0"/>
        <w:rPr>
          <w:rFonts w:cs="Arial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Sí    </w:t>
      </w:r>
      <w:r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No    </w:t>
      </w:r>
      <w:r w:rsidRPr="006A7573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Algunas</w:t>
      </w:r>
      <w:r w:rsidR="007D25D1">
        <w:rPr>
          <w:rFonts w:cs="Arial"/>
          <w:szCs w:val="18"/>
          <w:lang w:val="es-MX"/>
        </w:rPr>
        <w:t xml:space="preserve">    </w:t>
      </w:r>
      <w:r w:rsidRPr="006A7573">
        <w:rPr>
          <w:rFonts w:cs="Arial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lang w:val="es-MX"/>
        </w:rPr>
        <w:instrText xml:space="preserve"> FORMCHECKBOX </w:instrText>
      </w:r>
      <w:r w:rsidR="00AD178C">
        <w:rPr>
          <w:rFonts w:cs="Arial"/>
          <w:lang w:val="es-MX"/>
        </w:rPr>
      </w:r>
      <w:r w:rsidR="00AD178C">
        <w:rPr>
          <w:rFonts w:cs="Arial"/>
          <w:lang w:val="es-MX"/>
        </w:rPr>
        <w:fldChar w:fldCharType="separate"/>
      </w:r>
      <w:r w:rsidRPr="006A7573">
        <w:rPr>
          <w:rFonts w:cs="Arial"/>
          <w:lang w:val="es-MX"/>
        </w:rPr>
        <w:fldChar w:fldCharType="end"/>
      </w:r>
      <w:r w:rsidRPr="006A7573">
        <w:rPr>
          <w:rFonts w:cs="Arial"/>
          <w:lang w:val="es-MX"/>
        </w:rPr>
        <w:t xml:space="preserve"> N</w:t>
      </w:r>
      <w:r w:rsidR="00AA4115" w:rsidRPr="006A7573">
        <w:rPr>
          <w:rFonts w:cs="Arial"/>
          <w:lang w:val="es-MX"/>
        </w:rPr>
        <w:t>o aplica</w:t>
      </w:r>
      <w:r w:rsidRPr="006A7573">
        <w:rPr>
          <w:rFonts w:cs="Arial"/>
          <w:lang w:val="es-MX"/>
        </w:rPr>
        <w:t xml:space="preserve">, </w:t>
      </w:r>
      <w:r w:rsidR="00A5630F" w:rsidRPr="006A7573">
        <w:rPr>
          <w:rFonts w:cs="Arial"/>
          <w:lang w:val="es-MX"/>
        </w:rPr>
        <w:t xml:space="preserve">sólo </w:t>
      </w:r>
      <w:r w:rsidRPr="006A7573">
        <w:rPr>
          <w:rFonts w:cs="Arial"/>
          <w:lang w:val="es-MX"/>
        </w:rPr>
        <w:t>productos de un solo ingrediente</w:t>
      </w:r>
      <w:r w:rsidR="0068048A" w:rsidRPr="006A7573">
        <w:rPr>
          <w:rFonts w:cs="Arial"/>
          <w:lang w:val="es-MX"/>
        </w:rPr>
        <w:t xml:space="preserve">    </w:t>
      </w:r>
      <w:r w:rsidR="0068048A" w:rsidRPr="006A7573">
        <w:rPr>
          <w:rFonts w:cs="Arial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8048A" w:rsidRPr="006A7573">
        <w:rPr>
          <w:rFonts w:cs="Arial"/>
          <w:lang w:val="es-MX"/>
        </w:rPr>
        <w:instrText xml:space="preserve"> FORMCHECKBOX </w:instrText>
      </w:r>
      <w:r w:rsidR="00AD178C">
        <w:rPr>
          <w:rFonts w:cs="Arial"/>
          <w:lang w:val="es-MX"/>
        </w:rPr>
      </w:r>
      <w:r w:rsidR="00AD178C">
        <w:rPr>
          <w:rFonts w:cs="Arial"/>
          <w:lang w:val="es-MX"/>
        </w:rPr>
        <w:fldChar w:fldCharType="separate"/>
      </w:r>
      <w:r w:rsidR="0068048A" w:rsidRPr="006A7573">
        <w:rPr>
          <w:rFonts w:cs="Arial"/>
          <w:lang w:val="es-MX"/>
        </w:rPr>
        <w:fldChar w:fldCharType="end"/>
      </w:r>
      <w:r w:rsidR="0068048A" w:rsidRPr="006A7573">
        <w:rPr>
          <w:rFonts w:cs="Arial"/>
          <w:lang w:val="es-MX"/>
        </w:rPr>
        <w:t xml:space="preserve"> No aplica, </w:t>
      </w:r>
      <w:r w:rsidRPr="006A7573">
        <w:rPr>
          <w:rFonts w:cs="Arial"/>
          <w:lang w:val="es-MX"/>
        </w:rPr>
        <w:t xml:space="preserve">propietario/comercializador con etiqueta </w:t>
      </w:r>
      <w:r w:rsidR="00A5630F" w:rsidRPr="006A7573">
        <w:rPr>
          <w:rFonts w:cs="Arial"/>
          <w:lang w:val="es-MX"/>
        </w:rPr>
        <w:t>privada</w:t>
      </w:r>
      <w:r w:rsidRPr="006A7573">
        <w:rPr>
          <w:rFonts w:cs="Arial"/>
          <w:lang w:val="es-MX"/>
        </w:rPr>
        <w:t>.</w:t>
      </w:r>
    </w:p>
    <w:p w14:paraId="21ED514D" w14:textId="575E6D44" w:rsidR="008E128F" w:rsidRPr="006A7573" w:rsidRDefault="00F167DC" w:rsidP="007D25D1">
      <w:pPr>
        <w:pStyle w:val="ListParagraph"/>
        <w:keepNext/>
        <w:numPr>
          <w:ilvl w:val="0"/>
          <w:numId w:val="53"/>
        </w:numPr>
        <w:tabs>
          <w:tab w:val="left" w:pos="360"/>
          <w:tab w:val="left" w:pos="5670"/>
        </w:tabs>
        <w:spacing w:before="60"/>
        <w:ind w:right="-43"/>
        <w:contextualSpacing w:val="0"/>
        <w:outlineLvl w:val="0"/>
        <w:rPr>
          <w:rFonts w:cs="Arial"/>
          <w:i/>
          <w:szCs w:val="18"/>
          <w:lang w:val="es-MX"/>
        </w:rPr>
      </w:pPr>
      <w:r w:rsidRPr="006A7573">
        <w:rPr>
          <w:rFonts w:cs="Arial"/>
          <w:szCs w:val="18"/>
          <w:lang w:val="es-MX"/>
        </w:rPr>
        <w:t xml:space="preserve">Para los productos terminados </w:t>
      </w:r>
      <w:r w:rsidR="001B4AAA" w:rsidRPr="006A7573">
        <w:rPr>
          <w:rFonts w:cs="Arial"/>
          <w:szCs w:val="18"/>
          <w:lang w:val="es-MX"/>
        </w:rPr>
        <w:t xml:space="preserve">etiquetados como </w:t>
      </w:r>
      <w:r w:rsidRPr="006A7573">
        <w:rPr>
          <w:rFonts w:cs="Arial"/>
          <w:szCs w:val="18"/>
          <w:lang w:val="es-MX"/>
        </w:rPr>
        <w:t xml:space="preserve">"Orgánico" que contienen ingredientes </w:t>
      </w:r>
      <w:r w:rsidRPr="006A7573">
        <w:rPr>
          <w:rFonts w:cs="Arial"/>
          <w:b/>
          <w:szCs w:val="18"/>
          <w:lang w:val="es-MX"/>
        </w:rPr>
        <w:t>no orgánicos</w:t>
      </w:r>
      <w:r w:rsidRPr="006A7573">
        <w:rPr>
          <w:rFonts w:cs="Arial"/>
          <w:szCs w:val="18"/>
          <w:lang w:val="es-MX"/>
        </w:rPr>
        <w:t xml:space="preserve"> listados en 205.606</w:t>
      </w:r>
      <w:r w:rsidR="00F272EC" w:rsidRPr="006A7573">
        <w:rPr>
          <w:rFonts w:cs="Arial"/>
          <w:szCs w:val="18"/>
          <w:lang w:val="es-MX"/>
        </w:rPr>
        <w:t xml:space="preserve"> o 205.605</w:t>
      </w:r>
      <w:r w:rsidR="0009562B" w:rsidRPr="006A7573">
        <w:rPr>
          <w:rFonts w:cs="Arial"/>
          <w:szCs w:val="18"/>
          <w:lang w:val="es-MX"/>
        </w:rPr>
        <w:t xml:space="preserve"> (</w:t>
      </w:r>
      <w:r w:rsidR="00DB5C61" w:rsidRPr="006A7573">
        <w:rPr>
          <w:rFonts w:cs="Arial"/>
          <w:szCs w:val="18"/>
          <w:lang w:val="es-MX"/>
        </w:rPr>
        <w:t>si se documenta la disponibilidad comercial</w:t>
      </w:r>
      <w:r w:rsidR="0009562B" w:rsidRPr="006A7573">
        <w:rPr>
          <w:rFonts w:cs="Arial"/>
          <w:szCs w:val="18"/>
          <w:lang w:val="es-MX"/>
        </w:rPr>
        <w:t>)</w:t>
      </w:r>
      <w:r w:rsidRPr="006A7573">
        <w:rPr>
          <w:rFonts w:cs="Arial"/>
          <w:szCs w:val="18"/>
          <w:lang w:val="es-MX"/>
        </w:rPr>
        <w:t xml:space="preserve">, </w:t>
      </w:r>
      <w:r w:rsidR="003F169E" w:rsidRPr="006A7573">
        <w:rPr>
          <w:rFonts w:cs="Arial"/>
          <w:szCs w:val="18"/>
          <w:lang w:val="es-MX"/>
        </w:rPr>
        <w:t xml:space="preserve">adjunte la forma </w:t>
      </w:r>
      <w:hyperlink r:id="rId19" w:history="1">
        <w:r w:rsidRPr="006A7573">
          <w:rPr>
            <w:rStyle w:val="Hyperlink"/>
            <w:rFonts w:cs="Arial"/>
            <w:b/>
            <w:bCs/>
            <w:szCs w:val="18"/>
            <w:lang w:val="es-MX"/>
          </w:rPr>
          <w:t>H2.7 Disponibilidad Comercial</w:t>
        </w:r>
      </w:hyperlink>
      <w:r w:rsidRPr="006A7573">
        <w:rPr>
          <w:rFonts w:cs="Arial"/>
          <w:szCs w:val="18"/>
          <w:lang w:val="es-MX"/>
        </w:rPr>
        <w:t xml:space="preserve"> para cada ingrediente</w:t>
      </w:r>
      <w:r w:rsidR="003A4CFB" w:rsidRPr="006A7573">
        <w:rPr>
          <w:rFonts w:cs="Arial"/>
          <w:szCs w:val="18"/>
          <w:lang w:val="es-MX"/>
        </w:rPr>
        <w:t xml:space="preserve"> </w:t>
      </w:r>
      <w:r w:rsidR="00FB6F57" w:rsidRPr="006A7573">
        <w:rPr>
          <w:rFonts w:cs="Arial"/>
          <w:bCs/>
          <w:szCs w:val="18"/>
          <w:lang w:val="es-MX"/>
        </w:rPr>
        <w:t>no orgánico</w:t>
      </w:r>
      <w:r w:rsidRPr="006A7573">
        <w:rPr>
          <w:rFonts w:cs="Arial"/>
          <w:szCs w:val="18"/>
          <w:lang w:val="es-MX"/>
        </w:rPr>
        <w:t xml:space="preserve">. </w:t>
      </w:r>
      <w:r w:rsidR="003F169E" w:rsidRPr="006A7573">
        <w:rPr>
          <w:rFonts w:cs="Arial"/>
          <w:szCs w:val="18"/>
          <w:lang w:val="es-MX"/>
        </w:rPr>
        <w:t>Ejemplos:</w:t>
      </w:r>
      <w:r w:rsidR="00CC3140" w:rsidRPr="006A7573">
        <w:rPr>
          <w:rFonts w:cs="Arial"/>
          <w:szCs w:val="18"/>
          <w:lang w:val="es-MX"/>
        </w:rPr>
        <w:t xml:space="preserve"> </w:t>
      </w:r>
      <w:r w:rsidR="003F169E" w:rsidRPr="006A7573">
        <w:rPr>
          <w:rFonts w:cs="Arial"/>
          <w:szCs w:val="18"/>
          <w:lang w:val="es-MX"/>
        </w:rPr>
        <w:t>sabores,</w:t>
      </w:r>
      <w:r w:rsidR="00CC3140" w:rsidRPr="006A7573">
        <w:rPr>
          <w:rFonts w:cs="Arial"/>
          <w:szCs w:val="18"/>
          <w:lang w:val="es-MX"/>
        </w:rPr>
        <w:t xml:space="preserve"> color</w:t>
      </w:r>
      <w:r w:rsidR="003F169E" w:rsidRPr="006A7573">
        <w:rPr>
          <w:rFonts w:cs="Arial"/>
          <w:szCs w:val="18"/>
          <w:lang w:val="es-MX"/>
        </w:rPr>
        <w:t>e</w:t>
      </w:r>
      <w:r w:rsidR="00CC3140" w:rsidRPr="006A7573">
        <w:rPr>
          <w:rFonts w:cs="Arial"/>
          <w:szCs w:val="18"/>
          <w:lang w:val="es-MX"/>
        </w:rPr>
        <w:t xml:space="preserve">s, </w:t>
      </w:r>
      <w:r w:rsidR="003F169E" w:rsidRPr="006A7573">
        <w:rPr>
          <w:rFonts w:cs="Arial"/>
          <w:szCs w:val="18"/>
          <w:lang w:val="es-MX"/>
        </w:rPr>
        <w:t>levadura</w:t>
      </w:r>
    </w:p>
    <w:p w14:paraId="73B13429" w14:textId="77777777" w:rsidR="007D25D1" w:rsidRDefault="004A71FD" w:rsidP="007D25D1">
      <w:pPr>
        <w:pStyle w:val="ListParagraph"/>
        <w:tabs>
          <w:tab w:val="left" w:pos="360"/>
          <w:tab w:val="left" w:pos="5670"/>
        </w:tabs>
        <w:spacing w:before="60"/>
        <w:ind w:left="360" w:right="-43"/>
        <w:contextualSpacing w:val="0"/>
        <w:outlineLvl w:val="0"/>
        <w:rPr>
          <w:rFonts w:cs="Arial"/>
          <w:i/>
          <w:iCs/>
          <w:szCs w:val="18"/>
          <w:lang w:val="es-MX"/>
        </w:rPr>
      </w:pPr>
      <w:r w:rsidRPr="006A7573">
        <w:rPr>
          <w:rFonts w:cs="Arial"/>
          <w:i/>
          <w:iCs/>
          <w:szCs w:val="18"/>
          <w:lang w:val="es-MX"/>
        </w:rPr>
        <w:t>Debe buscar continuamente versiones orgánicas cada año</w:t>
      </w:r>
      <w:r w:rsidR="00202713" w:rsidRPr="006A7573">
        <w:rPr>
          <w:rFonts w:cs="Arial"/>
          <w:i/>
          <w:iCs/>
          <w:szCs w:val="18"/>
          <w:lang w:val="es-MX"/>
        </w:rPr>
        <w:t>.</w:t>
      </w:r>
      <w:r w:rsidR="0063411A" w:rsidRPr="006A7573">
        <w:rPr>
          <w:rFonts w:cs="Arial"/>
          <w:i/>
          <w:iCs/>
          <w:szCs w:val="18"/>
          <w:lang w:val="es-MX"/>
        </w:rPr>
        <w:t xml:space="preserve"> </w:t>
      </w:r>
    </w:p>
    <w:p w14:paraId="092F2128" w14:textId="3B9F9202" w:rsidR="00F167DC" w:rsidRPr="006A7573" w:rsidRDefault="00F167DC" w:rsidP="007D25D1">
      <w:pPr>
        <w:pStyle w:val="ListParagraph"/>
        <w:tabs>
          <w:tab w:val="left" w:pos="360"/>
          <w:tab w:val="left" w:pos="5670"/>
        </w:tabs>
        <w:spacing w:before="60"/>
        <w:ind w:left="360" w:right="-43"/>
        <w:contextualSpacing w:val="0"/>
        <w:outlineLvl w:val="0"/>
        <w:rPr>
          <w:rFonts w:cs="Arial"/>
          <w:i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Adjunto    </w:t>
      </w:r>
      <w:r w:rsidRPr="006A7573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No </w:t>
      </w:r>
      <w:r w:rsidR="0063411A" w:rsidRPr="006A7573">
        <w:rPr>
          <w:rFonts w:cs="Arial"/>
          <w:szCs w:val="18"/>
          <w:lang w:val="es-MX"/>
        </w:rPr>
        <w:t>aplica,</w:t>
      </w:r>
      <w:r w:rsidRPr="006A7573">
        <w:rPr>
          <w:rFonts w:cs="Arial"/>
          <w:szCs w:val="18"/>
          <w:lang w:val="es-MX"/>
        </w:rPr>
        <w:t xml:space="preserve"> </w:t>
      </w:r>
      <w:r w:rsidR="00753F21" w:rsidRPr="006A7573">
        <w:rPr>
          <w:rFonts w:cs="Arial"/>
          <w:szCs w:val="18"/>
          <w:lang w:val="es-MX"/>
        </w:rPr>
        <w:t xml:space="preserve">no hay </w:t>
      </w:r>
      <w:r w:rsidRPr="006A7573">
        <w:rPr>
          <w:rFonts w:cs="Arial"/>
          <w:lang w:val="es-MX"/>
        </w:rPr>
        <w:t>ingrediente</w:t>
      </w:r>
      <w:r w:rsidR="00753F21" w:rsidRPr="006A7573">
        <w:rPr>
          <w:rFonts w:cs="Arial"/>
          <w:lang w:val="es-MX"/>
        </w:rPr>
        <w:t>s</w:t>
      </w:r>
      <w:r w:rsidRPr="006A7573">
        <w:rPr>
          <w:rFonts w:cs="Arial"/>
          <w:lang w:val="es-MX"/>
        </w:rPr>
        <w:t xml:space="preserve"> agrícola</w:t>
      </w:r>
      <w:r w:rsidR="00753F21" w:rsidRPr="006A7573">
        <w:rPr>
          <w:rFonts w:cs="Arial"/>
          <w:lang w:val="es-MX"/>
        </w:rPr>
        <w:t>s</w:t>
      </w:r>
      <w:r w:rsidRPr="006A7573">
        <w:rPr>
          <w:rFonts w:cs="Arial"/>
          <w:lang w:val="es-MX"/>
        </w:rPr>
        <w:t xml:space="preserve"> no orgánico</w:t>
      </w:r>
      <w:r w:rsidR="00753F21" w:rsidRPr="006A7573">
        <w:rPr>
          <w:rFonts w:cs="Arial"/>
          <w:lang w:val="es-MX"/>
        </w:rPr>
        <w:t>s</w:t>
      </w:r>
      <w:r w:rsidR="00A06BDB" w:rsidRPr="006A7573">
        <w:rPr>
          <w:rFonts w:cs="Arial"/>
          <w:lang w:val="es-MX"/>
        </w:rPr>
        <w:t>.</w:t>
      </w:r>
    </w:p>
    <w:p w14:paraId="7017B479" w14:textId="08F4E844" w:rsidR="00F167DC" w:rsidRPr="006A7573" w:rsidRDefault="002F7ED9" w:rsidP="007D25D1">
      <w:pPr>
        <w:pStyle w:val="ListParagraph"/>
        <w:keepNext/>
        <w:numPr>
          <w:ilvl w:val="0"/>
          <w:numId w:val="36"/>
        </w:numPr>
        <w:spacing w:before="120"/>
        <w:ind w:right="-43"/>
        <w:contextualSpacing w:val="0"/>
        <w:rPr>
          <w:rFonts w:cs="Arial"/>
          <w:b/>
          <w:lang w:val="es-MX"/>
        </w:rPr>
      </w:pPr>
      <w:r w:rsidRPr="006A7573">
        <w:rPr>
          <w:rFonts w:cs="Arial"/>
          <w:b/>
          <w:sz w:val="22"/>
          <w:lang w:val="es-MX"/>
        </w:rPr>
        <w:t>Instalaciones</w:t>
      </w:r>
      <w:r w:rsidR="00DB1147" w:rsidRPr="006A7573">
        <w:rPr>
          <w:rFonts w:cs="Arial"/>
          <w:b/>
          <w:sz w:val="22"/>
          <w:lang w:val="es-MX"/>
        </w:rPr>
        <w:t xml:space="preserve"> de Almacenamiento</w:t>
      </w:r>
    </w:p>
    <w:p w14:paraId="1420AEBC" w14:textId="01A44F41" w:rsidR="008E128F" w:rsidRPr="006A7573" w:rsidRDefault="00F167DC" w:rsidP="007D25D1">
      <w:pPr>
        <w:pStyle w:val="ListParagraph"/>
        <w:keepNext/>
        <w:numPr>
          <w:ilvl w:val="0"/>
          <w:numId w:val="38"/>
        </w:numPr>
        <w:tabs>
          <w:tab w:val="left" w:pos="360"/>
          <w:tab w:val="left" w:pos="4320"/>
          <w:tab w:val="left" w:pos="6030"/>
        </w:tabs>
        <w:spacing w:before="60"/>
        <w:ind w:right="-43"/>
        <w:contextualSpacing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t>Si se utilizan instalaciones fuera del sitio</w:t>
      </w:r>
      <w:r w:rsidR="005C5D85" w:rsidRPr="006A7573">
        <w:rPr>
          <w:rFonts w:cs="Arial"/>
          <w:szCs w:val="18"/>
          <w:lang w:val="es-MX"/>
        </w:rPr>
        <w:t xml:space="preserve"> (externas)</w:t>
      </w:r>
      <w:r w:rsidRPr="006A7573">
        <w:rPr>
          <w:rFonts w:cs="Arial"/>
          <w:szCs w:val="18"/>
          <w:lang w:val="es-MX"/>
        </w:rPr>
        <w:t xml:space="preserve"> para almacenar ingredientes o productos orgánicos</w:t>
      </w:r>
      <w:r w:rsidR="00FA1A0C" w:rsidRPr="006A7573">
        <w:rPr>
          <w:rFonts w:cs="Arial"/>
          <w:szCs w:val="18"/>
          <w:lang w:val="es-MX"/>
        </w:rPr>
        <w:t xml:space="preserve"> que </w:t>
      </w:r>
      <w:r w:rsidR="00F856FD" w:rsidRPr="006A7573">
        <w:rPr>
          <w:rFonts w:cs="Arial"/>
          <w:szCs w:val="18"/>
          <w:lang w:val="es-MX"/>
        </w:rPr>
        <w:t>est</w:t>
      </w:r>
      <w:r w:rsidR="005F309E" w:rsidRPr="006A7573">
        <w:rPr>
          <w:rFonts w:cs="Arial"/>
          <w:szCs w:val="18"/>
          <w:lang w:val="es-MX"/>
        </w:rPr>
        <w:t>é</w:t>
      </w:r>
      <w:r w:rsidR="00F856FD" w:rsidRPr="006A7573">
        <w:rPr>
          <w:rFonts w:cs="Arial"/>
          <w:szCs w:val="18"/>
          <w:lang w:val="es-MX"/>
        </w:rPr>
        <w:t xml:space="preserve">n en </w:t>
      </w:r>
      <w:r w:rsidR="00F67232" w:rsidRPr="006A7573">
        <w:rPr>
          <w:rFonts w:cs="Arial"/>
          <w:szCs w:val="18"/>
          <w:lang w:val="es-MX"/>
        </w:rPr>
        <w:t xml:space="preserve">embalajes </w:t>
      </w:r>
      <w:r w:rsidR="00F856FD" w:rsidRPr="006A7573">
        <w:rPr>
          <w:rFonts w:cs="Arial"/>
          <w:szCs w:val="18"/>
          <w:lang w:val="es-MX"/>
        </w:rPr>
        <w:t>no sellados</w:t>
      </w:r>
      <w:r w:rsidRPr="006A7573">
        <w:rPr>
          <w:rFonts w:cs="Arial"/>
          <w:szCs w:val="18"/>
          <w:lang w:val="es-MX"/>
        </w:rPr>
        <w:t xml:space="preserve"> </w:t>
      </w:r>
      <w:r w:rsidR="0093662A" w:rsidRPr="006A7573">
        <w:rPr>
          <w:rFonts w:cs="Arial"/>
          <w:b/>
          <w:lang w:val="es-MX"/>
        </w:rPr>
        <w:t>o</w:t>
      </w:r>
      <w:r w:rsidRPr="006A7573">
        <w:rPr>
          <w:rFonts w:cs="Arial"/>
          <w:b/>
          <w:lang w:val="es-MX"/>
        </w:rPr>
        <w:t xml:space="preserve"> permeables, </w:t>
      </w:r>
      <w:r w:rsidRPr="006A7573">
        <w:rPr>
          <w:rFonts w:cs="Arial"/>
          <w:lang w:val="es-MX"/>
        </w:rPr>
        <w:t xml:space="preserve">complete </w:t>
      </w:r>
      <w:r w:rsidR="00F67232" w:rsidRPr="006A7573">
        <w:rPr>
          <w:rFonts w:cs="Arial"/>
          <w:lang w:val="es-MX"/>
        </w:rPr>
        <w:t>esta tabla</w:t>
      </w:r>
      <w:r w:rsidRPr="006A7573">
        <w:rPr>
          <w:rFonts w:cs="Arial"/>
          <w:lang w:val="es-MX"/>
        </w:rPr>
        <w:t>, o proporcione un anexo con esta información.</w:t>
      </w:r>
      <w:r w:rsidRPr="006A7573">
        <w:rPr>
          <w:rFonts w:cs="Arial"/>
          <w:szCs w:val="18"/>
          <w:lang w:val="es-MX"/>
        </w:rPr>
        <w:t xml:space="preserve">   </w:t>
      </w:r>
    </w:p>
    <w:p w14:paraId="259FD63B" w14:textId="702AF623" w:rsidR="00F167DC" w:rsidRPr="006A7573" w:rsidRDefault="00F167DC" w:rsidP="007D25D1">
      <w:pPr>
        <w:pStyle w:val="ListParagraph"/>
        <w:keepNext/>
        <w:tabs>
          <w:tab w:val="left" w:pos="360"/>
          <w:tab w:val="left" w:pos="4320"/>
          <w:tab w:val="left" w:pos="6030"/>
        </w:tabs>
        <w:spacing w:before="60" w:after="60"/>
        <w:ind w:left="360" w:right="-43"/>
        <w:contextualSpacing w:val="0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szCs w:val="18"/>
          <w:lang w:val="es-MX"/>
        </w:rPr>
      </w:r>
      <w:r w:rsidR="00AD178C">
        <w:rPr>
          <w:rFonts w:cs="Arial"/>
          <w:szCs w:val="18"/>
          <w:lang w:val="es-MX"/>
        </w:rPr>
        <w:fldChar w:fldCharType="separate"/>
      </w:r>
      <w:r w:rsidRPr="006A7573">
        <w:rPr>
          <w:rFonts w:cs="Arial"/>
          <w:szCs w:val="18"/>
          <w:lang w:val="es-MX"/>
        </w:rPr>
        <w:fldChar w:fldCharType="end"/>
      </w:r>
      <w:r w:rsidRPr="006A7573">
        <w:rPr>
          <w:rFonts w:cs="Arial"/>
          <w:szCs w:val="18"/>
          <w:lang w:val="es-MX"/>
        </w:rPr>
        <w:t xml:space="preserve"> </w:t>
      </w:r>
      <w:bookmarkStart w:id="7" w:name="Check32"/>
      <w:r w:rsidRPr="006A7573">
        <w:rPr>
          <w:rFonts w:cs="Arial"/>
          <w:szCs w:val="18"/>
          <w:lang w:val="es-MX"/>
        </w:rPr>
        <w:t xml:space="preserve">No </w:t>
      </w:r>
      <w:r w:rsidR="00F67232" w:rsidRPr="006A7573">
        <w:rPr>
          <w:rFonts w:cs="Arial"/>
          <w:szCs w:val="18"/>
          <w:lang w:val="es-MX"/>
        </w:rPr>
        <w:t>aplica</w:t>
      </w:r>
      <w:r w:rsidR="007D25D1">
        <w:rPr>
          <w:rFonts w:cs="Arial"/>
          <w:szCs w:val="18"/>
          <w:lang w:val="es-MX"/>
        </w:rPr>
        <w:t xml:space="preserve"> </w:t>
      </w:r>
      <w:r w:rsidR="00F67232" w:rsidRPr="006A7573">
        <w:rPr>
          <w:rFonts w:cs="Arial"/>
          <w:szCs w:val="18"/>
          <w:lang w:val="es-MX"/>
        </w:rPr>
        <w:t xml:space="preserve">   </w:t>
      </w:r>
      <w:r w:rsidRPr="006A7573">
        <w:rPr>
          <w:rFonts w:cs="Arial"/>
          <w:lang w:val="es-MX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A7573">
        <w:rPr>
          <w:rFonts w:cs="Arial"/>
          <w:szCs w:val="18"/>
          <w:lang w:val="es-MX"/>
        </w:rPr>
        <w:instrText xml:space="preserve"> FORMCHECKBOX </w:instrText>
      </w:r>
      <w:r w:rsidR="00AD178C">
        <w:rPr>
          <w:rFonts w:cs="Arial"/>
          <w:lang w:val="es-MX"/>
        </w:rPr>
      </w:r>
      <w:r w:rsidR="00AD178C">
        <w:rPr>
          <w:rFonts w:cs="Arial"/>
          <w:lang w:val="es-MX"/>
        </w:rPr>
        <w:fldChar w:fldCharType="separate"/>
      </w:r>
      <w:r w:rsidRPr="006A7573">
        <w:rPr>
          <w:rFonts w:cs="Arial"/>
          <w:lang w:val="es-MX"/>
        </w:rPr>
        <w:fldChar w:fldCharType="end"/>
      </w:r>
      <w:bookmarkEnd w:id="7"/>
      <w:r w:rsidRPr="006A7573">
        <w:rPr>
          <w:rFonts w:cs="Arial"/>
          <w:szCs w:val="18"/>
          <w:lang w:val="es-MX"/>
        </w:rPr>
        <w:t xml:space="preserve"> Se anexa</w:t>
      </w:r>
    </w:p>
    <w:tbl>
      <w:tblPr>
        <w:tblW w:w="105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8"/>
        <w:gridCol w:w="3652"/>
        <w:gridCol w:w="1800"/>
      </w:tblGrid>
      <w:tr w:rsidR="00F167DC" w:rsidRPr="006A7573" w14:paraId="36F0B406" w14:textId="77777777" w:rsidTr="007D25D1">
        <w:trPr>
          <w:cantSplit/>
          <w:tblHeader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6215" w14:textId="0368F009" w:rsidR="00F167DC" w:rsidRPr="006A7573" w:rsidRDefault="00F167DC" w:rsidP="007D25D1">
            <w:pPr>
              <w:keepNext/>
              <w:spacing w:before="20"/>
              <w:ind w:right="-36"/>
              <w:jc w:val="center"/>
              <w:rPr>
                <w:rFonts w:cs="Arial"/>
                <w:b/>
                <w:bCs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bCs/>
                <w:szCs w:val="18"/>
                <w:lang w:val="es-MX" w:eastAsia="es-MX"/>
              </w:rPr>
              <w:t xml:space="preserve">Nombre de la Instalación y su </w:t>
            </w:r>
            <w:r w:rsidR="00170608" w:rsidRPr="006A7573">
              <w:rPr>
                <w:rFonts w:cs="Arial"/>
                <w:b/>
                <w:bCs/>
                <w:szCs w:val="18"/>
                <w:lang w:val="es-MX" w:eastAsia="es-MX"/>
              </w:rPr>
              <w:t>U</w:t>
            </w:r>
            <w:r w:rsidRPr="006A7573">
              <w:rPr>
                <w:rFonts w:cs="Arial"/>
                <w:b/>
                <w:bCs/>
                <w:szCs w:val="18"/>
                <w:lang w:val="es-MX" w:eastAsia="es-MX"/>
              </w:rPr>
              <w:t>bicación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B8DD" w14:textId="77777777" w:rsidR="00F167DC" w:rsidRPr="006A7573" w:rsidRDefault="00F167DC" w:rsidP="007D25D1">
            <w:pPr>
              <w:keepNext/>
              <w:spacing w:before="20"/>
              <w:ind w:right="-36"/>
              <w:jc w:val="center"/>
              <w:rPr>
                <w:rFonts w:cs="Arial"/>
                <w:b/>
                <w:bCs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bCs/>
                <w:szCs w:val="18"/>
                <w:lang w:val="es-MX" w:eastAsia="es-MX"/>
              </w:rPr>
              <w:t>Ingredientes/Productos Almacenados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CC3A" w14:textId="77777777" w:rsidR="00F167DC" w:rsidRPr="006A7573" w:rsidRDefault="00F167DC" w:rsidP="007D25D1">
            <w:pPr>
              <w:keepNext/>
              <w:spacing w:before="20"/>
              <w:ind w:right="-36"/>
              <w:jc w:val="center"/>
              <w:rPr>
                <w:rFonts w:cs="Arial"/>
                <w:b/>
                <w:bCs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bCs/>
                <w:szCs w:val="18"/>
                <w:lang w:val="es-MX" w:eastAsia="es-MX"/>
              </w:rPr>
              <w:t>Documentación</w:t>
            </w:r>
          </w:p>
        </w:tc>
      </w:tr>
      <w:tr w:rsidR="00876FBF" w:rsidRPr="006A7573" w14:paraId="665880D6" w14:textId="77777777" w:rsidTr="007D25D1">
        <w:trPr>
          <w:cantSplit/>
          <w:trHeight w:val="51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F324" w14:textId="5C6B9A66" w:rsidR="00876FBF" w:rsidRPr="006A7573" w:rsidRDefault="00876FBF" w:rsidP="007D25D1">
            <w:pPr>
              <w:keepNext/>
              <w:spacing w:before="60"/>
              <w:ind w:right="-36"/>
              <w:rPr>
                <w:rFonts w:cs="Arial"/>
                <w:b/>
                <w:bCs/>
                <w:color w:val="0070C0"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instrText xml:space="preserve"> FORMTEXT </w:instrTex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AC94" w14:textId="11BCF710" w:rsidR="00876FBF" w:rsidRPr="006A7573" w:rsidRDefault="00876FBF" w:rsidP="007D25D1">
            <w:pPr>
              <w:keepNext/>
              <w:spacing w:before="60"/>
              <w:rPr>
                <w:rFonts w:cs="Arial"/>
                <w:b/>
                <w:bCs/>
                <w:color w:val="0070C0"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instrText xml:space="preserve"> FORMTEXT </w:instrTex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9764" w14:textId="0AEA9CB7" w:rsidR="00876FBF" w:rsidRPr="006A7573" w:rsidRDefault="00876FBF" w:rsidP="007D25D1">
            <w:pPr>
              <w:keepNext/>
              <w:spacing w:before="60"/>
              <w:ind w:right="-36"/>
              <w:rPr>
                <w:rFonts w:cs="Arial"/>
                <w:bCs/>
                <w:i/>
                <w:szCs w:val="18"/>
                <w:lang w:val="es-MX" w:eastAsia="es-MX"/>
              </w:rPr>
            </w:pP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instrText xml:space="preserve"> FORMCHECKBOX </w:instrText>
            </w:r>
            <w:r w:rsidR="00AD178C">
              <w:rPr>
                <w:rFonts w:cs="Arial"/>
                <w:bCs/>
                <w:i/>
                <w:szCs w:val="18"/>
                <w:lang w:val="es-MX" w:eastAsia="es-MX"/>
              </w:rPr>
            </w:r>
            <w:r w:rsidR="00AD178C">
              <w:rPr>
                <w:rFonts w:cs="Arial"/>
                <w:bCs/>
                <w:i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i/>
                <w:szCs w:val="18"/>
                <w:lang w:val="es-MX" w:eastAsia="es-MX"/>
              </w:rPr>
              <w:fldChar w:fldCharType="end"/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t xml:space="preserve"> OC*    </w:t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instrText xml:space="preserve"> FORMCHECKBOX </w:instrText>
            </w:r>
            <w:r w:rsidR="00AD178C">
              <w:rPr>
                <w:rFonts w:cs="Arial"/>
                <w:bCs/>
                <w:i/>
                <w:szCs w:val="18"/>
                <w:lang w:val="es-MX" w:eastAsia="es-MX"/>
              </w:rPr>
            </w:r>
            <w:r w:rsidR="00AD178C">
              <w:rPr>
                <w:rFonts w:cs="Arial"/>
                <w:bCs/>
                <w:i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i/>
                <w:szCs w:val="18"/>
                <w:lang w:val="es-MX" w:eastAsia="es-MX"/>
              </w:rPr>
              <w:fldChar w:fldCharType="end"/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t xml:space="preserve"> UHA**</w:t>
            </w:r>
          </w:p>
        </w:tc>
      </w:tr>
      <w:tr w:rsidR="00DB1147" w:rsidRPr="006A7573" w14:paraId="3E0D63D8" w14:textId="77777777" w:rsidTr="007D25D1">
        <w:trPr>
          <w:cantSplit/>
          <w:trHeight w:val="51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1949" w14:textId="77777777" w:rsidR="00DB1147" w:rsidRPr="006A7573" w:rsidRDefault="00DB1147" w:rsidP="007D25D1">
            <w:pPr>
              <w:keepNext/>
              <w:spacing w:before="60"/>
              <w:ind w:right="-36"/>
              <w:rPr>
                <w:rFonts w:cs="Arial"/>
                <w:b/>
                <w:bCs/>
                <w:color w:val="0070C0"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instrText xml:space="preserve"> FORMTEXT </w:instrTex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C163" w14:textId="77777777" w:rsidR="00DB1147" w:rsidRPr="006A7573" w:rsidRDefault="00DB1147" w:rsidP="007D25D1">
            <w:pPr>
              <w:keepNext/>
              <w:spacing w:before="60"/>
              <w:rPr>
                <w:rFonts w:cs="Arial"/>
                <w:b/>
                <w:bCs/>
                <w:color w:val="0070C0"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instrText xml:space="preserve"> FORMTEXT </w:instrTex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D1D3" w14:textId="77777777" w:rsidR="00DB1147" w:rsidRPr="006A7573" w:rsidRDefault="00DB1147" w:rsidP="007D25D1">
            <w:pPr>
              <w:keepNext/>
              <w:spacing w:before="60"/>
              <w:ind w:right="-36"/>
              <w:rPr>
                <w:rFonts w:cs="Arial"/>
                <w:bCs/>
                <w:i/>
                <w:szCs w:val="18"/>
                <w:lang w:val="es-MX" w:eastAsia="es-MX"/>
              </w:rPr>
            </w:pP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instrText xml:space="preserve"> FORMCHECKBOX </w:instrText>
            </w:r>
            <w:r w:rsidR="00AD178C">
              <w:rPr>
                <w:rFonts w:cs="Arial"/>
                <w:bCs/>
                <w:i/>
                <w:szCs w:val="18"/>
                <w:lang w:val="es-MX" w:eastAsia="es-MX"/>
              </w:rPr>
            </w:r>
            <w:r w:rsidR="00AD178C">
              <w:rPr>
                <w:rFonts w:cs="Arial"/>
                <w:bCs/>
                <w:i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i/>
                <w:szCs w:val="18"/>
                <w:lang w:val="es-MX" w:eastAsia="es-MX"/>
              </w:rPr>
              <w:fldChar w:fldCharType="end"/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t xml:space="preserve"> OC*    </w:t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instrText xml:space="preserve"> FORMCHECKBOX </w:instrText>
            </w:r>
            <w:r w:rsidR="00AD178C">
              <w:rPr>
                <w:rFonts w:cs="Arial"/>
                <w:bCs/>
                <w:i/>
                <w:szCs w:val="18"/>
                <w:lang w:val="es-MX" w:eastAsia="es-MX"/>
              </w:rPr>
            </w:r>
            <w:r w:rsidR="00AD178C">
              <w:rPr>
                <w:rFonts w:cs="Arial"/>
                <w:bCs/>
                <w:i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i/>
                <w:szCs w:val="18"/>
                <w:lang w:val="es-MX" w:eastAsia="es-MX"/>
              </w:rPr>
              <w:fldChar w:fldCharType="end"/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t xml:space="preserve"> UHA**</w:t>
            </w:r>
          </w:p>
        </w:tc>
      </w:tr>
      <w:tr w:rsidR="00876FBF" w:rsidRPr="006A7573" w14:paraId="06202BE7" w14:textId="77777777" w:rsidTr="007D25D1">
        <w:trPr>
          <w:cantSplit/>
          <w:trHeight w:val="51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13D5" w14:textId="0B02CB73" w:rsidR="00876FBF" w:rsidRPr="006A7573" w:rsidRDefault="00876FBF" w:rsidP="007D25D1">
            <w:pPr>
              <w:keepNext/>
              <w:spacing w:before="60"/>
              <w:ind w:right="-36"/>
              <w:rPr>
                <w:rFonts w:cs="Arial"/>
                <w:b/>
                <w:bCs/>
                <w:color w:val="0070C0"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instrText xml:space="preserve"> FORMTEXT </w:instrTex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C16D" w14:textId="66FFE12C" w:rsidR="00876FBF" w:rsidRPr="006A7573" w:rsidRDefault="00876FBF" w:rsidP="007D25D1">
            <w:pPr>
              <w:keepNext/>
              <w:spacing w:before="60"/>
              <w:rPr>
                <w:rFonts w:cs="Arial"/>
                <w:b/>
                <w:bCs/>
                <w:color w:val="0070C0"/>
                <w:szCs w:val="18"/>
                <w:lang w:val="es-MX" w:eastAsia="es-MX"/>
              </w:rPr>
            </w:pP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instrText xml:space="preserve"> FORMTEXT </w:instrTex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noProof/>
                <w:color w:val="0070C0"/>
                <w:lang w:val="es-MX" w:eastAsia="es-MX"/>
              </w:rPr>
              <w:t> </w:t>
            </w:r>
            <w:r w:rsidRPr="006A7573">
              <w:rPr>
                <w:rFonts w:cs="Arial"/>
                <w:b/>
                <w:color w:val="0070C0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2D6C" w14:textId="658AE0C9" w:rsidR="00876FBF" w:rsidRPr="006A7573" w:rsidRDefault="00876FBF" w:rsidP="007D25D1">
            <w:pPr>
              <w:keepNext/>
              <w:spacing w:before="60"/>
              <w:ind w:right="-36"/>
              <w:rPr>
                <w:rFonts w:cs="Arial"/>
                <w:bCs/>
                <w:i/>
                <w:szCs w:val="18"/>
                <w:lang w:val="es-MX" w:eastAsia="es-MX"/>
              </w:rPr>
            </w:pP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instrText xml:space="preserve"> FORMCHECKBOX </w:instrText>
            </w:r>
            <w:r w:rsidR="00AD178C">
              <w:rPr>
                <w:rFonts w:cs="Arial"/>
                <w:bCs/>
                <w:i/>
                <w:szCs w:val="18"/>
                <w:lang w:val="es-MX" w:eastAsia="es-MX"/>
              </w:rPr>
            </w:r>
            <w:r w:rsidR="00AD178C">
              <w:rPr>
                <w:rFonts w:cs="Arial"/>
                <w:bCs/>
                <w:i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i/>
                <w:szCs w:val="18"/>
                <w:lang w:val="es-MX" w:eastAsia="es-MX"/>
              </w:rPr>
              <w:fldChar w:fldCharType="end"/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t xml:space="preserve"> OC*    </w:t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instrText xml:space="preserve"> FORMCHECKBOX </w:instrText>
            </w:r>
            <w:r w:rsidR="00AD178C">
              <w:rPr>
                <w:rFonts w:cs="Arial"/>
                <w:bCs/>
                <w:i/>
                <w:szCs w:val="18"/>
                <w:lang w:val="es-MX" w:eastAsia="es-MX"/>
              </w:rPr>
            </w:r>
            <w:r w:rsidR="00AD178C">
              <w:rPr>
                <w:rFonts w:cs="Arial"/>
                <w:bCs/>
                <w:i/>
                <w:szCs w:val="18"/>
                <w:lang w:val="es-MX" w:eastAsia="es-MX"/>
              </w:rPr>
              <w:fldChar w:fldCharType="separate"/>
            </w:r>
            <w:r w:rsidRPr="006A7573">
              <w:rPr>
                <w:rFonts w:cs="Arial"/>
                <w:i/>
                <w:szCs w:val="18"/>
                <w:lang w:val="es-MX" w:eastAsia="es-MX"/>
              </w:rPr>
              <w:fldChar w:fldCharType="end"/>
            </w:r>
            <w:r w:rsidRPr="006A7573">
              <w:rPr>
                <w:rFonts w:cs="Arial"/>
                <w:bCs/>
                <w:i/>
                <w:szCs w:val="18"/>
                <w:lang w:val="es-MX" w:eastAsia="es-MX"/>
              </w:rPr>
              <w:t xml:space="preserve"> UHA**</w:t>
            </w:r>
          </w:p>
        </w:tc>
      </w:tr>
    </w:tbl>
    <w:p w14:paraId="5E130019" w14:textId="7C16203A" w:rsidR="00B90064" w:rsidRPr="006A7573" w:rsidRDefault="00F167DC" w:rsidP="007D25D1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t xml:space="preserve">*Adjunte el certificado orgánico (OC) para cada </w:t>
      </w:r>
      <w:r w:rsidR="00B90064" w:rsidRPr="006A7573">
        <w:rPr>
          <w:rFonts w:cs="Arial"/>
          <w:szCs w:val="18"/>
          <w:lang w:val="es-MX"/>
        </w:rPr>
        <w:t>instalación de almacenamiento</w:t>
      </w:r>
      <w:r w:rsidRPr="006A7573">
        <w:rPr>
          <w:rFonts w:cs="Arial"/>
          <w:szCs w:val="18"/>
          <w:lang w:val="es-MX"/>
        </w:rPr>
        <w:t xml:space="preserve"> certificado enumerado arriba. </w:t>
      </w:r>
      <w:r w:rsidR="00B90064" w:rsidRPr="006A7573">
        <w:rPr>
          <w:rFonts w:cs="Arial"/>
          <w:i/>
          <w:iCs/>
          <w:szCs w:val="18"/>
          <w:lang w:val="es-MX"/>
        </w:rPr>
        <w:t>Debe solicitar los certificados vigentes anualmente.</w:t>
      </w:r>
    </w:p>
    <w:p w14:paraId="08DAEE1A" w14:textId="3D7AADC0" w:rsidR="00F726BC" w:rsidRPr="006A7573" w:rsidRDefault="00F167DC" w:rsidP="007D25D1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6A7573">
        <w:rPr>
          <w:rFonts w:cs="Arial"/>
          <w:szCs w:val="18"/>
          <w:lang w:val="es-MX"/>
        </w:rPr>
        <w:t>**Para cualquier instalación no certificada</w:t>
      </w:r>
      <w:r w:rsidR="0004699B" w:rsidRPr="006A7573">
        <w:rPr>
          <w:rFonts w:cs="Arial"/>
          <w:szCs w:val="18"/>
          <w:lang w:val="es-MX"/>
        </w:rPr>
        <w:t xml:space="preserve"> listada</w:t>
      </w:r>
      <w:r w:rsidRPr="006A7573">
        <w:rPr>
          <w:rFonts w:cs="Arial"/>
          <w:szCs w:val="18"/>
          <w:lang w:val="es-MX"/>
        </w:rPr>
        <w:t xml:space="preserve"> arriba, adjunte </w:t>
      </w:r>
      <w:r w:rsidR="00A06BDB" w:rsidRPr="006A7573">
        <w:rPr>
          <w:rFonts w:cs="Arial"/>
          <w:szCs w:val="18"/>
          <w:lang w:val="es-MX"/>
        </w:rPr>
        <w:t xml:space="preserve">una </w:t>
      </w:r>
      <w:hyperlink r:id="rId20" w:history="1">
        <w:r w:rsidR="0097431E" w:rsidRPr="006A7573">
          <w:rPr>
            <w:rStyle w:val="Hyperlink"/>
            <w:rFonts w:cs="Arial"/>
            <w:b/>
            <w:bCs/>
            <w:szCs w:val="18"/>
            <w:lang w:val="es-MX"/>
          </w:rPr>
          <w:t>Declaración Jurada de Manejador no Certificado</w:t>
        </w:r>
      </w:hyperlink>
      <w:r w:rsidR="0097431E" w:rsidRPr="006A7573">
        <w:rPr>
          <w:rFonts w:cs="Arial"/>
          <w:i/>
          <w:szCs w:val="18"/>
          <w:lang w:val="es-MX"/>
        </w:rPr>
        <w:t xml:space="preserve"> </w:t>
      </w:r>
      <w:r w:rsidR="0097431E" w:rsidRPr="006A7573">
        <w:rPr>
          <w:rFonts w:cs="Arial"/>
          <w:iCs/>
          <w:szCs w:val="18"/>
          <w:lang w:val="es-MX"/>
        </w:rPr>
        <w:t>(UHA)</w:t>
      </w:r>
      <w:r w:rsidR="0097431E" w:rsidRPr="006A7573">
        <w:rPr>
          <w:rFonts w:cs="Arial"/>
          <w:szCs w:val="18"/>
          <w:lang w:val="es-MX"/>
        </w:rPr>
        <w:t>.</w:t>
      </w:r>
      <w:r w:rsidR="000F4D66" w:rsidRPr="006A7573">
        <w:rPr>
          <w:rFonts w:cs="Arial"/>
          <w:szCs w:val="18"/>
          <w:lang w:val="es-MX"/>
        </w:rPr>
        <w:t xml:space="preserve"> </w:t>
      </w:r>
      <w:r w:rsidR="00BB4963" w:rsidRPr="006A7573">
        <w:rPr>
          <w:rFonts w:cs="Arial"/>
          <w:szCs w:val="18"/>
          <w:lang w:val="es-MX"/>
        </w:rPr>
        <w:t>La</w:t>
      </w:r>
      <w:r w:rsidRPr="006A7573">
        <w:rPr>
          <w:rFonts w:cs="Arial"/>
          <w:szCs w:val="18"/>
          <w:lang w:val="es-MX"/>
        </w:rPr>
        <w:t xml:space="preserve"> </w:t>
      </w:r>
      <w:r w:rsidR="00AB12EA" w:rsidRPr="006A7573">
        <w:rPr>
          <w:rFonts w:cs="Arial"/>
          <w:szCs w:val="18"/>
          <w:lang w:val="es-MX"/>
        </w:rPr>
        <w:t xml:space="preserve">UHA debe ser </w:t>
      </w:r>
      <w:r w:rsidR="00A16885" w:rsidRPr="006A7573">
        <w:rPr>
          <w:rFonts w:cs="Arial"/>
          <w:szCs w:val="18"/>
          <w:lang w:val="es-MX"/>
        </w:rPr>
        <w:t>completado</w:t>
      </w:r>
      <w:r w:rsidR="00AB12EA" w:rsidRPr="006A7573">
        <w:rPr>
          <w:rFonts w:cs="Arial"/>
          <w:szCs w:val="18"/>
          <w:lang w:val="es-MX"/>
        </w:rPr>
        <w:t xml:space="preserve"> por el propietario</w:t>
      </w:r>
      <w:r w:rsidR="00BB4963" w:rsidRPr="006A7573">
        <w:rPr>
          <w:rFonts w:cs="Arial"/>
          <w:szCs w:val="18"/>
          <w:lang w:val="es-MX"/>
        </w:rPr>
        <w:t>/gerente</w:t>
      </w:r>
      <w:r w:rsidR="00AB12EA" w:rsidRPr="006A7573">
        <w:rPr>
          <w:rFonts w:cs="Arial"/>
          <w:szCs w:val="18"/>
          <w:lang w:val="es-MX"/>
        </w:rPr>
        <w:t xml:space="preserve"> de la instalación de almacenamiento no certificada. </w:t>
      </w:r>
    </w:p>
    <w:sectPr w:rsidR="00F726BC" w:rsidRPr="006A7573" w:rsidSect="007E7D64">
      <w:headerReference w:type="default" r:id="rId21"/>
      <w:footerReference w:type="default" r:id="rId22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E7350" w14:textId="77777777" w:rsidR="00AD178C" w:rsidRDefault="00AD178C" w:rsidP="001F56E6">
      <w:r>
        <w:separator/>
      </w:r>
    </w:p>
  </w:endnote>
  <w:endnote w:type="continuationSeparator" w:id="0">
    <w:p w14:paraId="300A4913" w14:textId="77777777" w:rsidR="00AD178C" w:rsidRDefault="00AD178C" w:rsidP="001F56E6">
      <w:r>
        <w:continuationSeparator/>
      </w:r>
    </w:p>
  </w:endnote>
  <w:endnote w:type="continuationNotice" w:id="1">
    <w:p w14:paraId="092D7DA0" w14:textId="77777777" w:rsidR="00AD178C" w:rsidRDefault="00AD1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357B9" w14:textId="29680441" w:rsidR="007E7D64" w:rsidRPr="00F167DC" w:rsidRDefault="007E7D64" w:rsidP="00F167DC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  <w:lang w:val="es-MX"/>
      </w:rPr>
    </w:pPr>
    <w:r>
      <w:rPr>
        <w:rFonts w:cs="Arial"/>
        <w:i/>
        <w:sz w:val="16"/>
        <w:szCs w:val="16"/>
        <w:lang w:val="es-MX"/>
      </w:rPr>
      <w:t>NOPB31-sp, V1, R</w:t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1" behindDoc="1" locked="0" layoutInCell="1" allowOverlap="1" wp14:anchorId="414068AF" wp14:editId="5E9CAB9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F68">
      <w:rPr>
        <w:rFonts w:cs="Arial"/>
        <w:i/>
        <w:sz w:val="16"/>
        <w:szCs w:val="16"/>
        <w:lang w:val="es-MX"/>
      </w:rPr>
      <w:t>9, 3/23/2021</w:t>
    </w:r>
    <w:r>
      <w:rPr>
        <w:rFonts w:cs="Arial"/>
        <w:i/>
        <w:sz w:val="16"/>
        <w:szCs w:val="16"/>
        <w:lang w:val="es-MX"/>
      </w:rPr>
      <w:tab/>
    </w:r>
    <w:r>
      <w:rPr>
        <w:i/>
        <w:sz w:val="16"/>
        <w:szCs w:val="16"/>
        <w:lang w:val="es-MX"/>
      </w:rPr>
      <w:t xml:space="preserve">Página </w:t>
    </w:r>
    <w:r>
      <w:rPr>
        <w:b/>
        <w:i/>
        <w:sz w:val="16"/>
        <w:szCs w:val="16"/>
      </w:rPr>
      <w:fldChar w:fldCharType="begin"/>
    </w:r>
    <w:r>
      <w:rPr>
        <w:b/>
        <w:i/>
        <w:sz w:val="16"/>
        <w:szCs w:val="16"/>
        <w:lang w:val="es-MX"/>
      </w:rPr>
      <w:instrText xml:space="preserve"> PAGE </w:instrText>
    </w:r>
    <w:r>
      <w:rPr>
        <w:b/>
        <w:i/>
        <w:sz w:val="16"/>
        <w:szCs w:val="16"/>
      </w:rPr>
      <w:fldChar w:fldCharType="separate"/>
    </w:r>
    <w:r w:rsidR="00AD178C">
      <w:rPr>
        <w:b/>
        <w:i/>
        <w:noProof/>
        <w:sz w:val="16"/>
        <w:szCs w:val="16"/>
        <w:lang w:val="es-MX"/>
      </w:rPr>
      <w:t>1</w:t>
    </w:r>
    <w:r>
      <w:rPr>
        <w:b/>
        <w:i/>
        <w:sz w:val="16"/>
        <w:szCs w:val="16"/>
      </w:rPr>
      <w:fldChar w:fldCharType="end"/>
    </w:r>
    <w:r>
      <w:rPr>
        <w:i/>
        <w:sz w:val="16"/>
        <w:szCs w:val="16"/>
        <w:lang w:val="es-MX"/>
      </w:rPr>
      <w:t xml:space="preserve"> de </w:t>
    </w:r>
    <w:r>
      <w:rPr>
        <w:b/>
        <w:i/>
        <w:sz w:val="16"/>
        <w:szCs w:val="16"/>
      </w:rPr>
      <w:fldChar w:fldCharType="begin"/>
    </w:r>
    <w:r>
      <w:rPr>
        <w:b/>
        <w:i/>
        <w:sz w:val="16"/>
        <w:szCs w:val="16"/>
        <w:lang w:val="es-MX"/>
      </w:rPr>
      <w:instrText xml:space="preserve"> NUMPAGES  </w:instrText>
    </w:r>
    <w:r>
      <w:rPr>
        <w:b/>
        <w:i/>
        <w:sz w:val="16"/>
        <w:szCs w:val="16"/>
      </w:rPr>
      <w:fldChar w:fldCharType="separate"/>
    </w:r>
    <w:r w:rsidR="00AD178C">
      <w:rPr>
        <w:b/>
        <w:i/>
        <w:noProof/>
        <w:sz w:val="16"/>
        <w:szCs w:val="16"/>
        <w:lang w:val="es-MX"/>
      </w:rPr>
      <w:t>1</w:t>
    </w:r>
    <w:r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027E7" w14:textId="77777777" w:rsidR="00AD178C" w:rsidRDefault="00AD178C" w:rsidP="001F56E6">
      <w:r>
        <w:separator/>
      </w:r>
    </w:p>
  </w:footnote>
  <w:footnote w:type="continuationSeparator" w:id="0">
    <w:p w14:paraId="4DD5C43E" w14:textId="77777777" w:rsidR="00AD178C" w:rsidRDefault="00AD178C" w:rsidP="001F56E6">
      <w:r>
        <w:continuationSeparator/>
      </w:r>
    </w:p>
  </w:footnote>
  <w:footnote w:type="continuationNotice" w:id="1">
    <w:p w14:paraId="673F2B7D" w14:textId="77777777" w:rsidR="00AD178C" w:rsidRDefault="00AD17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0D65" w14:textId="77777777" w:rsidR="007E7D64" w:rsidRDefault="007E7D64" w:rsidP="00F167D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7A78CD7" wp14:editId="11D2D6DF">
          <wp:simplePos x="0" y="0"/>
          <wp:positionH relativeFrom="column">
            <wp:posOffset>-154305</wp:posOffset>
          </wp:positionH>
          <wp:positionV relativeFrom="paragraph">
            <wp:posOffset>62230</wp:posOffset>
          </wp:positionV>
          <wp:extent cx="590550" cy="714375"/>
          <wp:effectExtent l="0" t="0" r="0" b="9525"/>
          <wp:wrapNone/>
          <wp:docPr id="4" name="Picture 4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70"/>
      <w:gridCol w:w="3271"/>
      <w:gridCol w:w="756"/>
      <w:gridCol w:w="366"/>
      <w:gridCol w:w="894"/>
    </w:tblGrid>
    <w:tr w:rsidR="007E7D64" w14:paraId="59B9F090" w14:textId="77777777" w:rsidTr="00F167DC">
      <w:trPr>
        <w:cantSplit/>
        <w:trHeight w:val="525"/>
      </w:trPr>
      <w:tc>
        <w:tcPr>
          <w:tcW w:w="4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B75B9BA" w14:textId="77777777" w:rsidR="007E7D64" w:rsidRDefault="007E7D64" w:rsidP="00F167DC">
          <w:pPr>
            <w:ind w:right="-1112"/>
            <w:rPr>
              <w:rFonts w:cs="Arial"/>
              <w:b/>
              <w:bCs/>
              <w:lang w:val="es-MX" w:eastAsia="es-MX"/>
            </w:rPr>
          </w:pPr>
          <w:r>
            <w:rPr>
              <w:rFonts w:cs="Arial"/>
              <w:b/>
              <w:sz w:val="16"/>
              <w:szCs w:val="16"/>
              <w:lang w:val="es-MX" w:eastAsia="es-MX"/>
            </w:rPr>
            <w:t>NOP §205.105, 205.201, 205.301-311, 205.605, 205.606</w:t>
          </w:r>
        </w:p>
      </w:tc>
      <w:tc>
        <w:tcPr>
          <w:tcW w:w="327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62ECD5" w14:textId="77777777" w:rsidR="007E7D64" w:rsidRDefault="007E7D64" w:rsidP="00F167DC">
          <w:pPr>
            <w:ind w:left="48" w:right="-77"/>
            <w:rPr>
              <w:rFonts w:cs="Arial"/>
              <w:b/>
              <w:bCs/>
              <w:sz w:val="22"/>
              <w:szCs w:val="22"/>
              <w:lang w:val="es-MX" w:eastAsia="es-MX"/>
            </w:rPr>
          </w:pPr>
          <w:r>
            <w:rPr>
              <w:rFonts w:cs="Arial"/>
              <w:b/>
              <w:bCs/>
              <w:sz w:val="22"/>
              <w:szCs w:val="22"/>
              <w:lang w:val="es-MX" w:eastAsia="es-MX"/>
            </w:rPr>
            <w:t>PRODUCTOS ORGÁNICOS</w:t>
          </w:r>
        </w:p>
      </w:tc>
      <w:tc>
        <w:tcPr>
          <w:tcW w:w="11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  <w:hideMark/>
        </w:tcPr>
        <w:p w14:paraId="3424A689" w14:textId="77777777" w:rsidR="007E7D64" w:rsidRDefault="007E7D64" w:rsidP="00F167DC">
          <w:pPr>
            <w:jc w:val="center"/>
            <w:rPr>
              <w:b/>
              <w:lang w:val="es-MX" w:eastAsia="es-MX"/>
            </w:rPr>
          </w:pPr>
          <w:r>
            <w:rPr>
              <w:b/>
              <w:lang w:val="es-MX" w:eastAsia="es-MX"/>
            </w:rPr>
            <w:t>SECCIÓN</w:t>
          </w:r>
        </w:p>
        <w:p w14:paraId="7D1592AF" w14:textId="77777777" w:rsidR="007E7D64" w:rsidRDefault="007E7D64" w:rsidP="00F167DC">
          <w:pPr>
            <w:jc w:val="center"/>
            <w:rPr>
              <w:b/>
              <w:lang w:val="es-MX" w:eastAsia="es-MX"/>
            </w:rPr>
          </w:pPr>
          <w:r>
            <w:rPr>
              <w:b/>
              <w:lang w:val="es-MX" w:eastAsia="es-MX"/>
            </w:rPr>
            <w:t>DE OSP:</w:t>
          </w:r>
        </w:p>
      </w:tc>
      <w:tc>
        <w:tcPr>
          <w:tcW w:w="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  <w:hideMark/>
        </w:tcPr>
        <w:p w14:paraId="3FA93744" w14:textId="77777777" w:rsidR="007E7D64" w:rsidRDefault="007E7D64" w:rsidP="00F167DC">
          <w:pPr>
            <w:pStyle w:val="Heading4"/>
            <w:framePr w:wrap="around"/>
            <w:ind w:right="-108"/>
            <w:jc w:val="left"/>
          </w:pPr>
          <w:r>
            <w:t>H2.0</w:t>
          </w:r>
        </w:p>
      </w:tc>
    </w:tr>
    <w:tr w:rsidR="007E7D64" w14:paraId="653D368A" w14:textId="77777777" w:rsidTr="008B5E1C">
      <w:trPr>
        <w:cantSplit/>
        <w:trHeight w:val="360"/>
        <w:tblHeader/>
      </w:trPr>
      <w:tc>
        <w:tcPr>
          <w:tcW w:w="879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D4E9B61" w14:textId="7B99374C" w:rsidR="007E7D64" w:rsidRDefault="00190B8D" w:rsidP="00F167DC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>Encuentr</w:t>
          </w:r>
          <w:r w:rsidR="002C484C">
            <w:rPr>
              <w:rFonts w:cs="Arial"/>
              <w:b/>
              <w:bCs/>
              <w:sz w:val="17"/>
              <w:szCs w:val="17"/>
              <w:lang w:val="es-MX"/>
            </w:rPr>
            <w:t>e</w:t>
          </w: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260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ABB4A0" w14:textId="20F89079" w:rsidR="007E7D64" w:rsidRDefault="007E7D64" w:rsidP="00F167DC">
          <w:pPr>
            <w:ind w:right="-18"/>
            <w:jc w:val="right"/>
            <w:rPr>
              <w:rFonts w:cs="Arial"/>
              <w:lang w:val="es-MX" w:eastAsia="es-MX"/>
            </w:rPr>
          </w:pPr>
          <w:r>
            <w:rPr>
              <w:rFonts w:cs="Arial"/>
              <w:b/>
              <w:bCs/>
              <w:sz w:val="16"/>
              <w:lang w:val="es-MX" w:eastAsia="es-MX"/>
            </w:rPr>
            <w:t xml:space="preserve">Página </w:t>
          </w:r>
          <w:r>
            <w:rPr>
              <w:rFonts w:cs="Arial"/>
              <w:b/>
              <w:bCs/>
              <w:sz w:val="16"/>
              <w:lang w:val="es-MX" w:eastAsia="es-MX"/>
            </w:rPr>
            <w:fldChar w:fldCharType="begin"/>
          </w:r>
          <w:r>
            <w:rPr>
              <w:rFonts w:cs="Arial"/>
              <w:b/>
              <w:bCs/>
              <w:sz w:val="16"/>
              <w:lang w:val="es-MX" w:eastAsia="es-MX"/>
            </w:rPr>
            <w:instrText xml:space="preserve"> PAGE </w:instrText>
          </w:r>
          <w:r>
            <w:rPr>
              <w:rFonts w:cs="Arial"/>
              <w:b/>
              <w:bCs/>
              <w:sz w:val="16"/>
              <w:lang w:val="es-MX" w:eastAsia="es-MX"/>
            </w:rPr>
            <w:fldChar w:fldCharType="separate"/>
          </w:r>
          <w:r w:rsidR="00AD178C">
            <w:rPr>
              <w:rFonts w:cs="Arial"/>
              <w:b/>
              <w:bCs/>
              <w:noProof/>
              <w:sz w:val="16"/>
              <w:lang w:val="es-MX" w:eastAsia="es-MX"/>
            </w:rPr>
            <w:t>1</w:t>
          </w:r>
          <w:r>
            <w:rPr>
              <w:rFonts w:cs="Arial"/>
              <w:b/>
              <w:bCs/>
              <w:sz w:val="16"/>
              <w:lang w:val="es-MX" w:eastAsia="es-MX"/>
            </w:rPr>
            <w:fldChar w:fldCharType="end"/>
          </w:r>
          <w:r>
            <w:rPr>
              <w:rFonts w:cs="Arial"/>
              <w:b/>
              <w:bCs/>
              <w:sz w:val="16"/>
              <w:lang w:val="es-MX" w:eastAsia="es-MX"/>
            </w:rPr>
            <w:t xml:space="preserve"> de </w:t>
          </w:r>
          <w:r>
            <w:rPr>
              <w:rFonts w:cs="Arial"/>
              <w:b/>
              <w:bCs/>
              <w:sz w:val="16"/>
              <w:lang w:val="es-MX" w:eastAsia="es-MX"/>
            </w:rPr>
            <w:fldChar w:fldCharType="begin"/>
          </w:r>
          <w:r>
            <w:rPr>
              <w:rFonts w:cs="Arial"/>
              <w:b/>
              <w:bCs/>
              <w:sz w:val="16"/>
              <w:lang w:val="es-MX" w:eastAsia="es-MX"/>
            </w:rPr>
            <w:instrText xml:space="preserve"> NUMPAGES </w:instrText>
          </w:r>
          <w:r>
            <w:rPr>
              <w:rFonts w:cs="Arial"/>
              <w:b/>
              <w:bCs/>
              <w:sz w:val="16"/>
              <w:lang w:val="es-MX" w:eastAsia="es-MX"/>
            </w:rPr>
            <w:fldChar w:fldCharType="separate"/>
          </w:r>
          <w:r w:rsidR="00AD178C">
            <w:rPr>
              <w:rFonts w:cs="Arial"/>
              <w:b/>
              <w:bCs/>
              <w:noProof/>
              <w:sz w:val="16"/>
              <w:lang w:val="es-MX" w:eastAsia="es-MX"/>
            </w:rPr>
            <w:t>1</w:t>
          </w:r>
          <w:r>
            <w:rPr>
              <w:rFonts w:cs="Arial"/>
              <w:b/>
              <w:bCs/>
              <w:sz w:val="16"/>
              <w:lang w:val="es-MX" w:eastAsia="es-MX"/>
            </w:rPr>
            <w:fldChar w:fldCharType="end"/>
          </w:r>
        </w:p>
      </w:tc>
    </w:tr>
  </w:tbl>
  <w:p w14:paraId="786232DB" w14:textId="77777777" w:rsidR="007E7D64" w:rsidRPr="007677C3" w:rsidRDefault="007E7D64" w:rsidP="00767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5C069F"/>
    <w:multiLevelType w:val="hybridMultilevel"/>
    <w:tmpl w:val="BCC081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39E650A"/>
    <w:multiLevelType w:val="hybridMultilevel"/>
    <w:tmpl w:val="2866429E"/>
    <w:lvl w:ilvl="0" w:tplc="226E61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707BCC"/>
    <w:multiLevelType w:val="hybridMultilevel"/>
    <w:tmpl w:val="69F207C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FC08A6"/>
    <w:multiLevelType w:val="hybridMultilevel"/>
    <w:tmpl w:val="D46E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9275D"/>
    <w:multiLevelType w:val="hybridMultilevel"/>
    <w:tmpl w:val="9C54BD68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95BBA"/>
    <w:multiLevelType w:val="hybridMultilevel"/>
    <w:tmpl w:val="9CC82DFE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E8ADA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EA4A2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82B7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427F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CB099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6200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0EEA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54ACA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721996"/>
    <w:multiLevelType w:val="hybridMultilevel"/>
    <w:tmpl w:val="883E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69BB"/>
    <w:multiLevelType w:val="hybridMultilevel"/>
    <w:tmpl w:val="D1621552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81017"/>
    <w:multiLevelType w:val="hybridMultilevel"/>
    <w:tmpl w:val="E59401A2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62B35"/>
    <w:multiLevelType w:val="hybridMultilevel"/>
    <w:tmpl w:val="563003D8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52A84"/>
    <w:multiLevelType w:val="hybridMultilevel"/>
    <w:tmpl w:val="7DEA093A"/>
    <w:lvl w:ilvl="0" w:tplc="87867F38">
      <w:start w:val="1"/>
      <w:numFmt w:val="lowerLetter"/>
      <w:lvlText w:val="%1)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CDB042C"/>
    <w:multiLevelType w:val="hybridMultilevel"/>
    <w:tmpl w:val="60449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FB20D28"/>
    <w:multiLevelType w:val="hybridMultilevel"/>
    <w:tmpl w:val="ED3C9764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BACD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F858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9621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B849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1BCE7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10DD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94F8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ECE65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322BD1"/>
    <w:multiLevelType w:val="hybridMultilevel"/>
    <w:tmpl w:val="E59401A2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845E3"/>
    <w:multiLevelType w:val="hybridMultilevel"/>
    <w:tmpl w:val="B40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145DE"/>
    <w:multiLevelType w:val="hybridMultilevel"/>
    <w:tmpl w:val="87647380"/>
    <w:lvl w:ilvl="0" w:tplc="517EB6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821CB"/>
    <w:multiLevelType w:val="hybridMultilevel"/>
    <w:tmpl w:val="D4E4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B5293"/>
    <w:multiLevelType w:val="hybridMultilevel"/>
    <w:tmpl w:val="D8A24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32714"/>
    <w:multiLevelType w:val="hybridMultilevel"/>
    <w:tmpl w:val="CEA8B1DC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207A6"/>
    <w:multiLevelType w:val="hybridMultilevel"/>
    <w:tmpl w:val="2DCA159A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41FB3"/>
    <w:multiLevelType w:val="hybridMultilevel"/>
    <w:tmpl w:val="9042B03A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158D2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8CC94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05E74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2C36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C9ED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7083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1C54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842E6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906E54"/>
    <w:multiLevelType w:val="hybridMultilevel"/>
    <w:tmpl w:val="0D66510C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C0727"/>
    <w:multiLevelType w:val="hybridMultilevel"/>
    <w:tmpl w:val="D820E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D231B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22091"/>
    <w:multiLevelType w:val="hybridMultilevel"/>
    <w:tmpl w:val="62F0286A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A58D1"/>
    <w:multiLevelType w:val="hybridMultilevel"/>
    <w:tmpl w:val="1FD6A6EE"/>
    <w:lvl w:ilvl="0" w:tplc="213C53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B2E5A"/>
    <w:multiLevelType w:val="hybridMultilevel"/>
    <w:tmpl w:val="108E8F20"/>
    <w:lvl w:ilvl="0" w:tplc="295898B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DE4A9F"/>
    <w:multiLevelType w:val="hybridMultilevel"/>
    <w:tmpl w:val="D4E4BDBE"/>
    <w:lvl w:ilvl="0" w:tplc="FD508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85A5A"/>
    <w:multiLevelType w:val="hybridMultilevel"/>
    <w:tmpl w:val="E922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5712F"/>
    <w:multiLevelType w:val="hybridMultilevel"/>
    <w:tmpl w:val="4D182AAA"/>
    <w:lvl w:ilvl="0" w:tplc="1692616A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CC4FED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362D8"/>
    <w:multiLevelType w:val="hybridMultilevel"/>
    <w:tmpl w:val="84C2AC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54025E"/>
    <w:multiLevelType w:val="hybridMultilevel"/>
    <w:tmpl w:val="0F0A3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73761"/>
    <w:multiLevelType w:val="multilevel"/>
    <w:tmpl w:val="69E60F02"/>
    <w:lvl w:ilvl="0">
      <w:start w:val="1"/>
      <w:numFmt w:val="decimal"/>
      <w:pStyle w:val="ConditionBullets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39" w15:restartNumberingAfterBreak="0">
    <w:nsid w:val="66B61B81"/>
    <w:multiLevelType w:val="hybridMultilevel"/>
    <w:tmpl w:val="A7E6A4F4"/>
    <w:lvl w:ilvl="0" w:tplc="04090011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0" w15:restartNumberingAfterBreak="0">
    <w:nsid w:val="6A534B38"/>
    <w:multiLevelType w:val="hybridMultilevel"/>
    <w:tmpl w:val="57084FB0"/>
    <w:lvl w:ilvl="0" w:tplc="A35A5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800B97"/>
    <w:multiLevelType w:val="hybridMultilevel"/>
    <w:tmpl w:val="B0D8BDB0"/>
    <w:lvl w:ilvl="0" w:tplc="0409000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A54399"/>
    <w:multiLevelType w:val="hybridMultilevel"/>
    <w:tmpl w:val="0062FB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C46C86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936C7"/>
    <w:multiLevelType w:val="hybridMultilevel"/>
    <w:tmpl w:val="2BCC7B4E"/>
    <w:lvl w:ilvl="0" w:tplc="5B3CA4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6843E5"/>
    <w:multiLevelType w:val="hybridMultilevel"/>
    <w:tmpl w:val="D244FE28"/>
    <w:lvl w:ilvl="0" w:tplc="9B686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59446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4"/>
  </w:num>
  <w:num w:numId="8">
    <w:abstractNumId w:val="45"/>
  </w:num>
  <w:num w:numId="9">
    <w:abstractNumId w:val="16"/>
  </w:num>
  <w:num w:numId="10">
    <w:abstractNumId w:val="15"/>
  </w:num>
  <w:num w:numId="11">
    <w:abstractNumId w:val="39"/>
  </w:num>
  <w:num w:numId="12">
    <w:abstractNumId w:val="6"/>
  </w:num>
  <w:num w:numId="13">
    <w:abstractNumId w:val="32"/>
  </w:num>
  <w:num w:numId="14">
    <w:abstractNumId w:val="20"/>
  </w:num>
  <w:num w:numId="15">
    <w:abstractNumId w:val="38"/>
  </w:num>
  <w:num w:numId="16">
    <w:abstractNumId w:val="34"/>
  </w:num>
  <w:num w:numId="17">
    <w:abstractNumId w:val="23"/>
  </w:num>
  <w:num w:numId="18">
    <w:abstractNumId w:val="13"/>
  </w:num>
  <w:num w:numId="19">
    <w:abstractNumId w:val="37"/>
  </w:num>
  <w:num w:numId="20">
    <w:abstractNumId w:val="25"/>
  </w:num>
  <w:num w:numId="21">
    <w:abstractNumId w:val="33"/>
  </w:num>
  <w:num w:numId="22">
    <w:abstractNumId w:val="29"/>
  </w:num>
  <w:num w:numId="23">
    <w:abstractNumId w:val="9"/>
  </w:num>
  <w:num w:numId="24">
    <w:abstractNumId w:val="40"/>
  </w:num>
  <w:num w:numId="25">
    <w:abstractNumId w:val="31"/>
  </w:num>
  <w:num w:numId="26">
    <w:abstractNumId w:val="26"/>
  </w:num>
  <w:num w:numId="27">
    <w:abstractNumId w:val="22"/>
  </w:num>
  <w:num w:numId="28">
    <w:abstractNumId w:val="10"/>
  </w:num>
  <w:num w:numId="29">
    <w:abstractNumId w:val="35"/>
  </w:num>
  <w:num w:numId="30">
    <w:abstractNumId w:val="43"/>
  </w:num>
  <w:num w:numId="31">
    <w:abstractNumId w:val="2"/>
  </w:num>
  <w:num w:numId="32">
    <w:abstractNumId w:val="36"/>
  </w:num>
  <w:num w:numId="33">
    <w:abstractNumId w:val="30"/>
  </w:num>
  <w:num w:numId="34">
    <w:abstractNumId w:val="44"/>
  </w:num>
  <w:num w:numId="35">
    <w:abstractNumId w:val="3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7"/>
  </w:num>
  <w:num w:numId="43">
    <w:abstractNumId w:val="19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7"/>
  </w:num>
  <w:num w:numId="48">
    <w:abstractNumId w:val="18"/>
  </w:num>
  <w:num w:numId="49">
    <w:abstractNumId w:val="14"/>
  </w:num>
  <w:num w:numId="50">
    <w:abstractNumId w:val="12"/>
  </w:num>
  <w:num w:numId="51">
    <w:abstractNumId w:val="17"/>
  </w:num>
  <w:num w:numId="52">
    <w:abstractNumId w:val="11"/>
  </w:num>
  <w:num w:numId="53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FJDJMvf6GNS8J9Zaq08Yd6rfum/jbIblLrN1iKBvHcwQ+ovqplsJ0TybwWEBwoPXlNRZV/OP3FiJY51M4hWrw==" w:salt="jG7MdoKfbepfkqQwx/2jKQ=="/>
  <w:defaultTabStop w:val="720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6C"/>
    <w:rsid w:val="00004E0A"/>
    <w:rsid w:val="0000588E"/>
    <w:rsid w:val="00015A8D"/>
    <w:rsid w:val="00016100"/>
    <w:rsid w:val="00022E45"/>
    <w:rsid w:val="00023FC1"/>
    <w:rsid w:val="00025FD3"/>
    <w:rsid w:val="0003325A"/>
    <w:rsid w:val="0003741C"/>
    <w:rsid w:val="0003765A"/>
    <w:rsid w:val="000461FE"/>
    <w:rsid w:val="0004699B"/>
    <w:rsid w:val="00047B51"/>
    <w:rsid w:val="000533FD"/>
    <w:rsid w:val="00054B13"/>
    <w:rsid w:val="00056826"/>
    <w:rsid w:val="00056A37"/>
    <w:rsid w:val="00075B76"/>
    <w:rsid w:val="00076DE2"/>
    <w:rsid w:val="00077709"/>
    <w:rsid w:val="00081B71"/>
    <w:rsid w:val="000822ED"/>
    <w:rsid w:val="000829DB"/>
    <w:rsid w:val="00084857"/>
    <w:rsid w:val="000858F9"/>
    <w:rsid w:val="0009125F"/>
    <w:rsid w:val="00091BE7"/>
    <w:rsid w:val="00092AA7"/>
    <w:rsid w:val="00093568"/>
    <w:rsid w:val="0009562B"/>
    <w:rsid w:val="00095C1A"/>
    <w:rsid w:val="00097692"/>
    <w:rsid w:val="000A0192"/>
    <w:rsid w:val="000A697A"/>
    <w:rsid w:val="000A6F53"/>
    <w:rsid w:val="000B0F40"/>
    <w:rsid w:val="000C56E2"/>
    <w:rsid w:val="000D59ED"/>
    <w:rsid w:val="000E0524"/>
    <w:rsid w:val="000E0D24"/>
    <w:rsid w:val="000E7C07"/>
    <w:rsid w:val="000F11E8"/>
    <w:rsid w:val="000F2A99"/>
    <w:rsid w:val="000F4D66"/>
    <w:rsid w:val="000F63D8"/>
    <w:rsid w:val="00100219"/>
    <w:rsid w:val="0010226F"/>
    <w:rsid w:val="001170BD"/>
    <w:rsid w:val="0011731B"/>
    <w:rsid w:val="00126836"/>
    <w:rsid w:val="00133AF5"/>
    <w:rsid w:val="00135082"/>
    <w:rsid w:val="00136F94"/>
    <w:rsid w:val="0013762F"/>
    <w:rsid w:val="00152BF7"/>
    <w:rsid w:val="0016283E"/>
    <w:rsid w:val="00162E99"/>
    <w:rsid w:val="00170608"/>
    <w:rsid w:val="00175A7C"/>
    <w:rsid w:val="00176114"/>
    <w:rsid w:val="001775CC"/>
    <w:rsid w:val="00184AD6"/>
    <w:rsid w:val="001855CC"/>
    <w:rsid w:val="00185C3F"/>
    <w:rsid w:val="00186536"/>
    <w:rsid w:val="00190B8D"/>
    <w:rsid w:val="001976B5"/>
    <w:rsid w:val="001B07DD"/>
    <w:rsid w:val="001B1CDA"/>
    <w:rsid w:val="001B4AAA"/>
    <w:rsid w:val="001D2485"/>
    <w:rsid w:val="001D5082"/>
    <w:rsid w:val="001D6A61"/>
    <w:rsid w:val="001F2B81"/>
    <w:rsid w:val="001F545B"/>
    <w:rsid w:val="001F56E6"/>
    <w:rsid w:val="00200C44"/>
    <w:rsid w:val="00202713"/>
    <w:rsid w:val="0020467B"/>
    <w:rsid w:val="00205586"/>
    <w:rsid w:val="00205FE6"/>
    <w:rsid w:val="00206AD4"/>
    <w:rsid w:val="00210F0B"/>
    <w:rsid w:val="00213279"/>
    <w:rsid w:val="00220690"/>
    <w:rsid w:val="002248BD"/>
    <w:rsid w:val="00227CC1"/>
    <w:rsid w:val="002306CF"/>
    <w:rsid w:val="00243CCB"/>
    <w:rsid w:val="00255691"/>
    <w:rsid w:val="00280598"/>
    <w:rsid w:val="0029042B"/>
    <w:rsid w:val="00291C6C"/>
    <w:rsid w:val="002B1708"/>
    <w:rsid w:val="002C0983"/>
    <w:rsid w:val="002C0CEA"/>
    <w:rsid w:val="002C16C4"/>
    <w:rsid w:val="002C20DA"/>
    <w:rsid w:val="002C484C"/>
    <w:rsid w:val="002D173D"/>
    <w:rsid w:val="002D3C78"/>
    <w:rsid w:val="002D4286"/>
    <w:rsid w:val="002D6FDF"/>
    <w:rsid w:val="002E2D34"/>
    <w:rsid w:val="002E6A7B"/>
    <w:rsid w:val="002F1975"/>
    <w:rsid w:val="002F2230"/>
    <w:rsid w:val="002F40A1"/>
    <w:rsid w:val="002F43FA"/>
    <w:rsid w:val="002F48D5"/>
    <w:rsid w:val="002F5D3A"/>
    <w:rsid w:val="002F7ED9"/>
    <w:rsid w:val="0030048C"/>
    <w:rsid w:val="003029E5"/>
    <w:rsid w:val="00302CEF"/>
    <w:rsid w:val="003039D8"/>
    <w:rsid w:val="003123F1"/>
    <w:rsid w:val="003140F6"/>
    <w:rsid w:val="0031492C"/>
    <w:rsid w:val="00317EB8"/>
    <w:rsid w:val="00317FBE"/>
    <w:rsid w:val="00320557"/>
    <w:rsid w:val="003206C6"/>
    <w:rsid w:val="003207E9"/>
    <w:rsid w:val="00320C4A"/>
    <w:rsid w:val="00322B5B"/>
    <w:rsid w:val="00327AAF"/>
    <w:rsid w:val="00331472"/>
    <w:rsid w:val="0033381F"/>
    <w:rsid w:val="00336BDB"/>
    <w:rsid w:val="003414E4"/>
    <w:rsid w:val="0034726F"/>
    <w:rsid w:val="00352310"/>
    <w:rsid w:val="00357D29"/>
    <w:rsid w:val="00360624"/>
    <w:rsid w:val="00361B0A"/>
    <w:rsid w:val="00361BE4"/>
    <w:rsid w:val="00370909"/>
    <w:rsid w:val="00371B59"/>
    <w:rsid w:val="003723B5"/>
    <w:rsid w:val="00372883"/>
    <w:rsid w:val="00373121"/>
    <w:rsid w:val="003746CD"/>
    <w:rsid w:val="00374715"/>
    <w:rsid w:val="00394E24"/>
    <w:rsid w:val="00395C66"/>
    <w:rsid w:val="00397409"/>
    <w:rsid w:val="0039793E"/>
    <w:rsid w:val="00397BC0"/>
    <w:rsid w:val="003A0383"/>
    <w:rsid w:val="003A0BC0"/>
    <w:rsid w:val="003A17B4"/>
    <w:rsid w:val="003A4CFB"/>
    <w:rsid w:val="003A4EF0"/>
    <w:rsid w:val="003B2AA5"/>
    <w:rsid w:val="003C7827"/>
    <w:rsid w:val="003D032E"/>
    <w:rsid w:val="003D1A8A"/>
    <w:rsid w:val="003D1B75"/>
    <w:rsid w:val="003D1BEC"/>
    <w:rsid w:val="003D24AB"/>
    <w:rsid w:val="003D3B60"/>
    <w:rsid w:val="003D42B5"/>
    <w:rsid w:val="003E0433"/>
    <w:rsid w:val="003E0EEE"/>
    <w:rsid w:val="003E12EE"/>
    <w:rsid w:val="003F05B2"/>
    <w:rsid w:val="003F118F"/>
    <w:rsid w:val="003F169E"/>
    <w:rsid w:val="004136F7"/>
    <w:rsid w:val="004237D5"/>
    <w:rsid w:val="0043109A"/>
    <w:rsid w:val="00431CC1"/>
    <w:rsid w:val="00441B10"/>
    <w:rsid w:val="004444D9"/>
    <w:rsid w:val="004512A8"/>
    <w:rsid w:val="00453604"/>
    <w:rsid w:val="0045767F"/>
    <w:rsid w:val="00463A7D"/>
    <w:rsid w:val="0047533A"/>
    <w:rsid w:val="00480729"/>
    <w:rsid w:val="00480EF2"/>
    <w:rsid w:val="00482C67"/>
    <w:rsid w:val="00485062"/>
    <w:rsid w:val="00495ECE"/>
    <w:rsid w:val="00496C43"/>
    <w:rsid w:val="004A0519"/>
    <w:rsid w:val="004A2119"/>
    <w:rsid w:val="004A2AD5"/>
    <w:rsid w:val="004A4443"/>
    <w:rsid w:val="004A45D9"/>
    <w:rsid w:val="004A71FD"/>
    <w:rsid w:val="004B4836"/>
    <w:rsid w:val="004B4CE1"/>
    <w:rsid w:val="004B6B81"/>
    <w:rsid w:val="004B7119"/>
    <w:rsid w:val="004C22DF"/>
    <w:rsid w:val="004C34F8"/>
    <w:rsid w:val="004C43CF"/>
    <w:rsid w:val="004C4996"/>
    <w:rsid w:val="004C4E55"/>
    <w:rsid w:val="004C5C54"/>
    <w:rsid w:val="004C69D8"/>
    <w:rsid w:val="004C7F09"/>
    <w:rsid w:val="004D7588"/>
    <w:rsid w:val="004E6419"/>
    <w:rsid w:val="004E78B4"/>
    <w:rsid w:val="004F01F6"/>
    <w:rsid w:val="004F22C9"/>
    <w:rsid w:val="004F4566"/>
    <w:rsid w:val="005031D7"/>
    <w:rsid w:val="00506649"/>
    <w:rsid w:val="00507384"/>
    <w:rsid w:val="00511530"/>
    <w:rsid w:val="00513DD4"/>
    <w:rsid w:val="005169B8"/>
    <w:rsid w:val="00521F7B"/>
    <w:rsid w:val="0052414D"/>
    <w:rsid w:val="00527C7D"/>
    <w:rsid w:val="00530A92"/>
    <w:rsid w:val="00530B30"/>
    <w:rsid w:val="005337E1"/>
    <w:rsid w:val="00533B0A"/>
    <w:rsid w:val="005342AB"/>
    <w:rsid w:val="005342F2"/>
    <w:rsid w:val="00535A78"/>
    <w:rsid w:val="00546F1B"/>
    <w:rsid w:val="005577AC"/>
    <w:rsid w:val="00560B6F"/>
    <w:rsid w:val="00563617"/>
    <w:rsid w:val="00563A75"/>
    <w:rsid w:val="00575576"/>
    <w:rsid w:val="0057669A"/>
    <w:rsid w:val="00577039"/>
    <w:rsid w:val="005813FA"/>
    <w:rsid w:val="00583AD6"/>
    <w:rsid w:val="00587B19"/>
    <w:rsid w:val="00587E09"/>
    <w:rsid w:val="00592669"/>
    <w:rsid w:val="00594095"/>
    <w:rsid w:val="0059426E"/>
    <w:rsid w:val="005966D5"/>
    <w:rsid w:val="005A6518"/>
    <w:rsid w:val="005C0F01"/>
    <w:rsid w:val="005C264D"/>
    <w:rsid w:val="005C5D85"/>
    <w:rsid w:val="005D5F8E"/>
    <w:rsid w:val="005D645F"/>
    <w:rsid w:val="005D6573"/>
    <w:rsid w:val="005D6CD7"/>
    <w:rsid w:val="005E2DE7"/>
    <w:rsid w:val="005F026E"/>
    <w:rsid w:val="005F2BE9"/>
    <w:rsid w:val="005F2D79"/>
    <w:rsid w:val="005F309E"/>
    <w:rsid w:val="005F3A29"/>
    <w:rsid w:val="00600C1D"/>
    <w:rsid w:val="006033B3"/>
    <w:rsid w:val="00605564"/>
    <w:rsid w:val="00606AD3"/>
    <w:rsid w:val="006109C8"/>
    <w:rsid w:val="00611C07"/>
    <w:rsid w:val="00611D0A"/>
    <w:rsid w:val="006167A7"/>
    <w:rsid w:val="00620940"/>
    <w:rsid w:val="006217BB"/>
    <w:rsid w:val="00630274"/>
    <w:rsid w:val="0063411A"/>
    <w:rsid w:val="006358AA"/>
    <w:rsid w:val="00651C22"/>
    <w:rsid w:val="00652367"/>
    <w:rsid w:val="006547B5"/>
    <w:rsid w:val="00663C59"/>
    <w:rsid w:val="00664A8A"/>
    <w:rsid w:val="00664C48"/>
    <w:rsid w:val="0066540E"/>
    <w:rsid w:val="006673ED"/>
    <w:rsid w:val="006713D3"/>
    <w:rsid w:val="00674722"/>
    <w:rsid w:val="00674A17"/>
    <w:rsid w:val="0067627A"/>
    <w:rsid w:val="006802E9"/>
    <w:rsid w:val="0068048A"/>
    <w:rsid w:val="006806F2"/>
    <w:rsid w:val="00685574"/>
    <w:rsid w:val="00687713"/>
    <w:rsid w:val="00691EC6"/>
    <w:rsid w:val="00694246"/>
    <w:rsid w:val="00697709"/>
    <w:rsid w:val="006A344C"/>
    <w:rsid w:val="006A4913"/>
    <w:rsid w:val="006A5231"/>
    <w:rsid w:val="006A6152"/>
    <w:rsid w:val="006A674C"/>
    <w:rsid w:val="006A7573"/>
    <w:rsid w:val="006C1407"/>
    <w:rsid w:val="006C21E7"/>
    <w:rsid w:val="006C5125"/>
    <w:rsid w:val="006C7055"/>
    <w:rsid w:val="006D432C"/>
    <w:rsid w:val="006E7431"/>
    <w:rsid w:val="006F003A"/>
    <w:rsid w:val="006F5634"/>
    <w:rsid w:val="0070130E"/>
    <w:rsid w:val="00703694"/>
    <w:rsid w:val="007046D9"/>
    <w:rsid w:val="00705A18"/>
    <w:rsid w:val="00705A2E"/>
    <w:rsid w:val="00710390"/>
    <w:rsid w:val="0071161C"/>
    <w:rsid w:val="007120A2"/>
    <w:rsid w:val="00712F59"/>
    <w:rsid w:val="00713999"/>
    <w:rsid w:val="00717413"/>
    <w:rsid w:val="007255D0"/>
    <w:rsid w:val="007356BB"/>
    <w:rsid w:val="0073610F"/>
    <w:rsid w:val="00736653"/>
    <w:rsid w:val="00737EB9"/>
    <w:rsid w:val="00740B9B"/>
    <w:rsid w:val="00743BD9"/>
    <w:rsid w:val="00751D1E"/>
    <w:rsid w:val="0075292B"/>
    <w:rsid w:val="00752B63"/>
    <w:rsid w:val="00752FCE"/>
    <w:rsid w:val="00753677"/>
    <w:rsid w:val="00753F21"/>
    <w:rsid w:val="00754987"/>
    <w:rsid w:val="00755A35"/>
    <w:rsid w:val="0076358F"/>
    <w:rsid w:val="007643B3"/>
    <w:rsid w:val="007677C3"/>
    <w:rsid w:val="0077453E"/>
    <w:rsid w:val="00775563"/>
    <w:rsid w:val="0077599F"/>
    <w:rsid w:val="0077673C"/>
    <w:rsid w:val="00776A95"/>
    <w:rsid w:val="00777CEA"/>
    <w:rsid w:val="007805C2"/>
    <w:rsid w:val="00781133"/>
    <w:rsid w:val="0078177F"/>
    <w:rsid w:val="007834E3"/>
    <w:rsid w:val="00784EB4"/>
    <w:rsid w:val="00787B5E"/>
    <w:rsid w:val="007945FF"/>
    <w:rsid w:val="00795207"/>
    <w:rsid w:val="00797C34"/>
    <w:rsid w:val="007A139E"/>
    <w:rsid w:val="007A1CE4"/>
    <w:rsid w:val="007A55D4"/>
    <w:rsid w:val="007A5AED"/>
    <w:rsid w:val="007A6A74"/>
    <w:rsid w:val="007B19CF"/>
    <w:rsid w:val="007B4FB5"/>
    <w:rsid w:val="007B6C69"/>
    <w:rsid w:val="007C582C"/>
    <w:rsid w:val="007D18C0"/>
    <w:rsid w:val="007D25D1"/>
    <w:rsid w:val="007D7C6E"/>
    <w:rsid w:val="007E0C31"/>
    <w:rsid w:val="007E1DE4"/>
    <w:rsid w:val="007E7D64"/>
    <w:rsid w:val="007F6D40"/>
    <w:rsid w:val="00800397"/>
    <w:rsid w:val="008041DA"/>
    <w:rsid w:val="00805272"/>
    <w:rsid w:val="0080606C"/>
    <w:rsid w:val="00806F6F"/>
    <w:rsid w:val="00807862"/>
    <w:rsid w:val="00807903"/>
    <w:rsid w:val="00810D14"/>
    <w:rsid w:val="008148BE"/>
    <w:rsid w:val="0082239C"/>
    <w:rsid w:val="00824431"/>
    <w:rsid w:val="00824BAE"/>
    <w:rsid w:val="00826719"/>
    <w:rsid w:val="00832711"/>
    <w:rsid w:val="00854903"/>
    <w:rsid w:val="0085680B"/>
    <w:rsid w:val="00856C02"/>
    <w:rsid w:val="0086317A"/>
    <w:rsid w:val="00863D0C"/>
    <w:rsid w:val="00871699"/>
    <w:rsid w:val="00873661"/>
    <w:rsid w:val="00873C09"/>
    <w:rsid w:val="00876FBF"/>
    <w:rsid w:val="008812A6"/>
    <w:rsid w:val="00883960"/>
    <w:rsid w:val="00883FBA"/>
    <w:rsid w:val="00884978"/>
    <w:rsid w:val="00885985"/>
    <w:rsid w:val="008906F4"/>
    <w:rsid w:val="00891D59"/>
    <w:rsid w:val="00891F4A"/>
    <w:rsid w:val="00892263"/>
    <w:rsid w:val="00892324"/>
    <w:rsid w:val="00892DED"/>
    <w:rsid w:val="00897377"/>
    <w:rsid w:val="00897C9F"/>
    <w:rsid w:val="008B04DF"/>
    <w:rsid w:val="008B3CC7"/>
    <w:rsid w:val="008B5E1C"/>
    <w:rsid w:val="008B7A4B"/>
    <w:rsid w:val="008C11A0"/>
    <w:rsid w:val="008C2E8C"/>
    <w:rsid w:val="008C5177"/>
    <w:rsid w:val="008C6762"/>
    <w:rsid w:val="008D0155"/>
    <w:rsid w:val="008D028F"/>
    <w:rsid w:val="008D37DA"/>
    <w:rsid w:val="008D3BA8"/>
    <w:rsid w:val="008D5E08"/>
    <w:rsid w:val="008E128F"/>
    <w:rsid w:val="008E7055"/>
    <w:rsid w:val="008E71BE"/>
    <w:rsid w:val="008F7CC0"/>
    <w:rsid w:val="00900C23"/>
    <w:rsid w:val="0090458A"/>
    <w:rsid w:val="0090621B"/>
    <w:rsid w:val="00906C7D"/>
    <w:rsid w:val="00910385"/>
    <w:rsid w:val="00912F83"/>
    <w:rsid w:val="00916C72"/>
    <w:rsid w:val="009212CC"/>
    <w:rsid w:val="009215B1"/>
    <w:rsid w:val="009332FE"/>
    <w:rsid w:val="0093345B"/>
    <w:rsid w:val="0093662A"/>
    <w:rsid w:val="00936799"/>
    <w:rsid w:val="009403E9"/>
    <w:rsid w:val="00943492"/>
    <w:rsid w:val="00951961"/>
    <w:rsid w:val="00957378"/>
    <w:rsid w:val="00960119"/>
    <w:rsid w:val="009621BD"/>
    <w:rsid w:val="00962C9D"/>
    <w:rsid w:val="00963289"/>
    <w:rsid w:val="009649D9"/>
    <w:rsid w:val="00965B04"/>
    <w:rsid w:val="00967338"/>
    <w:rsid w:val="00967B67"/>
    <w:rsid w:val="00972091"/>
    <w:rsid w:val="0097431E"/>
    <w:rsid w:val="009870CB"/>
    <w:rsid w:val="00991008"/>
    <w:rsid w:val="00995629"/>
    <w:rsid w:val="009960BA"/>
    <w:rsid w:val="0099686F"/>
    <w:rsid w:val="009A335B"/>
    <w:rsid w:val="009A6184"/>
    <w:rsid w:val="009B5AC9"/>
    <w:rsid w:val="009C0419"/>
    <w:rsid w:val="009C08C5"/>
    <w:rsid w:val="009C42D5"/>
    <w:rsid w:val="009C47DC"/>
    <w:rsid w:val="009D1F68"/>
    <w:rsid w:val="009D35E6"/>
    <w:rsid w:val="009D6793"/>
    <w:rsid w:val="009E331D"/>
    <w:rsid w:val="009E70D3"/>
    <w:rsid w:val="009F119C"/>
    <w:rsid w:val="009F58D5"/>
    <w:rsid w:val="009F5EDB"/>
    <w:rsid w:val="00A00732"/>
    <w:rsid w:val="00A03640"/>
    <w:rsid w:val="00A06BDB"/>
    <w:rsid w:val="00A079D2"/>
    <w:rsid w:val="00A1181C"/>
    <w:rsid w:val="00A128AB"/>
    <w:rsid w:val="00A16885"/>
    <w:rsid w:val="00A21295"/>
    <w:rsid w:val="00A21D84"/>
    <w:rsid w:val="00A2304E"/>
    <w:rsid w:val="00A25911"/>
    <w:rsid w:val="00A312F6"/>
    <w:rsid w:val="00A31992"/>
    <w:rsid w:val="00A359AC"/>
    <w:rsid w:val="00A366BE"/>
    <w:rsid w:val="00A36B58"/>
    <w:rsid w:val="00A37850"/>
    <w:rsid w:val="00A45AE6"/>
    <w:rsid w:val="00A45E0B"/>
    <w:rsid w:val="00A46617"/>
    <w:rsid w:val="00A525FA"/>
    <w:rsid w:val="00A551D0"/>
    <w:rsid w:val="00A5630F"/>
    <w:rsid w:val="00A62304"/>
    <w:rsid w:val="00A6620D"/>
    <w:rsid w:val="00A6661D"/>
    <w:rsid w:val="00A704D3"/>
    <w:rsid w:val="00A7207A"/>
    <w:rsid w:val="00A729FC"/>
    <w:rsid w:val="00A755E6"/>
    <w:rsid w:val="00A8133A"/>
    <w:rsid w:val="00A82511"/>
    <w:rsid w:val="00A8702C"/>
    <w:rsid w:val="00A95FBF"/>
    <w:rsid w:val="00AA4115"/>
    <w:rsid w:val="00AA646F"/>
    <w:rsid w:val="00AB12EA"/>
    <w:rsid w:val="00AB2777"/>
    <w:rsid w:val="00AB5FB3"/>
    <w:rsid w:val="00AC1D0D"/>
    <w:rsid w:val="00AC22B7"/>
    <w:rsid w:val="00AC2A8C"/>
    <w:rsid w:val="00AC4FF0"/>
    <w:rsid w:val="00AC56A1"/>
    <w:rsid w:val="00AC5D3C"/>
    <w:rsid w:val="00AD178C"/>
    <w:rsid w:val="00AE0ADF"/>
    <w:rsid w:val="00AE194C"/>
    <w:rsid w:val="00AE39FA"/>
    <w:rsid w:val="00AE7048"/>
    <w:rsid w:val="00AF0796"/>
    <w:rsid w:val="00AF0D62"/>
    <w:rsid w:val="00AF3D02"/>
    <w:rsid w:val="00B01162"/>
    <w:rsid w:val="00B0494A"/>
    <w:rsid w:val="00B11703"/>
    <w:rsid w:val="00B140FD"/>
    <w:rsid w:val="00B20D0C"/>
    <w:rsid w:val="00B24DDE"/>
    <w:rsid w:val="00B24DE6"/>
    <w:rsid w:val="00B41340"/>
    <w:rsid w:val="00B41B29"/>
    <w:rsid w:val="00B44723"/>
    <w:rsid w:val="00B457E8"/>
    <w:rsid w:val="00B50E64"/>
    <w:rsid w:val="00B53725"/>
    <w:rsid w:val="00B56921"/>
    <w:rsid w:val="00B661EE"/>
    <w:rsid w:val="00B6666E"/>
    <w:rsid w:val="00B75AE4"/>
    <w:rsid w:val="00B76408"/>
    <w:rsid w:val="00B7714E"/>
    <w:rsid w:val="00B81AA8"/>
    <w:rsid w:val="00B858F2"/>
    <w:rsid w:val="00B90064"/>
    <w:rsid w:val="00B90977"/>
    <w:rsid w:val="00B91721"/>
    <w:rsid w:val="00BA5844"/>
    <w:rsid w:val="00BA669C"/>
    <w:rsid w:val="00BB15C1"/>
    <w:rsid w:val="00BB3FD5"/>
    <w:rsid w:val="00BB4963"/>
    <w:rsid w:val="00BB6314"/>
    <w:rsid w:val="00BC07E2"/>
    <w:rsid w:val="00BC096B"/>
    <w:rsid w:val="00BC58F0"/>
    <w:rsid w:val="00BD1C3B"/>
    <w:rsid w:val="00BD24B8"/>
    <w:rsid w:val="00BD4525"/>
    <w:rsid w:val="00BD4980"/>
    <w:rsid w:val="00BE71FF"/>
    <w:rsid w:val="00BF1E69"/>
    <w:rsid w:val="00BF2874"/>
    <w:rsid w:val="00BF78A1"/>
    <w:rsid w:val="00C02EA9"/>
    <w:rsid w:val="00C02F4E"/>
    <w:rsid w:val="00C060CA"/>
    <w:rsid w:val="00C060F6"/>
    <w:rsid w:val="00C10120"/>
    <w:rsid w:val="00C1468B"/>
    <w:rsid w:val="00C14A33"/>
    <w:rsid w:val="00C22D56"/>
    <w:rsid w:val="00C25CCD"/>
    <w:rsid w:val="00C3028D"/>
    <w:rsid w:val="00C3360C"/>
    <w:rsid w:val="00C345F5"/>
    <w:rsid w:val="00C4185C"/>
    <w:rsid w:val="00C46026"/>
    <w:rsid w:val="00C5385E"/>
    <w:rsid w:val="00C579E0"/>
    <w:rsid w:val="00C57E07"/>
    <w:rsid w:val="00C634D3"/>
    <w:rsid w:val="00C723A3"/>
    <w:rsid w:val="00C73CFC"/>
    <w:rsid w:val="00C811CD"/>
    <w:rsid w:val="00C819ED"/>
    <w:rsid w:val="00C83DD0"/>
    <w:rsid w:val="00C8412C"/>
    <w:rsid w:val="00C844B4"/>
    <w:rsid w:val="00C87CF7"/>
    <w:rsid w:val="00C87D24"/>
    <w:rsid w:val="00C93A17"/>
    <w:rsid w:val="00CA0BF0"/>
    <w:rsid w:val="00CA5CC9"/>
    <w:rsid w:val="00CA7A50"/>
    <w:rsid w:val="00CB12BA"/>
    <w:rsid w:val="00CB7677"/>
    <w:rsid w:val="00CC3140"/>
    <w:rsid w:val="00CC33FD"/>
    <w:rsid w:val="00CC7798"/>
    <w:rsid w:val="00CD5214"/>
    <w:rsid w:val="00CD61FE"/>
    <w:rsid w:val="00CD7C94"/>
    <w:rsid w:val="00CE10B8"/>
    <w:rsid w:val="00CE16ED"/>
    <w:rsid w:val="00CE7B9A"/>
    <w:rsid w:val="00CF2FEF"/>
    <w:rsid w:val="00D013A5"/>
    <w:rsid w:val="00D01FE2"/>
    <w:rsid w:val="00D04E9A"/>
    <w:rsid w:val="00D12A12"/>
    <w:rsid w:val="00D13D5A"/>
    <w:rsid w:val="00D15987"/>
    <w:rsid w:val="00D17F39"/>
    <w:rsid w:val="00D221C3"/>
    <w:rsid w:val="00D22C4B"/>
    <w:rsid w:val="00D30BD3"/>
    <w:rsid w:val="00D3314B"/>
    <w:rsid w:val="00D337D9"/>
    <w:rsid w:val="00D35917"/>
    <w:rsid w:val="00D365FE"/>
    <w:rsid w:val="00D45753"/>
    <w:rsid w:val="00D476D9"/>
    <w:rsid w:val="00D5017B"/>
    <w:rsid w:val="00D5246B"/>
    <w:rsid w:val="00D60259"/>
    <w:rsid w:val="00D63BDD"/>
    <w:rsid w:val="00D65E66"/>
    <w:rsid w:val="00D66D5C"/>
    <w:rsid w:val="00D8538C"/>
    <w:rsid w:val="00D91191"/>
    <w:rsid w:val="00D940F9"/>
    <w:rsid w:val="00D96158"/>
    <w:rsid w:val="00D97F56"/>
    <w:rsid w:val="00DA164D"/>
    <w:rsid w:val="00DB05AC"/>
    <w:rsid w:val="00DB1147"/>
    <w:rsid w:val="00DB5C61"/>
    <w:rsid w:val="00DB7AF1"/>
    <w:rsid w:val="00DC05E4"/>
    <w:rsid w:val="00DC3C85"/>
    <w:rsid w:val="00DC6419"/>
    <w:rsid w:val="00DC778A"/>
    <w:rsid w:val="00DC7981"/>
    <w:rsid w:val="00DD03B1"/>
    <w:rsid w:val="00DD4A5B"/>
    <w:rsid w:val="00DE0478"/>
    <w:rsid w:val="00DE066E"/>
    <w:rsid w:val="00DE4B13"/>
    <w:rsid w:val="00DF186B"/>
    <w:rsid w:val="00DF2580"/>
    <w:rsid w:val="00DF3422"/>
    <w:rsid w:val="00DF5312"/>
    <w:rsid w:val="00DF690A"/>
    <w:rsid w:val="00DF7FE4"/>
    <w:rsid w:val="00E003F7"/>
    <w:rsid w:val="00E00BCA"/>
    <w:rsid w:val="00E04AFC"/>
    <w:rsid w:val="00E0759F"/>
    <w:rsid w:val="00E1103C"/>
    <w:rsid w:val="00E1489A"/>
    <w:rsid w:val="00E23BCD"/>
    <w:rsid w:val="00E24585"/>
    <w:rsid w:val="00E24BE8"/>
    <w:rsid w:val="00E27015"/>
    <w:rsid w:val="00E351A5"/>
    <w:rsid w:val="00E41410"/>
    <w:rsid w:val="00E43800"/>
    <w:rsid w:val="00E45E50"/>
    <w:rsid w:val="00E543AF"/>
    <w:rsid w:val="00E55853"/>
    <w:rsid w:val="00E56344"/>
    <w:rsid w:val="00E618E9"/>
    <w:rsid w:val="00E626C6"/>
    <w:rsid w:val="00E62708"/>
    <w:rsid w:val="00E63721"/>
    <w:rsid w:val="00E645BC"/>
    <w:rsid w:val="00E64D64"/>
    <w:rsid w:val="00E67258"/>
    <w:rsid w:val="00E6750B"/>
    <w:rsid w:val="00E754F1"/>
    <w:rsid w:val="00E762C2"/>
    <w:rsid w:val="00E76E50"/>
    <w:rsid w:val="00E76F15"/>
    <w:rsid w:val="00E774F8"/>
    <w:rsid w:val="00E77EBE"/>
    <w:rsid w:val="00E81859"/>
    <w:rsid w:val="00E81F02"/>
    <w:rsid w:val="00E832E8"/>
    <w:rsid w:val="00E8614C"/>
    <w:rsid w:val="00E937A6"/>
    <w:rsid w:val="00E959E4"/>
    <w:rsid w:val="00E95C44"/>
    <w:rsid w:val="00EA0EB4"/>
    <w:rsid w:val="00EB39EC"/>
    <w:rsid w:val="00EB5538"/>
    <w:rsid w:val="00EB569C"/>
    <w:rsid w:val="00EB63A8"/>
    <w:rsid w:val="00EB647A"/>
    <w:rsid w:val="00EB767F"/>
    <w:rsid w:val="00EC39C6"/>
    <w:rsid w:val="00EC3D00"/>
    <w:rsid w:val="00ED326D"/>
    <w:rsid w:val="00ED5F1E"/>
    <w:rsid w:val="00ED65F4"/>
    <w:rsid w:val="00EE0C3D"/>
    <w:rsid w:val="00EE2055"/>
    <w:rsid w:val="00EE29A2"/>
    <w:rsid w:val="00EE56A1"/>
    <w:rsid w:val="00EE5ABD"/>
    <w:rsid w:val="00EE6837"/>
    <w:rsid w:val="00EE68A4"/>
    <w:rsid w:val="00EF0B20"/>
    <w:rsid w:val="00EF4165"/>
    <w:rsid w:val="00EF5AAE"/>
    <w:rsid w:val="00EF755D"/>
    <w:rsid w:val="00F02D5A"/>
    <w:rsid w:val="00F0370D"/>
    <w:rsid w:val="00F0417F"/>
    <w:rsid w:val="00F167DC"/>
    <w:rsid w:val="00F16BD4"/>
    <w:rsid w:val="00F20A45"/>
    <w:rsid w:val="00F24ED6"/>
    <w:rsid w:val="00F272EC"/>
    <w:rsid w:val="00F3014B"/>
    <w:rsid w:val="00F30DDD"/>
    <w:rsid w:val="00F42E2D"/>
    <w:rsid w:val="00F4572C"/>
    <w:rsid w:val="00F5134C"/>
    <w:rsid w:val="00F54CA2"/>
    <w:rsid w:val="00F61280"/>
    <w:rsid w:val="00F659B0"/>
    <w:rsid w:val="00F65F77"/>
    <w:rsid w:val="00F66883"/>
    <w:rsid w:val="00F67232"/>
    <w:rsid w:val="00F726BC"/>
    <w:rsid w:val="00F72974"/>
    <w:rsid w:val="00F774EA"/>
    <w:rsid w:val="00F77F6F"/>
    <w:rsid w:val="00F803A5"/>
    <w:rsid w:val="00F80789"/>
    <w:rsid w:val="00F80CC1"/>
    <w:rsid w:val="00F839F6"/>
    <w:rsid w:val="00F83A3F"/>
    <w:rsid w:val="00F856FD"/>
    <w:rsid w:val="00F87018"/>
    <w:rsid w:val="00F92BB4"/>
    <w:rsid w:val="00FA15D6"/>
    <w:rsid w:val="00FA1A0C"/>
    <w:rsid w:val="00FA3202"/>
    <w:rsid w:val="00FA489C"/>
    <w:rsid w:val="00FA4B1F"/>
    <w:rsid w:val="00FB18C1"/>
    <w:rsid w:val="00FB5B0F"/>
    <w:rsid w:val="00FB6F57"/>
    <w:rsid w:val="00FB7560"/>
    <w:rsid w:val="00FD09E2"/>
    <w:rsid w:val="00FD1553"/>
    <w:rsid w:val="00FD2D3C"/>
    <w:rsid w:val="00FE4ECB"/>
    <w:rsid w:val="00FE6F89"/>
    <w:rsid w:val="00FF5799"/>
    <w:rsid w:val="00FF6493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89DB4"/>
  <w15:docId w15:val="{9EA571CF-C419-480F-A3F6-3B45C877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D24"/>
    <w:rPr>
      <w:rFonts w:ascii="Arial" w:eastAsia="Times New Roman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606C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0606C"/>
    <w:pPr>
      <w:keepNext/>
      <w:outlineLvl w:val="1"/>
    </w:pPr>
    <w:rPr>
      <w:b/>
      <w:b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0606C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0606C"/>
    <w:pPr>
      <w:keepNext/>
      <w:framePr w:hSpace="180" w:wrap="around" w:vAnchor="text" w:hAnchor="page" w:x="1175" w:y="1141"/>
      <w:jc w:val="center"/>
      <w:outlineLvl w:val="3"/>
    </w:pPr>
    <w:rPr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0606C"/>
    <w:pPr>
      <w:spacing w:before="240" w:after="60" w:line="240" w:lineRule="exact"/>
      <w:ind w:right="-720"/>
      <w:outlineLvl w:val="4"/>
    </w:pPr>
    <w:rPr>
      <w:rFonts w:ascii="Myriad" w:hAnsi="Myriad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0606C"/>
    <w:pPr>
      <w:spacing w:before="240" w:after="60" w:line="240" w:lineRule="exact"/>
      <w:ind w:right="-720"/>
      <w:outlineLvl w:val="5"/>
    </w:pPr>
    <w:rPr>
      <w:rFonts w:ascii="Myriad" w:hAnsi="Myriad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06C"/>
    <w:pPr>
      <w:spacing w:before="240" w:after="60" w:line="240" w:lineRule="exact"/>
      <w:ind w:right="-720"/>
      <w:outlineLvl w:val="6"/>
    </w:pPr>
    <w:rPr>
      <w:rFonts w:ascii="Myriad" w:hAnsi="Myriad"/>
      <w:sz w:val="19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0606C"/>
    <w:pPr>
      <w:spacing w:before="240" w:after="60" w:line="240" w:lineRule="exact"/>
      <w:ind w:right="-720"/>
      <w:outlineLvl w:val="7"/>
    </w:pPr>
    <w:rPr>
      <w:rFonts w:ascii="Myriad" w:hAnsi="Myriad"/>
      <w:i/>
      <w:iCs/>
      <w:sz w:val="19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0606C"/>
    <w:pPr>
      <w:spacing w:before="240" w:after="60" w:line="240" w:lineRule="exact"/>
      <w:ind w:right="-720"/>
      <w:outlineLvl w:val="8"/>
    </w:pPr>
    <w:rPr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60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0606C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link w:val="Heading3"/>
    <w:rsid w:val="0080606C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link w:val="Heading4"/>
    <w:rsid w:val="0080606C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link w:val="Heading5"/>
    <w:rsid w:val="0080606C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0606C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80606C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80606C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80606C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80606C"/>
    <w:pPr>
      <w:jc w:val="center"/>
    </w:pPr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80606C"/>
    <w:rPr>
      <w:rFonts w:ascii="Arial" w:eastAsia="Times New Roman" w:hAnsi="Arial" w:cs="Arial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rsid w:val="0080606C"/>
    <w:pPr>
      <w:tabs>
        <w:tab w:val="center" w:pos="4320"/>
        <w:tab w:val="right" w:pos="8640"/>
      </w:tabs>
    </w:pPr>
    <w:rPr>
      <w:rFonts w:ascii="Garamond" w:hAnsi="Garamond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80606C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rsid w:val="0080606C"/>
    <w:pPr>
      <w:tabs>
        <w:tab w:val="center" w:pos="4320"/>
        <w:tab w:val="right" w:pos="8640"/>
      </w:tabs>
    </w:pPr>
    <w:rPr>
      <w:rFonts w:ascii="Garamond" w:hAnsi="Garamond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80606C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80606C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List2">
    <w:name w:val="List 2"/>
    <w:basedOn w:val="Normal"/>
    <w:rsid w:val="0080606C"/>
    <w:pPr>
      <w:spacing w:line="240" w:lineRule="exact"/>
      <w:ind w:left="720" w:right="-720" w:hanging="36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80606C"/>
    <w:pPr>
      <w:spacing w:line="240" w:lineRule="exact"/>
      <w:ind w:right="-7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withtabs">
    <w:name w:val="Indent with tabs"/>
    <w:basedOn w:val="Normal"/>
    <w:rsid w:val="0080606C"/>
    <w:pPr>
      <w:numPr>
        <w:numId w:val="3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" w:hAnsi="Myriad"/>
      <w:sz w:val="19"/>
    </w:rPr>
  </w:style>
  <w:style w:type="paragraph" w:customStyle="1" w:styleId="IndentwithTabs2">
    <w:name w:val="Indent with Tabs2"/>
    <w:basedOn w:val="Normal"/>
    <w:rsid w:val="0080606C"/>
    <w:pPr>
      <w:numPr>
        <w:ilvl w:val="1"/>
        <w:numId w:val="3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2">
    <w:name w:val="Body Text 2"/>
    <w:basedOn w:val="Normal"/>
    <w:link w:val="BodyText2Char"/>
    <w:rsid w:val="0080606C"/>
    <w:pPr>
      <w:spacing w:after="120" w:line="480" w:lineRule="auto"/>
    </w:pPr>
    <w:rPr>
      <w:rFonts w:ascii="Garamond" w:hAnsi="Garamond"/>
      <w:sz w:val="20"/>
      <w:lang w:val="x-none" w:eastAsia="x-none"/>
    </w:rPr>
  </w:style>
  <w:style w:type="character" w:customStyle="1" w:styleId="BodyText2Char">
    <w:name w:val="Body Text 2 Char"/>
    <w:link w:val="BodyText2"/>
    <w:rsid w:val="0080606C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80606C"/>
    <w:pPr>
      <w:tabs>
        <w:tab w:val="left" w:pos="720"/>
        <w:tab w:val="right" w:leader="underscore" w:pos="9720"/>
      </w:tabs>
      <w:spacing w:after="0" w:line="200" w:lineRule="exact"/>
      <w:ind w:right="-720" w:firstLine="540"/>
    </w:pPr>
    <w:rPr>
      <w:rFonts w:eastAsia="Times"/>
      <w:b/>
      <w:bCs/>
      <w:iCs/>
      <w:noProof/>
      <w:szCs w:val="20"/>
    </w:rPr>
  </w:style>
  <w:style w:type="paragraph" w:styleId="ListBullet3">
    <w:name w:val="List Bullet 3"/>
    <w:basedOn w:val="Normal"/>
    <w:autoRedefine/>
    <w:rsid w:val="0080606C"/>
    <w:pPr>
      <w:numPr>
        <w:numId w:val="4"/>
      </w:numPr>
      <w:spacing w:line="240" w:lineRule="exact"/>
      <w:ind w:right="-720"/>
    </w:pPr>
    <w:rPr>
      <w:rFonts w:ascii="Myriad" w:hAnsi="Myriad"/>
      <w:sz w:val="19"/>
    </w:rPr>
  </w:style>
  <w:style w:type="paragraph" w:styleId="BodyTextIndent">
    <w:name w:val="Body Text Indent"/>
    <w:basedOn w:val="Normal"/>
    <w:link w:val="BodyTextIndentChar"/>
    <w:rsid w:val="0080606C"/>
    <w:pPr>
      <w:spacing w:after="120" w:line="240" w:lineRule="exact"/>
      <w:ind w:left="360" w:right="-720"/>
    </w:pPr>
    <w:rPr>
      <w:rFonts w:ascii="Myriad" w:hAnsi="Myriad"/>
      <w:sz w:val="19"/>
      <w:lang w:val="x-none" w:eastAsia="x-none"/>
    </w:rPr>
  </w:style>
  <w:style w:type="character" w:customStyle="1" w:styleId="BodyTextIndentChar">
    <w:name w:val="Body Text Indent Char"/>
    <w:link w:val="BodyTextIndent"/>
    <w:rsid w:val="0080606C"/>
    <w:rPr>
      <w:rFonts w:ascii="Myriad" w:eastAsia="Times New Roman" w:hAnsi="Myriad" w:cs="Times New Roman"/>
      <w:sz w:val="19"/>
      <w:szCs w:val="24"/>
    </w:rPr>
  </w:style>
  <w:style w:type="character" w:styleId="Hyperlink">
    <w:name w:val="Hyperlink"/>
    <w:rsid w:val="008060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606C"/>
    <w:rPr>
      <w:color w:val="800080"/>
      <w:u w:val="single"/>
    </w:rPr>
  </w:style>
  <w:style w:type="paragraph" w:customStyle="1" w:styleId="NOP-Rule-Description">
    <w:name w:val="NOP-Rule-Description"/>
    <w:basedOn w:val="Normal"/>
    <w:uiPriority w:val="99"/>
    <w:rsid w:val="00891F4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Helvetica" w:hAnsi="Helvetica" w:cs="Helvetica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25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384"/>
    <w:pPr>
      <w:ind w:left="720"/>
      <w:contextualSpacing/>
    </w:pPr>
  </w:style>
  <w:style w:type="paragraph" w:customStyle="1" w:styleId="ConditionBody1">
    <w:name w:val="Condition Body 1"/>
    <w:basedOn w:val="Normal"/>
    <w:next w:val="Normal"/>
    <w:link w:val="ConditionBody1Char"/>
    <w:qFormat/>
    <w:rsid w:val="00361BE4"/>
    <w:pPr>
      <w:ind w:left="360"/>
    </w:pPr>
    <w:rPr>
      <w:sz w:val="20"/>
      <w:szCs w:val="20"/>
      <w:lang w:val="x-none" w:eastAsia="x-none"/>
    </w:rPr>
  </w:style>
  <w:style w:type="character" w:customStyle="1" w:styleId="ConditionBody1Char">
    <w:name w:val="Condition Body 1 Char"/>
    <w:link w:val="ConditionBody1"/>
    <w:rsid w:val="00361BE4"/>
    <w:rPr>
      <w:rFonts w:ascii="Arial" w:eastAsia="Times New Roman" w:hAnsi="Arial" w:cs="Arial"/>
    </w:rPr>
  </w:style>
  <w:style w:type="paragraph" w:customStyle="1" w:styleId="ConditionBullets">
    <w:name w:val="Condition Bullets"/>
    <w:basedOn w:val="Normal"/>
    <w:qFormat/>
    <w:rsid w:val="00361BE4"/>
    <w:pPr>
      <w:numPr>
        <w:numId w:val="15"/>
      </w:numPr>
    </w:pPr>
    <w:rPr>
      <w:rFonts w:cs="Arial"/>
      <w:szCs w:val="22"/>
    </w:rPr>
  </w:style>
  <w:style w:type="character" w:styleId="CommentReference">
    <w:name w:val="annotation reference"/>
    <w:uiPriority w:val="99"/>
    <w:semiHidden/>
    <w:unhideWhenUsed/>
    <w:rsid w:val="00DE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478"/>
    <w:rPr>
      <w:rFonts w:ascii="Garamond" w:hAnsi="Garamond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E0478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4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0478"/>
    <w:rPr>
      <w:rFonts w:ascii="Garamond" w:eastAsia="Times New Roman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478"/>
    <w:rPr>
      <w:rFonts w:ascii="Garamond" w:eastAsia="Times New Roman" w:hAnsi="Garamond"/>
      <w:sz w:val="22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40F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140FD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E1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cof.org/labeling" TargetMode="External"/><Relationship Id="rId18" Type="http://schemas.openxmlformats.org/officeDocument/2006/relationships/hyperlink" Target="https://www.ccof.org/node/2738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cof.org/node/181481" TargetMode="External"/><Relationship Id="rId17" Type="http://schemas.openxmlformats.org/officeDocument/2006/relationships/hyperlink" Target="https://www.ccof.org/documents/h50-record-keeping-handl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node/777896" TargetMode="External"/><Relationship Id="rId20" Type="http://schemas.openxmlformats.org/officeDocument/2006/relationships/hyperlink" Target="https://www.ccof.org/node/77789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of.org/log-mycco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cof.org/node/2742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cof.org/node/2740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node/27381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2" ma:contentTypeDescription="Create a new document." ma:contentTypeScope="" ma:versionID="2591d303964f11fcaa23e4d00cfb9c46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96660eef86ba0adb884b762bc0f43041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A5430-B887-4ED3-809D-1E9C3DF2B0C4}"/>
</file>

<file path=customXml/itemProps2.xml><?xml version="1.0" encoding="utf-8"?>
<ds:datastoreItem xmlns:ds="http://schemas.openxmlformats.org/officeDocument/2006/customXml" ds:itemID="{97D5F29C-626A-4597-A579-5DA010644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48DE1-C842-419D-BE50-E2B1C6295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0D9AAC-067D-4AC5-9B45-2E2FCC96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</Pages>
  <Words>1538</Words>
  <Characters>8845</Characters>
  <Application>Microsoft Office Word</Application>
  <DocSecurity>0</DocSecurity>
  <Lines>145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ggregory</dc:creator>
  <cp:keywords/>
  <cp:lastModifiedBy>Kristin</cp:lastModifiedBy>
  <cp:revision>341</cp:revision>
  <cp:lastPrinted>2018-10-23T14:41:00Z</cp:lastPrinted>
  <dcterms:created xsi:type="dcterms:W3CDTF">2015-01-12T19:51:00Z</dcterms:created>
  <dcterms:modified xsi:type="dcterms:W3CDTF">2021-03-24T21:21:00Z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29804400</vt:r8>
  </property>
</Properties>
</file>